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e882" w14:textId="b6ae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5 мая 2010 года № 61-р "О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2011 года № 157-p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5 мая 2010 года № 61-р «О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распределении обязанностей между Премьер-Министром, заместителями Премьер-Министра, Руководителем Канцелярии Премьер-Министра Республики Казахстан и некоторыми членами Правительства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прилагаемое распределение обязанностей между Премьер-Министром, заместителями Премьер-Министра, Руководителем Канцелярии Премьер-Министра Республики Казахстан и некоторыми членами Правительства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распределении обязанностей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Премьер-Министром, заместителями Премьер-Министра и Руководителем Канцелярии Премьер-Министра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«Распределение обязанностей между Премьер-Министром, заместителями Премьер-Министра, Руководителем Канцелярии Премьер-Министра Республики Казахстан и некоторыми членами Правительства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«Премьер-Министр Республики Казахстан Масимов К.К.»: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«Стратегические вопросы экономической, финансовой, фискальной, региональной и инвестиционной, таможенной политики, государственного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«Вопросы сельского хозяйства и агропромышленного комплекса.»;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«Первый заместитель Премьер-Министра Республики Казахстан Шукеев У.Е.»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«Заместитель Премьер-Министра – Министр индустрии и новых технологий Республики Казахстан Исекешев А.О.»: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первым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«Вопросы оперативного управления экономикой.»;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шестым, седьмым, восьмым и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«Вопросы развития производственной инфраструктуры и реализации Транспортной стратегии.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земельных и водных отношений, охраны окружающей среды, использования природных ресурсов, космической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строительства и модернизации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чрезвычайных ситуаций и мобилизационной работы.»;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  <w:r>
        <w:rPr>
          <w:rFonts w:ascii="Times New Roman"/>
          <w:b/>
          <w:i w:val="false"/>
          <w:color w:val="000000"/>
          <w:sz w:val="28"/>
        </w:rPr>
        <w:t>Министр по делам экономической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Республики Казахстан Айтжанова Ж.С.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 торговой и тарифной политики, конкуренции, вступления Казахстана во Всемирную торговую организацию, взаимоотношений со странами СНГ и их интеграционными объединениями.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сотрудничества в рамках Евразийского экономического сообщества (ЕврАзЭС).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сотрудничества в рамках таможенного союза (Республика Казахстан - Российская Федерация - Республика Беларусь).».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