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270e" w14:textId="244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и проведению юбилейной сессии и IV совещания министров иностранных дел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апреля 2012 года №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подготовке и проведению юбилейной сессии и IV совещания министров иностранных дел Совещания по взаимодействию и мерам доверия в Азии (далее - СВМДА):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Казыханов                   - Министр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       - заместитель Министра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Шораулы               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                         - директор Департамента общеазиатского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Ерлик Шакирович               сотрудничества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Оразкулов                   - заместитель Начальника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Орынтаевич             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Жанжуменов                  - заместитель Министра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Женисович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Кырыкбаев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Амангельдинович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Тыныбеков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Сагатханович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Бекжанов                    -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Рахметжанович           заместителя директора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начальник Главного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пограничному контролю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Бекшин                      -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Мухтарович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Каналимов                   - заместитель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Ермекович               акима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Конырбаева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Уалихановна              международной информации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Мулькин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Сейтгали Джальмухамедович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Баянбек Жарылгапович          гражданской авиации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Абдрашов                    - заместитель шефа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Жарасканович          государственного протокола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Жанаев                      - заместитель директора Валютно-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Нурханович              финансового департамента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Карибеков                   - начальник паспортно-визового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Абдулманнап Уакапович         управления Департамента консульской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июня 2012 года внести в Правительство Республики Казахстан предложения по подготовке и проведению юбилейной сессии и IV совещания министров иностранных дел СВМДА.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