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50a4" w14:textId="29c5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Турецкой Республики Реджепа Эрдогана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мая 2012 года № 108-р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официального визита Премьер-Министра Турецкой Республики Реджепа Эрдогана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официального визита Премьер-Министра Турецкой Республики Реджепа Эрдогана в Республику Казахстан 22 – 24 мая 2012 года в городе Астане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Турецкой Республики на высшем уровне по формату «1+1+10»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2012 год по программам 001 «Обеспечение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Турецкой Республики в аэропорту города Астаны,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Турецкой Республики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концертные программы во время приемов от имени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официальной делегации Турецкой Республики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 и проводов Премьер-Министра Турецкой Республики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Турции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Премьер-Министр                             К. Масимов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2012 года № 108-р  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Турецкой Республики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Турецкой Республики (1+1+10)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Турецкой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ужины), неформального приема от имени Президента Республики Казахстан и/или Премьер-Министра Республики Казахстан в честь Премьер-Министра Турецкой Республики, а также технических столов.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Техническое обеспечение мест проведения мероприятий (микрофоны, звукоусиление).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Приобретение подарков и сувениров для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Транспортное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Медицинское обслуживание главы и членов официальной делегации,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Аренда залов в гостинице города Астаны для проведения двусторонних переговоров.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