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d21f" w14:textId="ff6d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государственного визита Президента Российской Федерации В.В. Путина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мая 2012 года № 111-р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и проведения государственного визита Президента Российской Федерации Владимира Владимировича Путина в Республику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государственного визита Президента Российской Федерации В. В. Путина в Республику Казахстан 7 – 8 июня 2012 года в городе Астане (далее – визит):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 принять организационные меры по обслуживанию членов официальной делегации Российской Федерации на высшем уровне по формату «1+3+7», обеспечить финансирование расходов на проведение визита за счет средств, предусмотренных в республиканском бюджете на 2012 год по программам 001 «Услуги по обеспечению деятельности Главы государства, Премьер-Министра и других должностных лиц государственных органов», 003 «Санитарно-эпидемиологическое благополучие населения на республиканском уровне» и 004 «Оказание медицинской помощи отдельным категориям граждан»,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официальной делегации Российской Федерации в аэропорту города Астаны, местах проживания и посещения, сопровождение по маршрутам следования, а также охрану специального самолета.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обороны Республики Казахстан пролет специального самолета Президента Российской Федерации В.В. Путина над территорией Республики Казахстан, посадку и вылет в аэропорту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техническое обслуживание, стоянку и заправку специального самолета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 обеспечить освещение визита в средствах массовой информации и организовать концертную программу во время официального приема от имени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Акимату города Астаны обеспечить выполнение организационных мероприятий по встрече и проводам официальной делегации Российской Федерации в аэропорту города Астаны, оформлению аэропорта и улиц, сопровождению в местах посещений, а также организацию культурных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Республиканской гвардии Республики Казахстан (по согласованию) принять участие в официальных церемониях встречи и проводов Президента Российской Федерации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реализацией настоящего распоряжения возложить на Министерство иностранных дел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распоряжению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мая 2012 года № 111-р          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Организационные меры по обеспечению и обслуживанию</w:t>
      </w:r>
      <w:r>
        <w:br/>
      </w:r>
      <w:r>
        <w:rPr>
          <w:rFonts w:ascii="Times New Roman"/>
          <w:b/>
          <w:i w:val="false"/>
          <w:color w:val="000000"/>
        </w:rPr>
        <w:t>
членов официальной делегации Российской Федерации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 членов официальной делегации Российской Федерации (по формату «1+3+7») и сотрудников Службы охраны Президента Республики Казахстан в гостинице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Изготовление печатной продукции (бейджи, программы визита, спецпропуска на автомобили, кувертные карты, пригласительные на прием).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чайного стола и цветочного оформления в аэропорту города Астаны при встрече и проводах официальной делегации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приемов (завтраки, обеды, ужины, в том числе неофициальные) от имени Президента Республики Казахстан Н.А. Назарбаева в честь Президента Российской Федерации В.В. Путина в городе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Приобретение подарков и сувениров для главы и членов официальной делегации.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Транспортное обслуживание главы и членов официальной делегации, а также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главы и членов официальной делегации, а также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Обеспечение оплаты аренды залов в гостинице города Астаны.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