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fa8b" w14:textId="05efa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распоряжение Премьер-Министра Республики Казахстан от 11 января 2008 года № 6-р "О создании рабочей группы по мониторингу ситуации по ценам на продовольственные товары на внутренних и внешних рынках, выработке предложений по обеспечению продовольственной безопасности, защите внутреннего рынка, и стабилизации цен на продовольственные товары"</w:t>
      </w:r>
    </w:p>
    <w:p>
      <w:pPr>
        <w:spacing w:after="0"/>
        <w:ind w:left="0"/>
        <w:jc w:val="both"/>
      </w:pPr>
      <w:r>
        <w:rPr>
          <w:rFonts w:ascii="Times New Roman"/>
          <w:b w:val="false"/>
          <w:i w:val="false"/>
          <w:color w:val="000000"/>
          <w:sz w:val="28"/>
        </w:rPr>
        <w:t>Распоряжение Премьер-Министра Республики Казахстан от 10 июля 2013 года № 106-р</w:t>
      </w:r>
    </w:p>
    <w:p>
      <w:pPr>
        <w:spacing w:after="0"/>
        <w:ind w:left="0"/>
        <w:jc w:val="both"/>
      </w:pPr>
      <w:bookmarkStart w:name="z1" w:id="0"/>
      <w:r>
        <w:rPr>
          <w:rFonts w:ascii="Times New Roman"/>
          <w:b w:val="false"/>
          <w:i w:val="false"/>
          <w:color w:val="000000"/>
          <w:sz w:val="28"/>
        </w:rPr>
        <w:t>
      Внести в </w:t>
      </w:r>
      <w:r>
        <w:rPr>
          <w:rFonts w:ascii="Times New Roman"/>
          <w:b w:val="false"/>
          <w:i w:val="false"/>
          <w:color w:val="000000"/>
          <w:sz w:val="28"/>
        </w:rPr>
        <w:t>распоряжение</w:t>
      </w:r>
      <w:r>
        <w:rPr>
          <w:rFonts w:ascii="Times New Roman"/>
          <w:b w:val="false"/>
          <w:i w:val="false"/>
          <w:color w:val="000000"/>
          <w:sz w:val="28"/>
        </w:rPr>
        <w:t xml:space="preserve"> Премьер-Министра Республики Казахстан от 11 января 2008 года № 6-р «О создании рабочей группы по мониторингу ситуации по ценам на продовольственные товары на внутренних и внешних рынках, выработке предложений по обеспечению продовольственной безопасности, защите внутреннего рынка, и стабилизации цен на продовольственные товары» следующие изменения:</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«О создании рабочей группы по мониторингу ситуации по ценам на продовольственные товары на внутренних и внешних рынках, выработке предложений по защите внутреннего рынка и стабилизации цен на продовольственные товары»;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целях ведения мониторинга ситуации по ценам на продовольственные товары на внутренних и внешних рынках, выработки предложений по защите внутреннего рынка и стабилизации цен на продовольственные товары:»;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ввести в состав рабочей группы: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8"/>
        <w:gridCol w:w="710"/>
        <w:gridCol w:w="8112"/>
      </w:tblGrid>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Куандыкова</w:t>
            </w:r>
            <w:r>
              <w:br/>
            </w:r>
            <w:r>
              <w:rPr>
                <w:rFonts w:ascii="Times New Roman"/>
                <w:b w:val="false"/>
                <w:i w:val="false"/>
                <w:color w:val="000000"/>
                <w:sz w:val="20"/>
              </w:rPr>
              <w:t>
Болатбека Баяновича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Председателя Агентства Республики Казахстан по защите конкуренции (Антимонопольное агентство), руководителем</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Толибаева </w:t>
            </w:r>
            <w:r>
              <w:br/>
            </w:r>
            <w:r>
              <w:rPr>
                <w:rFonts w:ascii="Times New Roman"/>
                <w:b w:val="false"/>
                <w:i w:val="false"/>
                <w:color w:val="000000"/>
                <w:sz w:val="20"/>
              </w:rPr>
              <w:t>
Марата Еркиновича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вице-министра сельского хозяйства Республики Казахстан, заместителем руководителя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Туякбаеву </w:t>
            </w:r>
            <w:r>
              <w:br/>
            </w:r>
            <w:r>
              <w:rPr>
                <w:rFonts w:ascii="Times New Roman"/>
                <w:b w:val="false"/>
                <w:i w:val="false"/>
                <w:color w:val="000000"/>
                <w:sz w:val="20"/>
              </w:rPr>
              <w:t xml:space="preserve">
Миру Асылбековну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директора Департамента анализа транспорта, связи и агропромышленного комплекса Агентства Республики Казахстан по защите конкуренции (Антимонопольное агентство), секретарь</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Баймуханова </w:t>
            </w:r>
            <w:r>
              <w:br/>
            </w:r>
            <w:r>
              <w:rPr>
                <w:rFonts w:ascii="Times New Roman"/>
                <w:b w:val="false"/>
                <w:i w:val="false"/>
                <w:color w:val="000000"/>
                <w:sz w:val="20"/>
              </w:rPr>
              <w:t>
Тимура Султанбековича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заместителя председателя Агентства Республики Казахстан по защите конкуренции (Антимонопольное агентство) </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Мамашеву  </w:t>
            </w:r>
            <w:r>
              <w:br/>
            </w:r>
            <w:r>
              <w:rPr>
                <w:rFonts w:ascii="Times New Roman"/>
                <w:b w:val="false"/>
                <w:i w:val="false"/>
                <w:color w:val="000000"/>
                <w:sz w:val="20"/>
              </w:rPr>
              <w:t xml:space="preserve">
Дину Талгатовну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заместителя председателя Комитета таможенного контроля Министерства финансов Республики Казахстан </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Суйнбаева </w:t>
            </w:r>
            <w:r>
              <w:br/>
            </w:r>
            <w:r>
              <w:rPr>
                <w:rFonts w:ascii="Times New Roman"/>
                <w:b w:val="false"/>
                <w:i w:val="false"/>
                <w:color w:val="000000"/>
                <w:sz w:val="20"/>
              </w:rPr>
              <w:t>
Серика Койсариевича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заместителя председателя Комитета административной полиции Министерства внутренних дел Республики Казахстан </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Кусманову </w:t>
            </w:r>
            <w:r>
              <w:br/>
            </w:r>
            <w:r>
              <w:rPr>
                <w:rFonts w:ascii="Times New Roman"/>
                <w:b w:val="false"/>
                <w:i w:val="false"/>
                <w:color w:val="000000"/>
                <w:sz w:val="20"/>
              </w:rPr>
              <w:t>
Мадину Садуловну</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председателя правления объединения юридических лиц и индивидуальных предпринимателей «Казахстанский Деловой Совет АПК» </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Мухамеджанова </w:t>
            </w:r>
            <w:r>
              <w:br/>
            </w:r>
            <w:r>
              <w:rPr>
                <w:rFonts w:ascii="Times New Roman"/>
                <w:b w:val="false"/>
                <w:i w:val="false"/>
                <w:color w:val="000000"/>
                <w:sz w:val="20"/>
              </w:rPr>
              <w:t>
Нурлана Мырзабековича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заместителя председателя Правления акционерного общества «Казагромаркетинг» (по согласованию)</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Якупбаеву </w:t>
            </w:r>
            <w:r>
              <w:br/>
            </w:r>
            <w:r>
              <w:rPr>
                <w:rFonts w:ascii="Times New Roman"/>
                <w:b w:val="false"/>
                <w:i w:val="false"/>
                <w:color w:val="000000"/>
                <w:sz w:val="20"/>
              </w:rPr>
              <w:t xml:space="preserve">
Юлию Константиновну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управляющего директора - члена Правления объединения юридических лиц «Национальная экономическая палата Казахстана «Союз «Атамекен» (по согласованию);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строки: </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«Жаксылыков </w:t>
            </w:r>
            <w:r>
              <w:br/>
            </w:r>
            <w:r>
              <w:rPr>
                <w:rFonts w:ascii="Times New Roman"/>
                <w:b w:val="false"/>
                <w:i w:val="false"/>
                <w:color w:val="000000"/>
                <w:sz w:val="20"/>
              </w:rPr>
              <w:t>
Тимур Мекешевич</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вице-министр экономического развития и торговли Республики Казахстан </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Попелюшко </w:t>
            </w:r>
            <w:r>
              <w:br/>
            </w:r>
            <w:r>
              <w:rPr>
                <w:rFonts w:ascii="Times New Roman"/>
                <w:b w:val="false"/>
                <w:i w:val="false"/>
                <w:color w:val="000000"/>
                <w:sz w:val="20"/>
              </w:rPr>
              <w:t>
Анатолий Висханович</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Союза товаропроизводителей пищевой и перерабатывающей промышленности Казахстана (по согласованию)»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изложить в следующей редакции: </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«Жаксылыков </w:t>
            </w:r>
            <w:r>
              <w:br/>
            </w:r>
            <w:r>
              <w:rPr>
                <w:rFonts w:ascii="Times New Roman"/>
                <w:b w:val="false"/>
                <w:i w:val="false"/>
                <w:color w:val="000000"/>
                <w:sz w:val="20"/>
              </w:rPr>
              <w:t>
Тимур Мекешевич</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вице-министр экономики и бюджетного планирования Республики Казахстан</w:t>
            </w:r>
          </w:p>
        </w:tc>
      </w:tr>
      <w:tr>
        <w:trPr>
          <w:trHeight w:val="30" w:hRule="atLeast"/>
        </w:trPr>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Попелюшко </w:t>
            </w:r>
            <w:r>
              <w:br/>
            </w:r>
            <w:r>
              <w:rPr>
                <w:rFonts w:ascii="Times New Roman"/>
                <w:b w:val="false"/>
                <w:i w:val="false"/>
                <w:color w:val="000000"/>
                <w:sz w:val="20"/>
              </w:rPr>
              <w:t>
Анатолий Висханович</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объединения юридических лиц «Союз пищевых предприятий Казахстана» (по согласованию)»;</w:t>
            </w:r>
          </w:p>
        </w:tc>
      </w:tr>
    </w:tbl>
    <w:bookmarkStart w:name="z6" w:id="1"/>
    <w:p>
      <w:pPr>
        <w:spacing w:after="0"/>
        <w:ind w:left="0"/>
        <w:jc w:val="both"/>
      </w:pPr>
      <w:r>
        <w:rPr>
          <w:rFonts w:ascii="Times New Roman"/>
          <w:b w:val="false"/>
          <w:i w:val="false"/>
          <w:color w:val="000000"/>
          <w:sz w:val="28"/>
        </w:rPr>
        <w:t>
      вывести из состава рабочей группы: Абдрахимова Габидуллу Рахматуллаевича, Умирьяева Муслима Таировича, Абсаттарову Маржан Несипбековну, Алимкулова Еркегали Амантайулы, Казыбаева Айдара Калымтаевича, Бактыбаева Жанарбека Телюбековича, Ашиханова Нуржан Амиркожаулы, Абылкасымова Алмаза Ерасыловича, Дворецкого Владимира Яковлевича, Ахмеджанову Айгуль Толеугазыевну, Мамбеталина Алихана Есенгосовича, Сатиева Серика Аманжоловича;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Рабочей группе на постоянной основе проводить мониторинг ситуации по ценам на продовольственные товары на внутренних и внешних рынках, вырабатывать и вносить в Правительство Республики Казахстан предложения по защите внутреннего рынка и стабилизации цен на продовольственные товары.».</w:t>
      </w:r>
    </w:p>
    <w:bookmarkEnd w:id="1"/>
    <w:p>
      <w:pPr>
        <w:spacing w:after="0"/>
        <w:ind w:left="0"/>
        <w:jc w:val="both"/>
      </w:pPr>
      <w:r>
        <w:rPr>
          <w:rFonts w:ascii="Times New Roman"/>
          <w:b w:val="false"/>
          <w:i/>
          <w:color w:val="000000"/>
          <w:sz w:val="28"/>
        </w:rPr>
        <w:t>      Премьер-Министр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