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b1a1" w14:textId="749b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XII Астанинского экономического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2018 года № 124-р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Для решения организационных и содержательных вопросов подготовки и проведения в 2019 году в городе Астане XII Астанинского экономического форума: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XII Астанинского экономического форума (далее - Организационный комитет).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организацию подготовки и проведения XII Астанинского экономического форума на высоком международном уровне, в том числе координацию деятельности государственных органов и организаций по подготовке и проведению XII Астанинского экономического форума.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Досаева Е.А.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2018 года № 124-р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 XII Астанинского экономического форума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ЭКСП02017"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"Администрация Международного финансового центра "Астана"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"Самрук-Казына"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корпоративного фонда "Казахстанский фонд экономических инициатив"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компании "Attali &amp; Associes" (по согласованию) директор Европейского банка реконструкции и развития по Казахстану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группы "Сентрас"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"McKinsey &amp; Company Inc. Kazakhstan", руководитель направления внешних коммуникаций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и управляющий директор "Boston Consulting Group" в Казахстане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по связям с Правительством Республики Казахстан товарищества с ограниченной ответственностью "PwC Казахстан"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по Казахстану и Центральной Азии товарищества с ограниченной ответственностью "Ernst &amp; Young"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менеджер товарищества с ограниченной ответственностью "Deloitte" (по согласованию).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