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a47" w14:textId="c123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развитию культурно-гуманитарных связей с соотечественниками за рубежом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2019 года № 106-р.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развития культурно-гуманитарных связей с соотечественниками за рубежом: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развитию культурно-гуманитарных связей с соотечественниками за рубежом при Правительстве Республики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106-р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Межведомственной комиссии по развитию культурно-гуманитарных связей с соотечественниками за рубежом при Правительстве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развития межэтнических отношений Министерства информации и общественного развития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юстиции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заведующего Отделом внутренней политики Администрации Президента Республики Казахстан (по согласованию)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Аналитического отдела Совета Безопасности Республики Казахстан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некоммерческого акционерного общества "Фонд Отандастар" (по согласованию).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 106-р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Межведомственной комиссии по развитию культурно-гуманитарных связей с соотечественниками за рубежом при Правительстве Республики Казахстан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развитию культурно-гуманитарных связей с соотечественниками за рубежом при Правительстве Республики Казахстан (далее – Комиссия) является консультативно-совещательным органом при Правительстве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Комиссии является содействие развитию культурно-гуманитарных связей с соотечественниками за рубежом.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информации и общественного развития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реализации цели,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Комиссия осуществляет следующие задачи: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выработку предложений и рекомендаций по совершенствованию и развитию культурно-гуманитарных связей с соотечественниками за рубежом;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деятельности государственных органов в области развития культурно-гуманитарных связей с соотечественниками за рубежом.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