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dce5" w14:textId="338d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распоряжения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мая 2020 года № 71-р.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Внести в некоторые распоряжения Премьер-Министра Республики Казахстан следующие изменения и дополнения: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19 февраля 2016 года № 11-р "О Межведомственной комиссии по вопросам законопроектной деятельности":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законопроектной деятельности, утвержденном указанным распоряжением: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"ответственный секретарь Министерства цифрового развития, оборонной и аэрокосмической промышленности Республики Казахстан;"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"ответственный секретарь Министерства цифрового развития, инноваций и аэрокосмической промышленности Республики Казахстан;";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"депутат Мажилиса Парламента Республики Казахстан (по согласованию);";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"ответственный секретарь Министерства экологии, геологии и природных ресурсов Республики Казахстан;";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торговли и интеграции Республики Казахстан;";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Агентства Республики Казахстан по регулированию и развитию финансового рынка (по согласованию);";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директора Службы внешней разведки Республики Казахстан "Сырбар" (по согласованию);" исключить.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13 августа 2018 года № 102-р "О Комиссии по систематизации законодательства и его модернизации":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систематизации законодательства и его модернизации, утвержденном указанным распоряжением: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"ответственный секретарь Министерства цифрового развития, оборонной и аэрокосмической промышленности Республики Казахстан;" изложить в следующей редакции: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"ответственный секретарь Министерства цифрового развития, инноваций и аэрокосмической промышленности Республики Казахстан;";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"директор государственного учреждения "Институт законодательства Республики Казахстан" (по согласованию);" изложить в следующей редакции: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"директор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Казахстан;";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"ответственный секретарь Министерства экологии, геологии и природных ресурсов Республики Казахстан;";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торговли и интеграции Республики Казахстан;";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Агентства Республики Казахстан по регулированию и развитию финансового рынка (по согласованию);";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"директор Департамента государственной политики в области средств массовой информации Министерства информации и коммуникаций Республики Казахстан;" исключить.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