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785f" w14:textId="f2d7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выработки предложений по вопросам улучшения экологической ситуации в городах Нур-Султане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2020 года № 74-р.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для выработки предложений по вопросам улучшения экологической ситуации в городах Нур-Султане и Алматы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выработать в срок до 10 июня 2020 года и внести в Правительство Республики Казахстан проект Дорожной карты по комплексному решению экологических проблем городов Нур-Султана и Алматы.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74-р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рабочей группы для выработки предложений по вопросам улучшения экологической ситуации в городах Нур-Султане и Алматы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Казахстан, заместитель руководителя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экологического регулирования и контроля Министерства экологии, геологии и природных ресурсов Республики Казахстан, секретарь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города Алматы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"Казгидромет" Министерства экологии, геологии и природных ресурсов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департамента базовых отраслей и экологии Национальной палаты предпринимателей Республики Казахстан "Атамекен" (по согласованию)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