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68a4" w14:textId="7e56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распоряжений Премьер-Министра Республики Казахстан от 6 февраля 2019 года № 13-р "О создании рабочей группы для выработки предложений по повышению доходов и улучшению качества жизни граждан страны" и от 11 июня 2019 года № 105-р "О внесении изменения и дополнений в распоряжение Премьер-Министра Республики Казахстан от 6 февраля 2019 года № 13-р "О создании рабочей группы для выработки предложений по повышению доходов и улучшению качества жизни граждан страны"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октября 2020 года № 130-р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февраля 2019 года № 13-р "О создании рабочей группы для выработки предложений по повышению доходов и улучшению качества жизни граждан страны";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июня 2019 года № 105-р "О внесении изменения и дополнений в распоряжение Премьер-Министра Республики Казахстан от 6 февраля 2019 года № 13-р "О создании рабочей группы для выработки предложений по повышению доходов и улучшению качества жизни граждан страны".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