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0ba7" w14:textId="f8f0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15 сентября 2020 года № 121-р "О мерах по реализации Закона Республики Казахстан от 29 июня 2020 года "О внесении изменений и дополнений в некоторые законодательные акты Республики Казахстан по вопросам улучшения бизнес-климата"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2020 года № 154-р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сентября 2020 года № 121-р "О мерах по реализации Закона Республики Казахстан от 29 июня 2020 года "О внесении изменений и дополнений в некоторые законодательные акты Республики Казахстан по вопросам улучшения бизнес-климата"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от 29 июня 2020 года "О внесении изменений и дополнений в некоторые законодательные акты Республики Казахстан по вопросам улучшения бизнес-климата",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