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6ce9" w14:textId="d5e6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9 марта 2022 года № 47-р "О создании Водного совета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октября 2022 года № 158-р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2022 года № 47-р "О создании Водного совета Казахстана"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совета Казахстана,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 № 158-р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47-р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Водного совета Казахстана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Казахстан, секретарь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иностранных дел Республики Казахстан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Республики Казахстан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водным ресурсам Министерства экологии, геологии и природных ресурсов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(по согласованию)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Тажгалиев Еркин Нурланович – генеральный директор товарищества с ограниченной ответственностью "Казахский научно-исследовательский институт водного хозяйства" (по согласованию)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Алимкулов Саят Курбанбаевич – заместитель председателя правления акционерного общества "Институт географии и водной безопасности" (по согласованию)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Атшабаров Нурлан Бакытжанович – президент ассоциации водохозяйственных предприятий и организаций Республики Казахстан (по согласованию)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Кеншимов Амирхан Кадирбекович – руководитель отдела исполнительной дирекции Международного фонда спасения Арала в Республике Казахстан (по согласованию)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