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f7a" w14:textId="352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картах мониторинга ключевых показателей работы акимов областей, городов республиканского значения и столицы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2024 года № 166-р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карты мониторинга ключевых показателей работы акимов областей, городов республиканского значения и столицы: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снижению количества семей в категориях "D" и "Е" в 2024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смертности в 2024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труда и социальной защиты населения и здравоохранения Республики Казахстан представлять актуальные данные в Министерство цифрового развития, инноваций и аэрокосмической промышленности Республики Казахстан по показателям,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цифрового развития, инноваций и аэрокосмической промышленности Республики Казахстан обеспечить обновление данных в Цифровой карте семьи. </w:t>
      </w:r>
    </w:p>
    <w:bookmarkEnd w:id="4"/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республиканского значения, столицы обеспечить достижение плановых значений показателей, указанных в пункте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настоящего распоряжения.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курирующего Заместителя Премьер-Министра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166-р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мониторинга </w:t>
      </w:r>
      <w:r>
        <w:br/>
      </w:r>
      <w:r>
        <w:rPr>
          <w:rFonts w:ascii="Times New Roman"/>
          <w:b/>
          <w:i w:val="false"/>
          <w:color w:val="000000"/>
        </w:rPr>
        <w:t>работы акимов областей, городов республиканского значения и столицы по ключевому показателю по снижению количества семей в категориях "D" и "Е" в 2024 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августа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семей в категориях "D" и "Е"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1 524 051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1 472 092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33 174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65 584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65 867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92 716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79 850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согласно данным Цифровой карты семьи. Расчет показателя осуществляется в соответствии с приложением к карте мониторинга работы акимов областей, городов республиканского значения и столицы по ключевому показателю по снижению количества семей в категориях "D" и "Е" в 2024 году.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работы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по ключевому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категориях "D" и "Е" в 2024 году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карте мониторинга работы акимов областей, городов республиканского значения и столицы по ключевому показателю по снижению количества семей в категориях "D" и "Е" в 2024 году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семьи "D" относятся семьи, находящиеся в кризисном состоянии.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семьи "Е" относятся семьи, находящиеся в экстренном состоянии.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расчету показателя "Снижение количества семей в категориях "D" и "Е":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социальное благополучие семьи определяется на основании методики определения социального благополучия семьи (лица), утвержденной приказом Заместителя Премьер-Министра – Министра труда и социальной защиты населения Республики Казахстан от 29 июня 2023 года № 267 (зарегистрирован в реестре государственной регистрации нормативных правовых актов за № 32923);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семей в категориях "D" и "Е" в области, городе республиканского значения и столице формируется на основании сведений Цифровой карты семьи и рассчитывается от общего количества семей, проживающих на рассматриваемой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 областей, городов республиканского значения и столицы по достижению показателя по снижению количества семей в категориях "D" и "Е" определяется по достижению планового значения показателя: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выполнения = Плановое значение Фактическое значение× 100,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плановое значение – целевой показатель для региона;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значение – фактический показатель региона за отчетный период.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166-р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работы акимов областей, городов республиканского значения и столицы </w:t>
      </w:r>
      <w:r>
        <w:br/>
      </w:r>
      <w:r>
        <w:rPr>
          <w:rFonts w:ascii="Times New Roman"/>
          <w:b/>
          <w:i w:val="false"/>
          <w:color w:val="000000"/>
        </w:rPr>
        <w:t>по ключевому показателю смертности в 2024 году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августа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общей смертности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согласно данным Бюро национальной статистики Агентства по стратегическому планированию и реформам Республики Казахстан на 1 сентября 2024 года. Расчет показателя осуществляется в соответствии с приложением к карте мониторинга работы акимов областей, городов республиканского значения и столицы по ключевому показателю смертности в 2024 году.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карте мониторинга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по ключевому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смертности в 2024 году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карте мониторинга работы акимов областей, городов республиканского значения и столицы по ключевому показателю смертности в 2024 году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расчету показателя "Снижение общей смертности населения":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коэффициент смертности рассчитывается на основании методики расчета показателей смертности, утвержденной приказом председателя Комитета по статистике Министерства национальной экономики Республики Казахстан от 21 сентября 2018 года № 1 (зарегистрирован в реестре государственной регистрации нормативных правовых актов за № 17555);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рейтинг областей, городов республиканского значения и столицы по показателю смертности будет определяться по достижению планового значения показателя: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выполнения = Плановое значение Фактическое значение× 100,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плановое значение – целевой показатель смертности на 1000 человек населения, установленный для региона;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значение – фактический показатель смертности на 1000 человек населения за отчетный период.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