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95ac" w14:textId="3099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ПО "Атыpауpыбпpом" от налога на валютную выpучку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13 октябpя 1992 года N 301-p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связи с необходимостью проведения кардинальной
реконструкции морально и физически устаревшего оборудования, полного
обновления производственно-технологических линий по переработке
рыбной продукции и улучшения потребительских свойств поставляемой
продукции освободить сроком на три года (с 1 августа 1992 г. по 1
августа 1996 г.) производственное объединение "Атыраурыбпром" от
налога на валютную выручку от реализации на экспорт рыбной продукции
и икры.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Алем Банку Казахстан обеспечить контроль за целевым
расходованием валютных средств производственного объединения
"Атыраурыбпром".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Запретить расходование валюты на цели, не связанные с
производственной деятельностью.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