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a389" w14:textId="a82a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периодичности издания газет Верховного Совета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января 1993 года N 2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езидиума Верховного Совета
Казахской ССР от 28 января 1991 г. N 457 "Об увеличении периодичности
издания газет Верховного Совета Казахской ССР "Халык кенесi" и
"Советы Казахстана" и постановления Верховного Совета Казахской ССР
от 20 июня 1991 г. N 686 "О совершенствовании деятельности Верховного
Совета Казахской ССР" осуществить следующие меропри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ить Министерству печати и массовой информации
(издательству "Казахстан") обеспечить выпуск типографским способом
сборников законов и постановлений, издаваемых массовыми тираж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экономкомитету Республики Казахстан включить в перечень
государственных нужд выпуск типографским способом сборников законов
и постановлений Верховного Сове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совместно с акционерным обществом
Республиканская контрактная корпорация "Казконтракт" обеспечить
выделение бюджетных ассигнований, закуп и поставку на контрактной
основе материальных ресурсов для регулярного выпуска печатной
продукции Верховного Сове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 полиграфической базе газетно-журнального издательства
"Доуiр" организовать на заказных началах ритмичный выпуск
периодического издания "Ведомости Верховного Совета Республики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ние Стенографических отчетов в брошюрах и восьми ежегодных
книг законов и постановлений, принятых на сессии, практиковать на
заказных началах с представлением для этого полиграфической базы
производственного объединения "Кiтап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дакционно-издательскую деятельность по совершенствованию
проектов законов и постановлений накануне и во время сессий, а также
по подготовке и выпуску оперативных документов и материалов других
структурных подразделений Верховного Совета осуществлять на заказных
условиях в Типографии оперативной печа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