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2a389" w14:textId="a82a3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увеличении периодичности издания газет Верховного Совета Казахской ССР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5 января 1993 года N 2-p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постановления Президиума Верховного Совета
Казахской ССР от 28 января 1991 г. N 457 "Об увеличении периодичности
издания газет Верховного Совета Казахской ССР "Халык кенесi" и
"Советы Казахстана" и постановления Верховного Совета Казахской ССР
от 20 июня 1991 г. N 686 "О совершенствовании деятельности Верховного
Совета Казахской ССР" осуществить следующие мероприятия: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Поручить Министерству печати и массовой информации
(издательству "Казахстан") обеспечить выпуск типографским способом
сборников законов и постановлений, издаваемых массовыми тиражами.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Госэкономкомитету Республики Казахстан включить в перечень
государственных нужд выпуск типографским способом сборников законов
и постановлений Верховного Совета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финансов совместно с акционерным обществом
Республиканская контрактная корпорация "Казконтракт" обеспечить
выделение бюджетных ассигнований, закуп и поставку на контрактной
основе материальных ресурсов для регулярного выпуска печатной
продукции Верховного Совета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 полиграфической базе газетно-журнального издательства
"Доуiр" организовать на заказных началах ритмичный выпуск
периодического издания "Ведомости Верховного Совета Республики
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Издание Стенографических отчетов в брошюрах и восьми ежегодных
книг законов и постановлений, принятых на сессии, практиковать на
заказных началах с представлением для этого полиграфической базы
производственного объединения "Кiтап".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Редакционно-издательскую деятельность по совершенствованию
проектов законов и постановлений накануне и во время сессий, а также
по подготовке и выпуску оперативных документов и материалов других
структурных подразделений Верховного Совета осуществлять на заказных
условиях в Типографии оперативной печати.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