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beb9" w14:textId="e6cb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в целях регулирования деятельности сети китайских магаз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марта 1993 года N 74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межведомственную комиссию в целях регул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ятельности сети китайских магазинов, созданных в соответствии с
межправительственным соглашением от 26 февраля 1992г.
     2. Утвердить межведомственную комиссию в следующем составе:
Коструба                - заместитель Министра внешнеэкономических
Петр Иванович             связей Республики Казахстан (председатель
                          комиссии)
Ахметова                - начальник отдела лицензирования
Жанат Алтынбековна        Национального банка Республики Казахстан
                          (по согласованию)
Идрисова                - заместитель начальника Управления
Светлана Кирилловна       регулирования внешнеэкономической
                          деятельности Министерства внешнеэкономических
                          связей Республики Казахстан
Инкербаев               - заместитель Министра торговли
Дабыр Камысбаевич         Республики Казахстан
Колесников              - заместитель начальника Управления
Александр Александрович   внешнеэкономической деятельности
                          корпорации "Казконтракт"
Кульмагамбетов          - начальник отдела внешнеэкономических
Жумахан Акбашевич         связей Министерства торговли Республики
                          Казахстан
Лопатко                 - заместитель начальника Управления
Ирина Владимировна        экспорта и импорта Министерства
                          внешнеэкономических связей Республики
                          Казахстан
Марзилович              - начальник сводного отдела потребительского
Ольга Алексеевна          рынка, торговли и услуг Министерства 
                          экономики Республики Казахстан
Валиева                 - ведущий экономист Управления экспорта
Шайжамал Жунусовна        и импорта Министерства внешнеэкономических 
                          связей Республики Казахстан (секретарь
                          комиссии)
     3. Установить, что основными функциями создаваемой Комиссии
являю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гулирование в соответствии с условиями Правительственного
соглашения деятельности указанных китайских магази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ределение их профиля и порядка взаимодействия с
производственными и непроизводственными структурами в Республике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ределение по согласованию с заинтересованными организациями
и главами местных администраций объемов, номенклатуры и индикативных
списков товаров, предназначенных к взаимной торгов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ределение объектов для инвестирования в экономику Казахстана
вырученных средств в рублях и согласование с Китайской Стороной объемов
инвестирования и закупки товаров, вывозимых в Кит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