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bc71" w14:textId="39cb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pибыли, полученной от pеализации кетг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13 мая 1993 г. N 180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Извл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прибыль, полученная АО "Сары-Арка" от реализации
кетгута на внутреннем рынке, после обязательных платежей полностью 
направляется в доход республиканского бюджета, с последующей 
конвертацией до полного погашения валютного кредита в срок до 1 апреля
1995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