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8748" w14:textId="a4f8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погашении кредита, предоставленного немецким банком "Кредитанштальт фюр Видерауфбау"</w:t>
      </w:r>
    </w:p>
    <w:p>
      <w:pPr>
        <w:spacing w:after="0"/>
        <w:ind w:left="0"/>
        <w:jc w:val="both"/>
      </w:pPr>
      <w:r>
        <w:rPr>
          <w:rFonts w:ascii="Times New Roman"/>
          <w:b w:val="false"/>
          <w:i w:val="false"/>
          <w:color w:val="000000"/>
          <w:sz w:val="28"/>
        </w:rPr>
        <w:t>Распоpяжение Пpемьеp-министpа Республики Казахстан от 18 января 1994 г. N 30-р</w:t>
      </w:r>
    </w:p>
    <w:p>
      <w:pPr>
        <w:spacing w:after="0"/>
        <w:ind w:left="0"/>
        <w:jc w:val="left"/>
      </w:pPr>
      <w:r>
        <w:rPr>
          <w:rFonts w:ascii="Times New Roman"/>
          <w:b w:val="false"/>
          <w:i w:val="false"/>
          <w:color w:val="000000"/>
          <w:sz w:val="28"/>
        </w:rPr>
        <w:t>
</w:t>
      </w:r>
      <w:r>
        <w:rPr>
          <w:rFonts w:ascii="Times New Roman"/>
          <w:b w:val="false"/>
          <w:i w:val="false"/>
          <w:color w:val="000000"/>
          <w:sz w:val="28"/>
        </w:rPr>
        <w:t>
          1. Принять к сведению выданные главами областных администраций
гарантии на погашение кредита, предоставленного немецким банком
"Кредитанштальт фюр Видерауфбау", направленного на модернизацию
и расширение сетей телекоммуникации Акмолинской, 
</w:t>
      </w:r>
      <w:r>
        <w:rPr>
          <w:rFonts w:ascii="Times New Roman"/>
          <w:b w:val="false"/>
          <w:i w:val="false"/>
          <w:color w:val="000000"/>
          <w:sz w:val="28"/>
        </w:rPr>
        <w:t>
</w:t>
      </w:r>
    </w:p>
    <w:p>
      <w:pPr>
        <w:spacing w:after="0"/>
        <w:ind w:left="0"/>
        <w:jc w:val="left"/>
      </w:pPr>
      <w:r>
        <w:rPr>
          <w:rFonts w:ascii="Times New Roman"/>
          <w:b w:val="false"/>
          <w:i w:val="false"/>
          <w:color w:val="000000"/>
          <w:sz w:val="28"/>
        </w:rPr>
        <w:t>
Восточно-Казахстанской, Жезказганской, Карагандинской, Кокшетауской,
Кустанайской, Мангистауской, Северо-Казахстанской, Тургайской и
Южно-Казахстанской областей.
     2. Минфину Республики Казахстан в целях своевременного 
погашения задолженности Министерства связи Республики Казахстан
немецкой стороне взыскать из местных бюджетов областей по курсу
Нацбанка Республики Казахстан:
     Акмолинской            0,40 млн.немецких марок
     Карагандинской         0,74    -"-
     Мангистауской          1,03    -"-
     Тургайской             0,30    -"-
     Южно-Казахстанской     0,40    -"-
     Кустанайской           1,65    -"-
     Жезказганской          2,08    -"-
перечислив на специальный счет N 894070317 в Алем Банке Казахстан 
для расчетов с иностранным партнером по платежам 1993 года.
     3. Алем Банку Казахстан в целях аккумуляции средств для
расчетов за немецкий кредит использовать начиная с 1994 года 
10 процентов валютной выручки предприятий областей согласно
приложению.
Премьер-министр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распоряжению Премьер-министра
                                       Республики Казахстан
                                     от 18 января 1994 г. N 30-р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Объемы валютной выручки предприятий областей,
</w:t>
      </w:r>
      <w:r>
        <w:rPr>
          <w:rFonts w:ascii="Times New Roman"/>
          <w:b w:val="false"/>
          <w:i w:val="false"/>
          <w:color w:val="000000"/>
          <w:sz w:val="28"/>
        </w:rPr>
        <w:t>
</w:t>
      </w:r>
    </w:p>
    <w:p>
      <w:pPr>
        <w:spacing w:after="0"/>
        <w:ind w:left="0"/>
        <w:jc w:val="left"/>
      </w:pPr>
      <w:r>
        <w:rPr>
          <w:rFonts w:ascii="Times New Roman"/>
          <w:b w:val="false"/>
          <w:i w:val="false"/>
          <w:color w:val="000000"/>
          <w:sz w:val="28"/>
        </w:rPr>
        <w:t>
          подлежащие аккумулированию для расчетов за иностранный
                                кредит
                                           (млн.немецких марок)
--------------------------------------------------------------------
      Область         ! Объем  !  Сроки оплаты основного долга по
                      !кредита !  кредиту и сопутствующих банковских
                      !        !              расходов 
                      !        !-------------------------------------
                      !        !30 дек.!30 июн.!30 дек.!30 июн.!30дек.
                      !        !1993 г.!1994 г.!1994 г.!1995 г.!1995г.
---------------------------------------------------------------------
         1            !   2    !   3   !   4   !   5   !   6   !  7
---------------------------------------------------------------------
Жезказганская           53.52    2.08    2.37     2.37    2.37  2.37
Кустанайская            61.74    1.65    2.80     2.80    2.81  2.81
Тургайская               6.27    0.30    0.27     0.27    0.27  0.27
Мангистауская           41.09    1.03    1.86     1.86    1.86  1.86
Карагандинская          48.44    0.74    2.29     2.29    2.29  2.29
Акмолинская             31.97    0.40    1.52     1.52    1.52  1.52
Южно-Казахстанская      32.60    0.40    1.55     1.55    1.55  1.55
Северо-Казахстанская    22.31    0.00    1.06     1.06    1.06  1.06
Кокшетауская            22.68    0.00    1.08     1.08    1.08  1.08
Восточно-Казахстанская  26.79    0.00    1.27     1.27    1.27  1.27
           ВСЕГО:      347.41    6.60   16.07    16.07   16.08 16.08
Продолжение:
--------------------------------------------------------------------
    Область      !    Сроки оплаты основного долга по кредиту и  
                 !    сопутствующих банковских расходов 
                 !--------------------------------------------------
                 !1февр.!1авг.!1февр.!1авг.!1февр.!1авг.!1февр.!1авг.
                 !1996г.!1996г!1997г.!1997г!1998г.!1998г!1999г.!1999г.
----------------------------------------------------------------------
        1        !  8   !  9  !  10  !  11 !  12  !  13 !  14  !  15
---------------------------------------------------------------------
Жезказганская      2.37  3.84  5.59   5.67   5.51  5.35   5.20  5.04
Кустанайская       2.81  3.92  5.42   6.14   6.52  6.33   6.14  5.96
Тургайская         0.27  0.51  0.67   0.65   0.63  0.62   0.60  0.58
Мангистауская      1.86  2.66  3.37   3.94   4.34  4.22   4.10  3.97
Карагандинская     2.29  2.38  3.96   4.90   5.26  5.11   4.95  4.80
Акмолинская        1.52  1.52  2.46   3.17   3.49  3.39   3.29  3.19
Южно-Казахстанская 1.55  1.55  2.50   3.22   3.56  3.46   3.35  3.25
Северо-Казахстан.  1.06  1.06  1.06   1.84   2.48  2.41   2.33  2.26
Кокшетауская       1.08  1.08  1.08   1.87   2.52  2.45   2.37  2.30  
Восточно-Казахстан.1.27  1.27  1.27   2.21   2.97  2.89   2.80  2.72  
      ВСЕГО:      16.08 19.79 27.38  33.61  37.28 36.23  35.13 34.07
Продолжение:
--------------------------------------------------------------------
                   !1 фев.!1 авг.
                   !2000г.!2000г.    
--------------------------------------------------------------------
        1          !  16  !   17
--------------------------------------------------------------------
Жезказганская       4.88     4.72
Кустанайская        5.77     5.58
Тургайская          0.56     0.54
Мангистауская       3.85     3.72
Карагандинская      4.65     4.50
Акмолинская         3.08     2.98
Южно-Казахстанская  3.15     3.04
Северо-Казахстан.   2.19     2.12
Кокшетауская        2.23     2.16
Восточно-Казахстан. 2.63     2.55
      ВСЕГО:       32.99    31.91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