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5f2d2" w14:textId="8b5f2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конвертации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февраля 1994 г. N 74-р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предложения Министерства внешнеэкономических
связей Республики Казахстан по привлечению Торгового дома Казахстана
в Австрийской Республике и его филиала в Республике Казахстан для
выполнения программы насыщения товарами потребительского рынка 
Казахстана в целях поддержания национальной валюты -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Торговому дому Республики Казахстан в Австрийской Республике
и его филиалу в Республике Казахстан осуществить закуп товаров по
импорту на сумму 50 млн. долларов США с предоставлением 
соответствующих правительственной и банковской гарантий.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Республики Казахстан выдать платежную
гарантию от имени Республики Казахстан по обязательствам 
Алматинского филиала Торгового дома Республики Казахстан в 
Австрийской Республике.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Алем Банку Казахстан под гарантию Министерства финансов
Республики Казахстан выступить гарантом перед иностранной фирмой
(банком) для реализации соглашений и контрактов.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Валютной бирже, уполномоченным банкам республики 
осуществлять в приоритетном порядке конвертацию национальной валюты
(тенге) в свободно конвертируемую валюту Алматинскому филиалу
Торгового дома Республики Казахстан в Австрийской Республике для
выполнения обязательств по заключенным контрактам и соглашениям.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