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3c5" w14:textId="8fcc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информационном обеспечении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1994 г. N 76-р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информационного обеспечения органов
внутренних дел, направленного на усиление борьбы с преступностью и
профилактику правонарушений: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проект, заключенный Министерством внутренних дел
Республики Казахстан с фирмой "Simens Nixdorf Osteuropa GmbH" 
(Германия), о создании в подразделениях органов внутренних дел
компьютерной системы обработки данных на сумму 42781860 немецких
марок и обеспечить его финансирование за счет германской кредитной
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выделение необходимых средств в тенге из 
государственного бюджета для оплаты авансового платежа в размере
6417279 немецких марок по курсу, установленному Национальным банком
Республики Казахстан на момент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погашение кредита и сопутствующих ему расходов в
тенге по курсу Национального банка Республики Казахстан на момент
оплаты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ALEM BANK KAZAKHSTAN заключить кредитное соглашение на
сумму 36364581 немецких марок с банком KWF ("Кредитанштальт фюр
Видерауфбау").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и АLЕМ BANK
KAZAKHSTAN обеспечить контроль за своевременным погашением 
задолженности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