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29cc" w14:textId="9822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расторжении инвестиционного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мая 1996 г. N 210-р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Акиму Тургайской области Брынкину В.А. в 3-дневный срок
расторгнуть инвестиционный контракт от 21 марта 1996 года
N 001-144К, заключенный с акционерным обществом "Федеральная
контрактная корпорация "Росконтракт", как противоречащий требованиям
действующего законодательства (статьи 219, 220 Гражданского кодекса
Республики Казахстан; статьи 35-43, 103, 104 Указа Президента
Республики Казахстан, имеющего силу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U952717_ </w:t>
      </w:r>
      <w:r>
        <w:rPr>
          <w:rFonts w:ascii="Times New Roman"/>
          <w:b w:val="false"/>
          <w:i w:val="false"/>
          <w:color w:val="000000"/>
          <w:sz w:val="28"/>
        </w:rPr>
        <w:t>
  "О земле"), а
также нормам Закона Казахской ССР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Z913500_ </w:t>
      </w:r>
      <w:r>
        <w:rPr>
          <w:rFonts w:ascii="Times New Roman"/>
          <w:b w:val="false"/>
          <w:i w:val="false"/>
          <w:color w:val="000000"/>
          <w:sz w:val="28"/>
        </w:rPr>
        <w:t>
  "Об охране окружающей
природной среды в Казахской ССР".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Акимам областей и г. Алматы при рассмотрении вопросов,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связанных с заключением договоров, контрактов, затрагивающих
экономические интересы административно-территориальных единиц в
масштабах области, согласовывать проекты с заинтересованными
министерствами и государственными комитетами, а также Правительством
Республики Казахстан.
     Премьер-Министр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