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4fec" w14:textId="6df4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флагов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25 июня 1996 г. N 298-р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акционерного общества
"Алматыгороформление" о выпуске в 1996 году государственных флагов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исполнительным
органам Республики Казахстан обеспечить финансирование затрат за счет
и в пределах сметы расходов на их содержание.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