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0fbd" w14:textId="8fa0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ассигн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октября 1996 г. N 46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 целях реализации
Договора о коллективной безопасности от 15 мая 1992 года выделить на
содержание Секретариата Совета коллективной безопасности
ассигнования в сумме, эквивалентной 187,5 (сто восемьдесят семь
миллионов пятьсот тысяч) миллионам рублей Российской Федерации и
3125 (три тысячи сто двадцать пять) долларам США, за счет средств,
предусмотренных в республиканском бюджете на 1996 год на неотложные
нужды Правительств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