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9c1a" w14:textId="03e9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октября 1996 г. N 483-р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решения вопросов, поставленных Эксимбанком Японии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ходе рабочих переговоров с Заместителем Премьер-Министра Республики
Казахстан Штойком Г.Г. 9 октября 1996 года и подготовки их к
обсуждению Премьер-Министром Республики Казахстан Кажегельдиным А.М.
на официальном заседании Консультативного Совета стран-доноров во
время визита правительственной делегации Республики Казахстан в
Японию создать рабочую группу в составе:
     Шукеев У.Е.        - Министр экономики, руководитель группы
     Изтелеуов Б.И.     - Председатель Правления Эксимбанка
                          Казахстан
     Калмурзаев С.С.    - Председатель Государственного комитета
                          Республики Казахстан по управлению
                          государственным имуществом
     Муртазаев М.А.     - И.О. Министра промышленности и торговли
                          Республики Казахстан
     Оспанов Х.А.       - заместитель Министра промышленности и
                          торговли Республики Казахстан
     2. Поручить рабочей группе: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17 октября 1996 года направить компании "Иточу
Корпорейшн" и АО "Испат-Кармет" информацию о принятых Правительством
Республики Казахстан решениях по дальнейшей реализации проекта
"Строительство цеха очистки коксового газа на Карагандинском
металлургическом комбинате" и порядке действий по их осуществлению;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21 октября 1996 года подготовить к подписанию между
Правительством Республики Казахстан и фирмой "Иточу Корпорейшн"
дополнения к контракту ТОКМS-426 по проекту "Строительство цеха
очистки коксового газа на Карагандинском металлургическом
комбинате", предусматривая обязательства Правительства по оплате
поставляемого фирмой "Иточу Корпорейшн" оборудования в сумме 10,072
млрд.японских йен;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21 октября 1996 года подготовить к подписанию между
Правительством Республики Казахстан и АО "Испат-Кармет" (или
компанией "Испат-Интернейшнл") контракт на сооружение одной
технологической линии по очистке коксового газа на основе поставки
фирмой "Иточу Корпорейшн" оборудования стоимостью 10,072 млрд.японских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йен;
     в срок до 21 октября 1996 года подготовить и представить
Эксимбанку Японии Меморандум Правительства Республики Казахстан
(официальное письмо Правительства Республики Казахстан) по стратегии
развития АО "Химпром" в г. Павлодаре и будущему статусу предприятия
на период реализации контракта.
 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