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1be2" w14:textId="8d81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лате дополнительных расходов компании "White end Case" за оказан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июня 1997 г. N 167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пешного завершения судебного разбирательства по иску
компании "Trans Соммоditiеs, Inс." к Республике Казахстан (контракт
Казахско-Люксембурского Торгового Дома) и в соответствии с
распоряжением Премьер-Министра Республики Казахстан от 23 октября
1996 г. N 487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487_ </w:t>
      </w:r>
      <w:r>
        <w:rPr>
          <w:rFonts w:ascii="Times New Roman"/>
          <w:b w:val="false"/>
          <w:i w:val="false"/>
          <w:color w:val="000000"/>
          <w:sz w:val="28"/>
        </w:rPr>
        <w:t>
 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Министерству финансов Республики Казахстан произвести
оплату дополнительных расходов в сумме, эквивалентной 20 000
(двадцать тысяч) долларов США, компании "White end Case" за
оказанные услуги за счет средств резервного фонда Правительства
Республики Казахстан на 1997 г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