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968e" w14:textId="1489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денежных средств Министерству юстиции Республики Казахстан для осуществления платежа международной юридической фирме "McGuire, Woods, Battle end Boothe, L.L.P"</w:t>
      </w:r>
    </w:p>
    <w:p>
      <w:pPr>
        <w:spacing w:after="0"/>
        <w:ind w:left="0"/>
        <w:jc w:val="both"/>
      </w:pPr>
      <w:r>
        <w:rPr>
          <w:rFonts w:ascii="Times New Roman"/>
          <w:b w:val="false"/>
          <w:i w:val="false"/>
          <w:color w:val="000000"/>
          <w:sz w:val="28"/>
        </w:rPr>
        <w:t>Распоряжение Премьер-Министра Республики Казахстан от 6 июня 1997 г. N 168-р</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пункта 6 постановления Правительства Республики
Казахстан от 18 ноября 1996 г. N 1402  
</w:t>
      </w:r>
      <w:r>
        <w:rPr>
          <w:rFonts w:ascii="Times New Roman"/>
          <w:b w:val="false"/>
          <w:i w:val="false"/>
          <w:color w:val="000000"/>
          <w:sz w:val="28"/>
        </w:rPr>
        <w:t xml:space="preserve"> P961402_ </w:t>
      </w:r>
      <w:r>
        <w:rPr>
          <w:rFonts w:ascii="Times New Roman"/>
          <w:b w:val="false"/>
          <w:i w:val="false"/>
          <w:color w:val="000000"/>
          <w:sz w:val="28"/>
        </w:rPr>
        <w:t>
  "О привлечении 
международной юридической фирмы "МсGuirе, Wооds, Battle end Вооthе, 
L.L.Р" к защите интересов Республики Казахстан в связи с авиакатастрофой,
происшедшей 12 ноября 1996 года в Нью-Дели (Индия)" Министерству
финансов выделить Министерству юстиции Республики Казахстан для
осуществления платежа международной юридической фирме "МсGuirе,
Wооds, Battle end Вооthе, L.L.Р" сумму, эквивалентную 75 120
(семьдесят пять тысяч сто двадцать) долларам США, за оказанные
услуги в феврале и марте 1997 года, за счет средств, предусмотренных
в республиканском бюджете на 1997 год по программе "Резервный фонд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