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969a" w14:textId="85a9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"О Государственной программе борьбы с коррупцией на 1999-2000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декабря 1998 года № 250-р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7 декабря 1998 года "О Государственной программе борьбы с коррупцией на 1999-2000 годы":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Руководителям центральных исполнительных органов принять меры по выполнению мероприятий, предусмотренных Указом Президента Республики Казахстан от 7 декабря 1998 года "О Государственной программе борьбы с коррупцией на 1999-2000 годы" (далее — Государственная программа), и обеспечить своевременное информирование Администрации Президента Республики Казахстан о ходе исполнения мероприятий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финансирование мероприятий Государственной программы в пределах ассигнований, предусмотренных в республиканском бюджете государственным органам - ответственным исполнителям Государственной программы на 1999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мероприятий Государственной программы, определенных Правительству и центральным исполнительным органам,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