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7bf" w14:textId="4d2e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во II квартале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1999 года № 44-р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заседаниях Правительства Республики Казахстан во II квартале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Центральным исполнительным органам обеспечить своевременную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подготовку и внесение материалов для рассмотрения на заседаниях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7 апреля 1999 года № 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     !    Наименование вопроса    ! Ответственные за !  Докладчики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  !    подготовку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  !    материала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апреля    О Концепции развития единой   Министерство     Буркитбаев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информационной инфраструк-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туры Республики Казахстан    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апреля   Об итогах социально-эконо-    Агентство по     Солодченко Р.В.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мического развития    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 и ходе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выполнения Плана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действий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 в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квартале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апреля   Об итогах исполнения          Министерство     Ертлесова Ж.Д.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I квартале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мая      О проблеме задолженностей     Министерство     Токаев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Правительства Казахстана      иностранных дел, Ертлесова Ж.Д.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хозяйствующих субъектов     Министерство     Мухамеджанов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страны иностранным фирмам  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компаниям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мая      О негативном влиянии          Агентство по     Сайденов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кризисных явлений мировой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экономики на инвестиционную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политику горнодобывающих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предприятий в минерально-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сырьевом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мая      О дополнительных мерах        Министерство      Коржова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государственной поддержки    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инвалидов             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июня      О состоянии международных     Комитет по охране Бузубаев Т.И.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пунктов пропуска через 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государственную границу      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мерах по приведению 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соответствие с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июня      О государственной поддержке   Министерство      Кушербаев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отечественных производителей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фармацевтической и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медицинской продукции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июня     О ходе реализации проекта     Министерство      Буркитбаев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реконструкции Актауского      транспорта,       Ертлесова Ж.Д.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морского торгового порта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использовании займа         и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Европейского Банка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Реконструкции и Развития и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программе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развития порта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