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4359" w14:textId="4ec4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международной конференции "Развитие менеджмента и бизнес-образования: мировые тенденции и казахстанские возможности"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1999 года № 47-р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проведения в г. Алматы с 27 мая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конференции "Развитие менеджмента и бизнес-образования: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мировые тенденции и казахстанские возможности":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организационный комитет конференции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Алихан Мухамедьевич       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(по согласованию),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               - президент Международной академии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Асылбек Базарбаевич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 - заместитель заведующего Отделом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Сергеевич         контроля и безопасности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                  - Директор Департамента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 Кабдошевич           Министерства науки и высшего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Уркумбаев                - президент Союза промышленников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Марс Фазылович             предпринимателей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                - вице-президент Международной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Камиль Байузакович         бизнеса, координатор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 - заместитель Директора Департамента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Фархад Шаймуратович        работе с кадрами в системе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службы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делам государственной службы, координатор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Утвердить программу международной конференции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Руководителям центральных исполнительных органов, акимам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 и городов Астаны и Алматы оказать содействие организационному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комитету в проведении международной конференции.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13 апреля 1999 года № 47-р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Международная конференция "Развитие менеджмента 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бизнес-образования: мировые тенденции и казахстанские возможности"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27-28 мая 1999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Программа конференции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9.00 - 9.30    Регистрация участников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9.30 - 9.45    Открытие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Балгимбаев Н.У. -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9.45 - 10.10   Пленарное заседание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Бизнес - образование без границ: состояние и мировые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тенденции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Бернадет Конратс - вице-Президент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организации по развитию менеджмента, Генеральный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директор Европейского Фонда развития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(Бельгия)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10.10 - 10.35  Некоторые вопросы развития менеджмента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государственной службе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Байменов А.М.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10.35 - 11.00  Бизнес-образование: возможности н потребности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Кожахметов А.Б. - Президент Международной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бизнеса, Президент Центрально-Азиатского Фонда развития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11.00-11.30    Кофе-брейк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11.30 - 11.50  Образование и инновационная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Школьник В.С. - Министр науки и высшего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11.50- 12.10   Основные тенденции развития бизнес-образования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Азии М.С.С. Эль-Намаки - Президент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ассоциации институтов, присваивающих степень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Master of Business Аdмinistrаtiоn,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Маастрихтской школы менеджмента (Голландия)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12.10 - 12.30  Связь образования и бизнеса: Европа в 21 веке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Ливио Пешиа - Вице-президент Европейского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обучения (Италия)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12.30-14.00    Перерыв на обед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14.00 - 16.00  Работа по секциям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Секция 1       Развитие менеджмента в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Председатель - Байменов А.М. (по согласованию)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Председатель Агентства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Докладчики: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Ертысбаев Е.К. - директор Института стратегических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исследований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Дуффнер Генрих - Руководитель проекта ТАСИС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реформированию государственной службы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Кутанов А. - Президент-ректор Академии Управления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Президенте Кыргызской Республики Павлодарский акимат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(департамент госслужбы)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Секция 2       Развитие менеджмента в деловом секторе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Председатель - Кожахметов А.Б. -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Международной академии бизнеса, Президент Центрально-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Азиатского Фонда развития менеджмента (САМАN)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Докладчики: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Уркумбаев М.Ф. - президент Союза промышленников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предпринимателей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Питер Лентц - директор по человеческим ресурсам,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Алматинская табачная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Дамитов Б.К. - Директор Департамента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образования Министерства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 Карасаев У.К. - вице-президент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ОАО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Секция 3       Стратегия развития бизнес-образования как ответ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запросы бизнеса Председатель - Мустафина Р.М.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генеральный директор Алматинской школы менеджмента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Докладчики: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Мордовин С, Санкт-Петербургский Международный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Талькенов Н. - представитель университета McGill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Даукеев Г. -ректор института энергетики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Лутфуллаев Х. - и.о. ректора Ташкентского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государственного экономического университета,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Специализированной высшей школы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16.00-16.30    Кофе-брейк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16.30- 17.30   Panel discussion "Образование - менеджмент - экономика"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Модератор - Конысбаев А.Т. - докторант КазГНУ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Участники: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Байменов А.М.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Мордовин С - ректор Санкт-Петербургского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института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Кожахметов А.Б. - Президент Международной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Эль-Намаки М.С.С. - Президент Международной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институтов, присваивающих степень Master of Business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Аdмinistrаtiоn, Директор Маастрихтской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менеджмента (Голландия)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Бернадет Конратс - вице-Президент Всемирной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развитию менеджмента, Генеральный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Европейского Фонда развития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17.45          Закрытие конференции, фуршет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