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2aef" w14:textId="29c2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по выработке предложений по урегулированию обязательств Республики Казахстан перед Венгерской Республикой и Чешской Республикой по Ямбургским Соглашениям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1999 года № 62-р. Утратило силу - распоряжением Премьер-Министра РК от 9 июня 2000 г. N 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выработки предложений по урегулированию обязательств Республики Казахстан перед Венгерской Республикой и Чешской Республикой по Ямбургским Соглашениям, ранее подписанным бывшими Правительствами СССР, Венгерской Народной Республики и Чехословацкой Социалистической Республики о сотрудничестве в освоении Ямбургского газового месторождения и строительстве магистральных газопроводов Ямбург-Западная граница СССР, а также объектов Тенгизского и Карачаганакского месторождений: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рабочую группу по выработке предложений урегулирования обязательств Республики Казахстан перед Венгерской Республикой и Чешской Республикой по Ямбургским Соглашениям в следующем составе: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Токаев                 -  Заместитель Премьер-Министра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Касымжомарт Кемелович     Казахстан - Министр иностранных 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 Республики Казахстан, 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Досаев                 -  вице-Министр энергетики, индустрии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Ерболат Аскарбекович      торговли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 заместитель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Аханов                 -  вице-Министр финансов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Серик Ахметжанович        Казахстан, заместитель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Кешубаев               -  заместитель Руководителя Канцелярии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Галиаусат Каирбекович     Премьер-Министра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Бозумбаев              -  Директор Департамента нефти и газа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Канат Алдабергенович      Министерства энергетики, индустрии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 торговли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Козлов                 -  заместитель начальника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Юрий Константинович       государственного долга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 финансов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Зверьков               -  Директор Департамента международного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Вадим Павлович            экономического сотрудничества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 Министерства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Вершинин               -  исполняющий обязанности начальника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Александр Юрьевич         Управления международного права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 протокола Министерства юстиции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Нургалиев              -  Директор по газовым проектам закрытого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Аскар Каиртаевич          акционерного общества "Национальная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 нефтегазовая компания "Казахойл"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 (по согласованию)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2. Рабочей группе провести соответствующие переговоры и представить в срок до 1 июля 1999 года Правительству Республики Казахстан предложения по механизму урегулирования обязательств, вытекающие из реализации Ямбургских Соглашений, с уточнением объемов работ по объектам Тенгизского и Карачаганакского месторождений.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обеспечить проведение необходимых консультаций и переговоров с заинтересованными сторонами Венгерской Республики и Чешской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Рабочей группе предоставить в установленном порядке право привлечения специалистов, а также получения необходимой информации от заинтересованных государственных органов и организаций, касающейся Ямбургских Соглашений.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