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828d" w14:textId="c83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100-летия со дня рождения Ораза Жандосова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1999 года № 100-р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31 марта 1999 года №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юбилеев, проводимых на республиканском уровне в период с 1999 по 2000 года" и увековечения памяти выдающегося государственного и общественного деятеля Ораза Жандосова: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ремонтные работы и дополнить экспонатами музей Ораза Жандосова в селе Кеген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юбилейные мероприятия на родине Ораза Жандосова в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ремонтно-реставрационные работы памятника Оразу Жандосову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торжественное собрание с участием общественности, посвященное 100-летию со дня рождения Ораза Жандосова.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установленном порядке 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произведений композиторов на лучшую патриотическую песню "Родина моя -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хроникально-документального фильма, посвященного жизни и общественной деятельности Ораза Жандосова;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выставку "Жизнь и деятельность Ораза Жандосова" в Центральном Государственном музее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книжно-иллюстрированную выставку в Национальной библиотеке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печатной продукции, посвященной юбилею Ораза Жандосова (плакаты, афиши, буклеты);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освещение юбилейных мероприятий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 по проведению юбилейных торжеств, посвященных 100-летию со дня рождения Ораза Жандосова, осуществить за счет и в пределах средств, предусмотренных в бюджете на 1999 год, соответствующим государственным учреждениям-администраторам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