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bfb1" w14:textId="a76b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по реструктуризации задолженности перед РАО "ЕЭС России" некоторых хозяйствующих субъе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августа 1999 года № 124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выработки подходов для ведения переговоров с РАО "ЕЭС России" Заместителю Премьер-Министра - Министру иностранных дел Республики Казахстан Токаеву К.К., Министру юстиции Республики Казахстан Мухамеджанову Б.А., Председателю Комитета государственного имущества и приватизации Министерства финансов Республики Казахстан Абулгазину Д.Р. и президенту открытого акционерного общества "Казахстанская компания по управлению электрическими сетями "KEGOC" Фельду Е.Д. в двухнедельный срок внести в Правительство Республики Казахстан предложения по механизму погашения долгов НЭС "Казахстанэнерго" и долгов хозяйствующих субъектов Республики Казахстан за потребленную электроэнергию перед РАО "ЕЭС России", а также по возможности создания совместно с Российской стороной совместного предприятия при участии товарищества с ограниченной ответственностью "Разрез "Северный" и акционерного общества "Экибастузская ГРЭС-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