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d041" w14:textId="648d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проведению "Круглого стола" между Правительством Республики Казахстан и Координационной группой, состоящей из ведущих Арабских Фондов и Исламского Банка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сентября 1999 года N 131-р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организации и проведения "Круглого стола" между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Координационной группой, состоящей из ведущих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Арабских Фондов и Исламского Банка Развития, по вопросу активизации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сотрудничества и привлечения инвестиций для финансирования приоритетных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Куанышев Дулат Оразбекович       -  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 по инвестициям,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Солодченко Роман Владимирович    -  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Сайденов Анвар Галимуллаевич     -  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Бейсембетов Искандер Калыбекович -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Национального Банка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Досаев Ерболат Аскербекович      -   вице-Министр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Тлеужанов Мейрамгалия Шопшекбаевич - директор Департамента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Министерства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Смагулов Агыбай Дынкенович        - 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международного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сотрудничества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 Аскар Булатович           -  директор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государственного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"Казахстанский центр содействия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инвестициям"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Ердебай Даурен Иманжанулы         -  главный специалист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в срок до 15 ноября 1999 года доложить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результатах работы в Правительство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распоряжения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Канцелярию Премьер-Министра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Специалисты: (Умбетова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