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8649" w14:textId="e0b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оформлении права собственности на земельные участки, занятые электросетевыми объектами открытого акционерного общества "Казахстанская компания по управлению электрическими сетями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декабря 1999 года N 173-р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и пунктом 1 статьи 32 Указа Президента Республики Казахстан, имеющего силу Закона, от 22 декабря 1995 года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земле":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Преамбула - с изменениями, внесенными распоряжением Премьер-Министра Республики Казахстан от 10 марта 2000 года N 38-р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R000038_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Астаны и Алматы и Агентству Республики Казахстан по управлению земельными ресурсами в установленном законодательством порядке в двухмесячный срок обеспечить передачу в собственность открытому акционерному обществу "Казахстанская компания по управлению электрическими сетями (далее - ОАО "KEGOC") без взимания платы земельных участков, занятых электросетевыми объектами, зданиями и сооружениями, переданными в уставный капитал ОАО "KEGOC" на основании постановлений Правительства Республики Казахстан от 28 сентября 1996 года N 1188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P961188_ </w:t>
      </w:r>
      <w:r>
        <w:rPr>
          <w:rFonts w:ascii="Times New Roman"/>
          <w:b w:val="false"/>
          <w:i w:val="false"/>
          <w:color w:val="000000"/>
          <w:sz w:val="28"/>
        </w:rPr>
        <w:t>"О некоторых мерах по структурной перестройке управления энергетической системой Республики Казахстан" и от 4 августа 1997 года N 1210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активизации деятельности акционерного общества "Казахстанская компания по управлению электрическими сетями "КЕGОС".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с изменениями, внесенными распоряжением Премьер-Министра Республики Казахстан от 10 марта 2000 года N 38-р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R000038_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управлению земельными ресурсами в установленном законодательством порядке произвести оформление актов на право собственности на передаваемые в соответствии с пунктом 1 настоящего распоряжения земельные участки и их оценку.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энергетики, индустрии и торговли Республики Казахстан в установленном законодательством порядке принять меры по увеличению уставного капитала ОАО "KEGOC" на стоимость оценки передаваемых в соответствии с пунктом 1 настоящего распоряжения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в установленном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порядке провести государственную регистрацию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на земельные участки, передаваемые ОАО "КЕGОС".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Республики Казахстан.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