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a42c" w14:textId="77aa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2) статьи 44, пункта 2 статьи 45, пункта 2 статьи 61, пункта 2 статьи 62, подпункта 2) пункта 1 статьи 72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 июля 2000 года N 15/2.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с изменениями, внесенными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и.о. Председателя Конституционного Совета Шопина В.Д., членов Совета Бусурманова Ж.Д., Есенжанова А., Котова А.К. и Омарханова К.А., с участием представителя субъекта обращения - первого заместителя заведующего Государственно-правовым отделом Администрации Президента Республики Казахстан Донакова Т.С., рассмотрел в открытом заседании обращение Президента Республики Казахстан об официальном толковании подпункта 2 статьи 44, пункта 2 статьи 61, пункта 2 статьи 62, подпункта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Изучив представленные материалы, заслушав докладчиков - членов Конституционного Совета - Омарханова К.А. и Шопина В.Д., выступление представителя субъекта обращения, Конституционный Совет Республики Казахстан установил: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Республики Казахстан 30 июня 2000 года поступило обращение Президента Республики Казахстан Назарбаева Н.А. об официальном толковании подпункта 2) статьи 44, пункта 2 статьи 61, пункта 2 статьи 62, подпункта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части употребляемого в этих нормах термина "закон".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толковании указанных конституционных норм субъект обращения просит установить - термин "закон" включает в себя или не включает понятие "конституционный закон", тогда как пункт 1 статьи 13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Парламенте Республики Казахстан и статусе его депутатов" гласит, в частности, что Парламент принимает законодательные акты в форме законов Республики Казахстан, в том числе конституционных.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ходе заседания Конституционного Совета представитель субъекта обращения в порядке подпункта 1) пункта 3 статьи 21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 заявил ходатайство об увеличении объема обращения, включив в официальное толкование пункт 2 статьи 45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поставленного в обращении вопроса.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рассмотрении данного обращения Конституционный Совет исходит из следующего.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пункту 1 статьи 62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Парламент принимает законодательные акты в форме законов Республики Казахстан, постановлений Парламента, постановлений Сената и Мажилиса, имеющих обязательную силу на всей территории Республики. В пункте 2 статьи 62 установлено, что законы вступают в силу после их подписания Президентом Республики. Данная норма Конституции распространяется на все виды законов, в том числе и конституционные.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Далее, в указанной статье определен порядок принятия Парламентом: законов о внесении изменений и дополнений в Конституцию - большинством не менее трех четвертей голосов от общего числа депутатов каждой из Палат (пункт 3); конституционных законов - большинством не менее двух третей голосов от общего числа депутатов каждой из Палат (пункт 4); законов Республики Казахстан - большинством голосов от общего числа депутатов Палат, если иное не предусмотрено Конституцией (пункт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статьи 62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свидетельствует о том, что термин "закон" как форма законодательного акта, принимаемого Парламентом, включает и "конституционный закон", что также подтверждается пунктом 1 статьи 13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Парламенте и статусе его депутатов".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Установленное в подпункте 2) статьи 44 Конституции право Главы государства подписывать представленный Сенатом Парламента закон либо возвращать его для повторного обсуждения и голосования распространяется в равной мере и на конституционный закон. Если предположить, что термин "закон" не охватывает конституционные законы, то Президент Республики будет лишен не только права "вето" в отношении принятых Парламентом конституционных законов, но и права направлять в соответствии с подпунктом 2) пункта 1 статьи 72 Конституции в Конституционный Совет обращения о проверке поступивших к нему на подпись конституционных законов на их соответствие Конституции Республики, что противоречит конституционному принципу обеспечения Президентом Республики согласованного функционирования всех ветвей власти с использованием системы сдержек и противовесов.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2 статьи 61 Конституции закрепляет право Президента Республики определять приоритетность рассмотрения проектов законов. Здесь термин "закон" также включает не только обычные, но и конституционные законы. Это правило подтверждено и практикой законодательной деятельности. Так, Главой государства объявлялись приоритетными и срочными обычные и конституционные законы.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вышеизложенного Конституционный Совет считает, что в подпункте 2) статьи 44, пункте 2 статьи 61, пункте 2 статьи 62, подпункте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категория "закон" употреблена в широком смысле, то есть включает в свое содержание не только законы Республики, но и конституционные законы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подпунктом 4)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3 статьи 17, статьями 37 и 41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Казахстан", в порядке официального толкования подпункта 2) статьи 44, пункта 2 статьи 61, пункта 2 статьи 62, подпункта 2) пункта 1 статьи 72 Конституции Республики Казахстан в части употребляемой в этих нормах категории "закон" Конституционный Совет Республики Казахстан постановляет: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Категория "закон", употребляемая в подпункте 2) статьи 44, пункте 2 статьи 61, пункте 2 статьи 62, подпункте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охватывает своим содержанием понятие "конституционный закон".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пунктом 3 статьи 74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статьи 73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Опубликовать настоящее постановление на казахском и русском языках в официальных республиканских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И.о.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Цай Л.Г.)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