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e37e" w14:textId="645e3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пункта 5 статьи 50, пункта 5 статьи 51, пунктов 4 и 5 статьи 52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11 февраля 2003 года N 1.</w:t>
      </w:r>
    </w:p>
    <w:p>
      <w:pPr>
        <w:spacing w:after="0"/>
        <w:ind w:left="0"/>
        <w:jc w:val="both"/>
      </w:pPr>
      <w:bookmarkStart w:name="z4" w:id="0"/>
      <w:r>
        <w:rPr>
          <w:rFonts w:ascii="Times New Roman"/>
          <w:b w:val="false"/>
          <w:i w:val="false"/>
          <w:color w:val="000000"/>
          <w:sz w:val="28"/>
        </w:rPr>
        <w:t xml:space="preserve">
      Конституционный Совет Республики Казахстан в составе Председателя Хитрина Ю.А., членов Совета Абишева X.А., Балтабаева К.Ж., Бычковой С.Ф., Есенжанова А., Котова А.К. и Омарханова К.А., с участием: </w:t>
      </w:r>
    </w:p>
    <w:bookmarkEnd w:id="0"/>
    <w:bookmarkStart w:name="z5" w:id="1"/>
    <w:p>
      <w:pPr>
        <w:spacing w:after="0"/>
        <w:ind w:left="0"/>
        <w:jc w:val="both"/>
      </w:pPr>
      <w:r>
        <w:rPr>
          <w:rFonts w:ascii="Times New Roman"/>
          <w:b w:val="false"/>
          <w:i w:val="false"/>
          <w:color w:val="000000"/>
          <w:sz w:val="28"/>
        </w:rPr>
        <w:t xml:space="preserve">
      представителя субъекта обращения - депутата Мажилиса Парламента Республики Абдрахманова С., </w:t>
      </w:r>
    </w:p>
    <w:bookmarkEnd w:id="1"/>
    <w:bookmarkStart w:name="z6" w:id="2"/>
    <w:p>
      <w:pPr>
        <w:spacing w:after="0"/>
        <w:ind w:left="0"/>
        <w:jc w:val="both"/>
      </w:pPr>
      <w:r>
        <w:rPr>
          <w:rFonts w:ascii="Times New Roman"/>
          <w:b w:val="false"/>
          <w:i w:val="false"/>
          <w:color w:val="000000"/>
          <w:sz w:val="28"/>
        </w:rPr>
        <w:t xml:space="preserve">
      члена Центральной избирательной комиссии Республики Фооса В. К., </w:t>
      </w:r>
    </w:p>
    <w:bookmarkEnd w:id="2"/>
    <w:bookmarkStart w:name="z7" w:id="3"/>
    <w:p>
      <w:pPr>
        <w:spacing w:after="0"/>
        <w:ind w:left="0"/>
        <w:jc w:val="both"/>
      </w:pPr>
      <w:r>
        <w:rPr>
          <w:rFonts w:ascii="Times New Roman"/>
          <w:b w:val="false"/>
          <w:i w:val="false"/>
          <w:color w:val="000000"/>
          <w:sz w:val="28"/>
        </w:rPr>
        <w:t xml:space="preserve">
      судьи Верховного Суда Республики Баишева Ж.Н., </w:t>
      </w:r>
    </w:p>
    <w:bookmarkEnd w:id="3"/>
    <w:bookmarkStart w:name="z8" w:id="4"/>
    <w:p>
      <w:pPr>
        <w:spacing w:after="0"/>
        <w:ind w:left="0"/>
        <w:jc w:val="both"/>
      </w:pPr>
      <w:r>
        <w:rPr>
          <w:rFonts w:ascii="Times New Roman"/>
          <w:b w:val="false"/>
          <w:i w:val="false"/>
          <w:color w:val="000000"/>
          <w:sz w:val="28"/>
        </w:rPr>
        <w:t xml:space="preserve">
      заместителя Генерального прокурора Республики Даулбаева А.К., Вице-Министра юстиции Республики Шамсутдинова Р.Ш., </w:t>
      </w:r>
    </w:p>
    <w:bookmarkEnd w:id="4"/>
    <w:bookmarkStart w:name="z9" w:id="5"/>
    <w:p>
      <w:pPr>
        <w:spacing w:after="0"/>
        <w:ind w:left="0"/>
        <w:jc w:val="both"/>
      </w:pPr>
      <w:r>
        <w:rPr>
          <w:rFonts w:ascii="Times New Roman"/>
          <w:b w:val="false"/>
          <w:i w:val="false"/>
          <w:color w:val="000000"/>
          <w:sz w:val="28"/>
        </w:rPr>
        <w:t xml:space="preserve">
      рассмотрел в открытом заседании обращение группы депутатов Парламента Республики Казахстан об официальном толковании пункта 5 статьи </w:t>
      </w:r>
      <w:r>
        <w:rPr>
          <w:rFonts w:ascii="Times New Roman"/>
          <w:b w:val="false"/>
          <w:i w:val="false"/>
          <w:color w:val="000000"/>
          <w:sz w:val="28"/>
        </w:rPr>
        <w:t xml:space="preserve">50_ </w:t>
      </w:r>
      <w:r>
        <w:rPr>
          <w:rFonts w:ascii="Times New Roman"/>
          <w:b w:val="false"/>
          <w:i w:val="false"/>
          <w:color w:val="000000"/>
          <w:sz w:val="28"/>
        </w:rPr>
        <w:t xml:space="preserve">, пункта 5 статьи </w:t>
      </w:r>
      <w:r>
        <w:rPr>
          <w:rFonts w:ascii="Times New Roman"/>
          <w:b w:val="false"/>
          <w:i w:val="false"/>
          <w:color w:val="000000"/>
          <w:sz w:val="28"/>
        </w:rPr>
        <w:t xml:space="preserve">51_ </w:t>
      </w:r>
      <w:r>
        <w:rPr>
          <w:rFonts w:ascii="Times New Roman"/>
          <w:b w:val="false"/>
          <w:i w:val="false"/>
          <w:color w:val="000000"/>
          <w:sz w:val="28"/>
        </w:rPr>
        <w:t xml:space="preserve">, пунктов 4 и 5 статьи </w:t>
      </w:r>
      <w:r>
        <w:rPr>
          <w:rFonts w:ascii="Times New Roman"/>
          <w:b w:val="false"/>
          <w:i w:val="false"/>
          <w:color w:val="000000"/>
          <w:sz w:val="28"/>
        </w:rPr>
        <w:t xml:space="preserve">52_ </w:t>
      </w:r>
      <w:r>
        <w:rPr>
          <w:rFonts w:ascii="Times New Roman"/>
          <w:b w:val="false"/>
          <w:i w:val="false"/>
          <w:color w:val="000000"/>
          <w:sz w:val="28"/>
        </w:rPr>
        <w:t xml:space="preserve"> Конституции Республики Казахстан. </w:t>
      </w:r>
    </w:p>
    <w:bookmarkEnd w:id="5"/>
    <w:bookmarkStart w:name="z10" w:id="6"/>
    <w:p>
      <w:pPr>
        <w:spacing w:after="0"/>
        <w:ind w:left="0"/>
        <w:jc w:val="both"/>
      </w:pPr>
      <w:r>
        <w:rPr>
          <w:rFonts w:ascii="Times New Roman"/>
          <w:b w:val="false"/>
          <w:i w:val="false"/>
          <w:color w:val="000000"/>
          <w:sz w:val="28"/>
        </w:rPr>
        <w:t xml:space="preserve">
      Изучив имеющиеся материалы, заслушав докладчика - члена Конституционного Совета Балтабаева К.Ж., выступления представителя субъекта обращения и участников заседания, Конституционный Совет Республики Казахстан установил: </w:t>
      </w:r>
    </w:p>
    <w:bookmarkEnd w:id="6"/>
    <w:bookmarkStart w:name="z11" w:id="7"/>
    <w:p>
      <w:pPr>
        <w:spacing w:after="0"/>
        <w:ind w:left="0"/>
        <w:jc w:val="both"/>
      </w:pPr>
      <w:r>
        <w:rPr>
          <w:rFonts w:ascii="Times New Roman"/>
          <w:b w:val="false"/>
          <w:i w:val="false"/>
          <w:color w:val="000000"/>
          <w:sz w:val="28"/>
        </w:rPr>
        <w:t xml:space="preserve">
      В Конституционный Совет Республики Казахстан обратилась группа депутатов Парламента Республики об официальном толковании пункта 5 статьи </w:t>
      </w:r>
      <w:r>
        <w:rPr>
          <w:rFonts w:ascii="Times New Roman"/>
          <w:b w:val="false"/>
          <w:i w:val="false"/>
          <w:color w:val="000000"/>
          <w:sz w:val="28"/>
        </w:rPr>
        <w:t xml:space="preserve">50_ </w:t>
      </w:r>
      <w:r>
        <w:rPr>
          <w:rFonts w:ascii="Times New Roman"/>
          <w:b w:val="false"/>
          <w:i w:val="false"/>
          <w:color w:val="000000"/>
          <w:sz w:val="28"/>
        </w:rPr>
        <w:t xml:space="preserve">, пункта 5 статьи </w:t>
      </w:r>
      <w:r>
        <w:rPr>
          <w:rFonts w:ascii="Times New Roman"/>
          <w:b w:val="false"/>
          <w:i w:val="false"/>
          <w:color w:val="000000"/>
          <w:sz w:val="28"/>
        </w:rPr>
        <w:t xml:space="preserve">51_ </w:t>
      </w:r>
      <w:r>
        <w:rPr>
          <w:rFonts w:ascii="Times New Roman"/>
          <w:b w:val="false"/>
          <w:i w:val="false"/>
          <w:color w:val="000000"/>
          <w:sz w:val="28"/>
        </w:rPr>
        <w:t xml:space="preserve">, пунктов 4 и 5 статьи </w:t>
      </w:r>
      <w:r>
        <w:rPr>
          <w:rFonts w:ascii="Times New Roman"/>
          <w:b w:val="false"/>
          <w:i w:val="false"/>
          <w:color w:val="000000"/>
          <w:sz w:val="28"/>
        </w:rPr>
        <w:t xml:space="preserve">52_ </w:t>
      </w:r>
      <w:r>
        <w:rPr>
          <w:rFonts w:ascii="Times New Roman"/>
          <w:b w:val="false"/>
          <w:i w:val="false"/>
          <w:color w:val="000000"/>
          <w:sz w:val="28"/>
        </w:rPr>
        <w:t xml:space="preserve"> Конституции Республики Казахстан. Субъект обращения просит разъяснить следующие вопросы: </w:t>
      </w:r>
    </w:p>
    <w:bookmarkEnd w:id="7"/>
    <w:bookmarkStart w:name="z12" w:id="8"/>
    <w:p>
      <w:pPr>
        <w:spacing w:after="0"/>
        <w:ind w:left="0"/>
        <w:jc w:val="both"/>
      </w:pPr>
      <w:r>
        <w:rPr>
          <w:rFonts w:ascii="Times New Roman"/>
          <w:b w:val="false"/>
          <w:i w:val="false"/>
          <w:color w:val="000000"/>
          <w:sz w:val="28"/>
        </w:rPr>
        <w:t xml:space="preserve">
      1) Следует ли исчислять срок полномочий депутата с момента, когда в соответствии с пунктом 5 статьи </w:t>
      </w:r>
      <w:r>
        <w:rPr>
          <w:rFonts w:ascii="Times New Roman"/>
          <w:b w:val="false"/>
          <w:i w:val="false"/>
          <w:color w:val="000000"/>
          <w:sz w:val="28"/>
        </w:rPr>
        <w:t xml:space="preserve">51_ </w:t>
      </w:r>
      <w:r>
        <w:rPr>
          <w:rFonts w:ascii="Times New Roman"/>
          <w:b w:val="false"/>
          <w:i w:val="false"/>
          <w:color w:val="000000"/>
          <w:sz w:val="28"/>
        </w:rPr>
        <w:t xml:space="preserve"> Конституции Республики кандидат в депутаты считается избранным, поскольку в Конституции не определены иные подходы к определению начала срока полномочий депутатов Парламента. </w:t>
      </w:r>
    </w:p>
    <w:bookmarkEnd w:id="8"/>
    <w:bookmarkStart w:name="z13" w:id="9"/>
    <w:p>
      <w:pPr>
        <w:spacing w:after="0"/>
        <w:ind w:left="0"/>
        <w:jc w:val="both"/>
      </w:pPr>
      <w:r>
        <w:rPr>
          <w:rFonts w:ascii="Times New Roman"/>
          <w:b w:val="false"/>
          <w:i w:val="false"/>
          <w:color w:val="000000"/>
          <w:sz w:val="28"/>
        </w:rPr>
        <w:t xml:space="preserve">
      2) Предполагает ли фраза "избранным считается кандидат" обязательность безотлагательной регистрации после подведения итогов выборов, кроме случая приостановления регистрации в соответствии с пунктом 1 статьи </w:t>
      </w:r>
      <w:r>
        <w:rPr>
          <w:rFonts w:ascii="Times New Roman"/>
          <w:b w:val="false"/>
          <w:i w:val="false"/>
          <w:color w:val="000000"/>
          <w:sz w:val="28"/>
        </w:rPr>
        <w:t xml:space="preserve">73_ </w:t>
      </w:r>
      <w:r>
        <w:rPr>
          <w:rFonts w:ascii="Times New Roman"/>
          <w:b w:val="false"/>
          <w:i w:val="false"/>
          <w:color w:val="000000"/>
          <w:sz w:val="28"/>
        </w:rPr>
        <w:t xml:space="preserve"> Конституции Республики. </w:t>
      </w:r>
    </w:p>
    <w:bookmarkEnd w:id="9"/>
    <w:bookmarkStart w:name="z14" w:id="10"/>
    <w:p>
      <w:pPr>
        <w:spacing w:after="0"/>
        <w:ind w:left="0"/>
        <w:jc w:val="both"/>
      </w:pPr>
      <w:r>
        <w:rPr>
          <w:rFonts w:ascii="Times New Roman"/>
          <w:b w:val="false"/>
          <w:i w:val="false"/>
          <w:color w:val="000000"/>
          <w:sz w:val="28"/>
        </w:rPr>
        <w:t xml:space="preserve">
      3) Означает ли закрепленный в пункте 5 статьи </w:t>
      </w:r>
      <w:r>
        <w:rPr>
          <w:rFonts w:ascii="Times New Roman"/>
          <w:b w:val="false"/>
          <w:i w:val="false"/>
          <w:color w:val="000000"/>
          <w:sz w:val="28"/>
        </w:rPr>
        <w:t xml:space="preserve">50_ </w:t>
      </w:r>
      <w:r>
        <w:rPr>
          <w:rFonts w:ascii="Times New Roman"/>
          <w:b w:val="false"/>
          <w:i w:val="false"/>
          <w:color w:val="000000"/>
          <w:sz w:val="28"/>
        </w:rPr>
        <w:t xml:space="preserve"> Конституции Республики срок полномочий депутатов Сената - шесть лет, срок полномочий депутатов Мажилиса - пять лет, размер срока полномочий только после проведения очередных выборов депутатов. Предполагает ли Конституция меньший срок полномочий для депутатов, избранных на внеочередных выборах. Как должен определяться срок полномочий депутатов Сената, назначенных Президентом Республики в начале и в ходе очередного созыва. </w:t>
      </w:r>
    </w:p>
    <w:bookmarkEnd w:id="10"/>
    <w:bookmarkStart w:name="z15" w:id="11"/>
    <w:p>
      <w:pPr>
        <w:spacing w:after="0"/>
        <w:ind w:left="0"/>
        <w:jc w:val="both"/>
      </w:pPr>
      <w:r>
        <w:rPr>
          <w:rFonts w:ascii="Times New Roman"/>
          <w:b w:val="false"/>
          <w:i w:val="false"/>
          <w:color w:val="000000"/>
          <w:sz w:val="28"/>
        </w:rPr>
        <w:t xml:space="preserve">
      4) Означает ли норма Конституции Республики, изложенная в пункте 4 статьи </w:t>
      </w:r>
      <w:r>
        <w:rPr>
          <w:rFonts w:ascii="Times New Roman"/>
          <w:b w:val="false"/>
          <w:i w:val="false"/>
          <w:color w:val="000000"/>
          <w:sz w:val="28"/>
        </w:rPr>
        <w:t xml:space="preserve">52_ </w:t>
      </w:r>
      <w:r>
        <w:rPr>
          <w:rFonts w:ascii="Times New Roman"/>
          <w:b w:val="false"/>
          <w:i w:val="false"/>
          <w:color w:val="000000"/>
          <w:sz w:val="28"/>
        </w:rPr>
        <w:t xml:space="preserve">, что после окончания срока полномочий депутат Парламента может быть привлечен к соответствующей ответственности без согласия Палаты за деяния, совершенные им в период срока депутатских полномочий. </w:t>
      </w:r>
    </w:p>
    <w:bookmarkEnd w:id="11"/>
    <w:bookmarkStart w:name="z16" w:id="12"/>
    <w:p>
      <w:pPr>
        <w:spacing w:after="0"/>
        <w:ind w:left="0"/>
        <w:jc w:val="both"/>
      </w:pPr>
      <w:r>
        <w:rPr>
          <w:rFonts w:ascii="Times New Roman"/>
          <w:b w:val="false"/>
          <w:i w:val="false"/>
          <w:color w:val="000000"/>
          <w:sz w:val="28"/>
        </w:rPr>
        <w:t xml:space="preserve">
      5) Означает ли слово "мандат" в пункте 5 статьи </w:t>
      </w:r>
      <w:r>
        <w:rPr>
          <w:rFonts w:ascii="Times New Roman"/>
          <w:b w:val="false"/>
          <w:i w:val="false"/>
          <w:color w:val="000000"/>
          <w:sz w:val="28"/>
        </w:rPr>
        <w:t xml:space="preserve">52_ </w:t>
      </w:r>
      <w:r>
        <w:rPr>
          <w:rFonts w:ascii="Times New Roman"/>
          <w:b w:val="false"/>
          <w:i w:val="false"/>
          <w:color w:val="000000"/>
          <w:sz w:val="28"/>
        </w:rPr>
        <w:t xml:space="preserve"> Конституции Республики выражение итогов выборов и наделение депутата соответствующими полномочиями избирателями. </w:t>
      </w:r>
    </w:p>
    <w:bookmarkEnd w:id="12"/>
    <w:bookmarkStart w:name="z17" w:id="13"/>
    <w:p>
      <w:pPr>
        <w:spacing w:after="0"/>
        <w:ind w:left="0"/>
        <w:jc w:val="both"/>
      </w:pPr>
      <w:r>
        <w:rPr>
          <w:rFonts w:ascii="Times New Roman"/>
          <w:b w:val="false"/>
          <w:i w:val="false"/>
          <w:color w:val="000000"/>
          <w:sz w:val="28"/>
        </w:rPr>
        <w:t xml:space="preserve">
      При толковании пункта 5 статьи </w:t>
      </w:r>
      <w:r>
        <w:rPr>
          <w:rFonts w:ascii="Times New Roman"/>
          <w:b w:val="false"/>
          <w:i w:val="false"/>
          <w:color w:val="000000"/>
          <w:sz w:val="28"/>
        </w:rPr>
        <w:t xml:space="preserve">50_ </w:t>
      </w:r>
      <w:r>
        <w:rPr>
          <w:rFonts w:ascii="Times New Roman"/>
          <w:b w:val="false"/>
          <w:i w:val="false"/>
          <w:color w:val="000000"/>
          <w:sz w:val="28"/>
        </w:rPr>
        <w:t xml:space="preserve">, пункта 5 статьи </w:t>
      </w:r>
      <w:r>
        <w:rPr>
          <w:rFonts w:ascii="Times New Roman"/>
          <w:b w:val="false"/>
          <w:i w:val="false"/>
          <w:color w:val="000000"/>
          <w:sz w:val="28"/>
        </w:rPr>
        <w:t xml:space="preserve">51_ </w:t>
      </w:r>
      <w:r>
        <w:rPr>
          <w:rFonts w:ascii="Times New Roman"/>
          <w:b w:val="false"/>
          <w:i w:val="false"/>
          <w:color w:val="000000"/>
          <w:sz w:val="28"/>
        </w:rPr>
        <w:t xml:space="preserve">, пунктов 4 и 5 статьи </w:t>
      </w:r>
      <w:r>
        <w:rPr>
          <w:rFonts w:ascii="Times New Roman"/>
          <w:b w:val="false"/>
          <w:i w:val="false"/>
          <w:color w:val="000000"/>
          <w:sz w:val="28"/>
        </w:rPr>
        <w:t xml:space="preserve">52_ </w:t>
      </w:r>
      <w:r>
        <w:rPr>
          <w:rFonts w:ascii="Times New Roman"/>
          <w:b w:val="false"/>
          <w:i w:val="false"/>
          <w:color w:val="000000"/>
          <w:sz w:val="28"/>
        </w:rPr>
        <w:t xml:space="preserve"> Конституции Республики Казахстан Конституционный Совет Республики Казахстан, применительно к поставленным в обращении вопросам, исходит из следующего: </w:t>
      </w:r>
    </w:p>
    <w:bookmarkEnd w:id="13"/>
    <w:bookmarkStart w:name="z18" w:id="14"/>
    <w:p>
      <w:pPr>
        <w:spacing w:after="0"/>
        <w:ind w:left="0"/>
        <w:jc w:val="both"/>
      </w:pPr>
      <w:r>
        <w:rPr>
          <w:rFonts w:ascii="Times New Roman"/>
          <w:b w:val="false"/>
          <w:i w:val="false"/>
          <w:color w:val="000000"/>
          <w:sz w:val="28"/>
        </w:rPr>
        <w:t xml:space="preserve">
      1. Пункт 5 статьи </w:t>
      </w:r>
      <w:r>
        <w:rPr>
          <w:rFonts w:ascii="Times New Roman"/>
          <w:b w:val="false"/>
          <w:i w:val="false"/>
          <w:color w:val="000000"/>
          <w:sz w:val="28"/>
        </w:rPr>
        <w:t xml:space="preserve">50_ </w:t>
      </w:r>
      <w:r>
        <w:rPr>
          <w:rFonts w:ascii="Times New Roman"/>
          <w:b w:val="false"/>
          <w:i w:val="false"/>
          <w:color w:val="000000"/>
          <w:sz w:val="28"/>
        </w:rPr>
        <w:t xml:space="preserve"> Конституции Республики Казахстан, устанавливая срок полномочий для депутатов Сената - шесть лет, и Мажилиса - пять лет, не указывает начало срока полномочий депутата. </w:t>
      </w:r>
    </w:p>
    <w:bookmarkEnd w:id="14"/>
    <w:bookmarkStart w:name="z19" w:id="15"/>
    <w:p>
      <w:pPr>
        <w:spacing w:after="0"/>
        <w:ind w:left="0"/>
        <w:jc w:val="both"/>
      </w:pPr>
      <w:r>
        <w:rPr>
          <w:rFonts w:ascii="Times New Roman"/>
          <w:b w:val="false"/>
          <w:i w:val="false"/>
          <w:color w:val="000000"/>
          <w:sz w:val="28"/>
        </w:rPr>
        <w:t xml:space="preserve">
      При разрешении этой ситуации следует руководствоваться пунктом 4 статьи </w:t>
      </w:r>
      <w:r>
        <w:rPr>
          <w:rFonts w:ascii="Times New Roman"/>
          <w:b w:val="false"/>
          <w:i w:val="false"/>
          <w:color w:val="000000"/>
          <w:sz w:val="28"/>
        </w:rPr>
        <w:t xml:space="preserve">49_ </w:t>
      </w:r>
      <w:r>
        <w:rPr>
          <w:rFonts w:ascii="Times New Roman"/>
          <w:b w:val="false"/>
          <w:i w:val="false"/>
          <w:color w:val="000000"/>
          <w:sz w:val="28"/>
        </w:rPr>
        <w:t xml:space="preserve"> Конституции, согласно которой организация и деятельность Парламента, правовой статус его депутатов определяются конституционным законом. </w:t>
      </w:r>
    </w:p>
    <w:bookmarkEnd w:id="15"/>
    <w:bookmarkStart w:name="z20" w:id="16"/>
    <w:p>
      <w:pPr>
        <w:spacing w:after="0"/>
        <w:ind w:left="0"/>
        <w:jc w:val="both"/>
      </w:pPr>
      <w:r>
        <w:rPr>
          <w:rFonts w:ascii="Times New Roman"/>
          <w:b w:val="false"/>
          <w:i w:val="false"/>
          <w:color w:val="000000"/>
          <w:sz w:val="28"/>
        </w:rPr>
        <w:t xml:space="preserve">
      В соответствии с данной нормой Конституции законодателем в пункте 2 статьи </w:t>
      </w:r>
      <w:r>
        <w:rPr>
          <w:rFonts w:ascii="Times New Roman"/>
          <w:b w:val="false"/>
          <w:i w:val="false"/>
          <w:color w:val="000000"/>
          <w:sz w:val="28"/>
        </w:rPr>
        <w:t xml:space="preserve">24_ </w:t>
      </w:r>
      <w:r>
        <w:rPr>
          <w:rFonts w:ascii="Times New Roman"/>
          <w:b w:val="false"/>
          <w:i w:val="false"/>
          <w:color w:val="000000"/>
          <w:sz w:val="28"/>
        </w:rPr>
        <w:t xml:space="preserve"> Конституционного закона Республики Казахстан "О Парламенте Республики Казахстан и статусе его депутатов" закреплено, что полномочия депутата Парламента начинаются с момента его регистрации в качестве депутата Парламента Центральной избирательной комиссией Республики. </w:t>
      </w:r>
    </w:p>
    <w:bookmarkEnd w:id="16"/>
    <w:bookmarkStart w:name="z21"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постановлении </w:t>
      </w:r>
      <w:r>
        <w:rPr>
          <w:rFonts w:ascii="Times New Roman"/>
          <w:b w:val="false"/>
          <w:i w:val="false"/>
          <w:color w:val="000000"/>
          <w:sz w:val="28"/>
        </w:rPr>
        <w:t xml:space="preserve"> Конституционного Совета Республики "Об официальном толковании пункта 2 статьи 49 Конституции Республики Казахстан" от 14 июля 1999 года установлено, что полномочия Парламента как коллегиального государственного органа по своей продолжительности не полностью совпадают с полномочиями его депутатов. Советом отмечено, что полномочия депутата Парламента начинаются с момента его регистрации Центральной избирательной комиссией. Эта правовая позиция вытекает также из смысла пункта 1 статьи </w:t>
      </w:r>
      <w:r>
        <w:rPr>
          <w:rFonts w:ascii="Times New Roman"/>
          <w:b w:val="false"/>
          <w:i w:val="false"/>
          <w:color w:val="000000"/>
          <w:sz w:val="28"/>
        </w:rPr>
        <w:t xml:space="preserve">73_ </w:t>
      </w:r>
      <w:r>
        <w:rPr>
          <w:rFonts w:ascii="Times New Roman"/>
          <w:b w:val="false"/>
          <w:i w:val="false"/>
          <w:color w:val="000000"/>
          <w:sz w:val="28"/>
        </w:rPr>
        <w:t xml:space="preserve"> Конституции. Полномочия Парламента начинаются с момента открытия его первой сессии, которая созывается не позднее тридцати дней со дня опубликования итогов выборов. </w:t>
      </w:r>
    </w:p>
    <w:bookmarkEnd w:id="17"/>
    <w:bookmarkStart w:name="z22" w:id="18"/>
    <w:p>
      <w:pPr>
        <w:spacing w:after="0"/>
        <w:ind w:left="0"/>
        <w:jc w:val="both"/>
      </w:pPr>
      <w:r>
        <w:rPr>
          <w:rFonts w:ascii="Times New Roman"/>
          <w:b w:val="false"/>
          <w:i w:val="false"/>
          <w:color w:val="000000"/>
          <w:sz w:val="28"/>
        </w:rPr>
        <w:t xml:space="preserve">
      2. Конституционный </w:t>
      </w:r>
      <w:r>
        <w:rPr>
          <w:rFonts w:ascii="Times New Roman"/>
          <w:b w:val="false"/>
          <w:i w:val="false"/>
          <w:color w:val="000000"/>
          <w:sz w:val="28"/>
        </w:rPr>
        <w:t xml:space="preserve">закон </w:t>
      </w:r>
      <w:r>
        <w:rPr>
          <w:rFonts w:ascii="Times New Roman"/>
          <w:b w:val="false"/>
          <w:i w:val="false"/>
          <w:color w:val="000000"/>
          <w:sz w:val="28"/>
        </w:rPr>
        <w:t xml:space="preserve"> "О выборах в Республике Казахстан" устанавливает срок опубликования сообщения об итогах выборов депутатов Парламента не позднее десяти дней со дня их проведения, но не указывает срок регистрации депутатов. Такой подход законодателя к этому вопросу в Конституционном </w:t>
      </w:r>
      <w:r>
        <w:rPr>
          <w:rFonts w:ascii="Times New Roman"/>
          <w:b w:val="false"/>
          <w:i w:val="false"/>
          <w:color w:val="000000"/>
          <w:sz w:val="28"/>
        </w:rPr>
        <w:t xml:space="preserve">законе </w:t>
      </w:r>
      <w:r>
        <w:rPr>
          <w:rFonts w:ascii="Times New Roman"/>
          <w:b w:val="false"/>
          <w:i w:val="false"/>
          <w:color w:val="000000"/>
          <w:sz w:val="28"/>
        </w:rPr>
        <w:t xml:space="preserve"> "О выборах в Республике Казахстан" дает основание Центральной избирательной комиссии устанавливать время регистрации депутатов, которая в пределах своей компетенции принимает нормативные правовые акты. </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 постановлением Конституционного Совета РК от 03.11.2017 </w:t>
      </w:r>
      <w:r>
        <w:rPr>
          <w:rFonts w:ascii="Times New Roman"/>
          <w:b w:val="false"/>
          <w:i w:val="false"/>
          <w:color w:val="ff0000"/>
          <w:sz w:val="28"/>
        </w:rPr>
        <w:t>№ 3</w:t>
      </w:r>
      <w:r>
        <w:rPr>
          <w:rFonts w:ascii="Times New Roman"/>
          <w:b w:val="false"/>
          <w:i w:val="false"/>
          <w:color w:val="ff0000"/>
          <w:sz w:val="28"/>
        </w:rPr>
        <w:t>.</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xml:space="preserve">
      3. Установленный статьей </w:t>
      </w:r>
      <w:r>
        <w:rPr>
          <w:rFonts w:ascii="Times New Roman"/>
          <w:b w:val="false"/>
          <w:i w:val="false"/>
          <w:color w:val="000000"/>
          <w:sz w:val="28"/>
        </w:rPr>
        <w:t xml:space="preserve">50_ </w:t>
      </w:r>
      <w:r>
        <w:rPr>
          <w:rFonts w:ascii="Times New Roman"/>
          <w:b w:val="false"/>
          <w:i w:val="false"/>
          <w:color w:val="000000"/>
          <w:sz w:val="28"/>
        </w:rPr>
        <w:t xml:space="preserve"> Конституции срок полномочий депутатов высшего представительного органа Республики является единым для депутатов, избранных как на очередных, так и внеочередных выборах. </w:t>
      </w:r>
    </w:p>
    <w:bookmarkEnd w:id="19"/>
    <w:bookmarkStart w:name="z27" w:id="20"/>
    <w:p>
      <w:pPr>
        <w:spacing w:after="0"/>
        <w:ind w:left="0"/>
        <w:jc w:val="both"/>
      </w:pPr>
      <w:r>
        <w:rPr>
          <w:rFonts w:ascii="Times New Roman"/>
          <w:b w:val="false"/>
          <w:i w:val="false"/>
          <w:color w:val="000000"/>
          <w:sz w:val="28"/>
        </w:rPr>
        <w:t xml:space="preserve">
      Основанием проведения внеочередных выборов может быть роспуск Парламента Президентом Республики, предусмотренный пунктом 1 статьи </w:t>
      </w:r>
      <w:r>
        <w:rPr>
          <w:rFonts w:ascii="Times New Roman"/>
          <w:b w:val="false"/>
          <w:i w:val="false"/>
          <w:color w:val="000000"/>
          <w:sz w:val="28"/>
        </w:rPr>
        <w:t xml:space="preserve">63_ </w:t>
      </w:r>
      <w:r>
        <w:rPr>
          <w:rFonts w:ascii="Times New Roman"/>
          <w:b w:val="false"/>
          <w:i w:val="false"/>
          <w:color w:val="000000"/>
          <w:sz w:val="28"/>
        </w:rPr>
        <w:t xml:space="preserve"> Конституции. Согласно пункту 5 статьи </w:t>
      </w:r>
      <w:r>
        <w:rPr>
          <w:rFonts w:ascii="Times New Roman"/>
          <w:b w:val="false"/>
          <w:i w:val="false"/>
          <w:color w:val="000000"/>
          <w:sz w:val="28"/>
        </w:rPr>
        <w:t xml:space="preserve">52_ </w:t>
      </w:r>
      <w:r>
        <w:rPr>
          <w:rFonts w:ascii="Times New Roman"/>
          <w:b w:val="false"/>
          <w:i w:val="false"/>
          <w:color w:val="000000"/>
          <w:sz w:val="28"/>
        </w:rPr>
        <w:t xml:space="preserve"> Конституции роспуск Парламента является одним из оснований досрочного прекращения полномочий депутатов. </w:t>
      </w:r>
    </w:p>
    <w:bookmarkEnd w:id="20"/>
    <w:bookmarkStart w:name="z28" w:id="21"/>
    <w:p>
      <w:pPr>
        <w:spacing w:after="0"/>
        <w:ind w:left="0"/>
        <w:jc w:val="both"/>
      </w:pPr>
      <w:r>
        <w:rPr>
          <w:rFonts w:ascii="Times New Roman"/>
          <w:b w:val="false"/>
          <w:i w:val="false"/>
          <w:color w:val="000000"/>
          <w:sz w:val="28"/>
        </w:rPr>
        <w:t xml:space="preserve">
      В случае роспуска Парламента, одна половина депутатов Сената на внеочередных выборах должна избираться сроком на три года, другая половина - сроком на шесть лет, что вытекает из норм пункта 5 статьи </w:t>
      </w:r>
      <w:r>
        <w:rPr>
          <w:rFonts w:ascii="Times New Roman"/>
          <w:b w:val="false"/>
          <w:i w:val="false"/>
          <w:color w:val="000000"/>
          <w:sz w:val="28"/>
        </w:rPr>
        <w:t xml:space="preserve">50_ </w:t>
      </w:r>
      <w:r>
        <w:rPr>
          <w:rFonts w:ascii="Times New Roman"/>
          <w:b w:val="false"/>
          <w:i w:val="false"/>
          <w:color w:val="000000"/>
          <w:sz w:val="28"/>
        </w:rPr>
        <w:t xml:space="preserve">, а также пункта 2 статьи </w:t>
      </w:r>
      <w:r>
        <w:rPr>
          <w:rFonts w:ascii="Times New Roman"/>
          <w:b w:val="false"/>
          <w:i w:val="false"/>
          <w:color w:val="000000"/>
          <w:sz w:val="28"/>
        </w:rPr>
        <w:t xml:space="preserve">51_ </w:t>
      </w:r>
      <w:r>
        <w:rPr>
          <w:rFonts w:ascii="Times New Roman"/>
          <w:b w:val="false"/>
          <w:i w:val="false"/>
          <w:color w:val="000000"/>
          <w:sz w:val="28"/>
        </w:rPr>
        <w:t xml:space="preserve"> Конституции, предусматривающей периодическую ротацию половины избираемых депутатов Сената. </w:t>
      </w:r>
    </w:p>
    <w:bookmarkEnd w:id="21"/>
    <w:bookmarkStart w:name="z29" w:id="22"/>
    <w:p>
      <w:pPr>
        <w:spacing w:after="0"/>
        <w:ind w:left="0"/>
        <w:jc w:val="both"/>
      </w:pPr>
      <w:r>
        <w:rPr>
          <w:rFonts w:ascii="Times New Roman"/>
          <w:b w:val="false"/>
          <w:i w:val="false"/>
          <w:color w:val="000000"/>
          <w:sz w:val="28"/>
        </w:rPr>
        <w:t xml:space="preserve">
      При избрании депутата вместо выбывшего, вопрос решается следующим образом. Статья </w:t>
      </w:r>
      <w:r>
        <w:rPr>
          <w:rFonts w:ascii="Times New Roman"/>
          <w:b w:val="false"/>
          <w:i w:val="false"/>
          <w:color w:val="000000"/>
          <w:sz w:val="28"/>
        </w:rPr>
        <w:t xml:space="preserve">50_ </w:t>
      </w:r>
      <w:r>
        <w:rPr>
          <w:rFonts w:ascii="Times New Roman"/>
          <w:b w:val="false"/>
          <w:i w:val="false"/>
          <w:color w:val="000000"/>
          <w:sz w:val="28"/>
        </w:rPr>
        <w:t xml:space="preserve"> Конституции не определяет срок полномочий Парламента, а говорит о сроке полномочий депутатов каждой из Палат (пункт 5). Такое содержание Конституции Республики нельзя понимать так, что каждый депутат Парламента, независимо от того, когда он был избран - в период общих выборов в соответствующую Палату или вместо выбывшего депутата - может осуществлять свои полномочия в течение всего срока, предусмотренного статьей </w:t>
      </w:r>
      <w:r>
        <w:rPr>
          <w:rFonts w:ascii="Times New Roman"/>
          <w:b w:val="false"/>
          <w:i w:val="false"/>
          <w:color w:val="000000"/>
          <w:sz w:val="28"/>
        </w:rPr>
        <w:t xml:space="preserve">50_ </w:t>
      </w:r>
      <w:r>
        <w:rPr>
          <w:rFonts w:ascii="Times New Roman"/>
          <w:b w:val="false"/>
          <w:i w:val="false"/>
          <w:color w:val="000000"/>
          <w:sz w:val="28"/>
        </w:rPr>
        <w:t xml:space="preserve"> Конституции. Такая трактовка конституционной нормы о сроках полномочий депутатов не соответствовала бы организационной целостности и конституционному сроку полномочий Парламента, взаимоотношениям между Парламентом как двухпалатным законодательным органом и образующими его депутатами.</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 постановлением Конституционного Совета РК от 03.11.2017 </w:t>
      </w:r>
      <w:r>
        <w:rPr>
          <w:rFonts w:ascii="Times New Roman"/>
          <w:b w:val="false"/>
          <w:i w:val="false"/>
          <w:color w:val="ff0000"/>
          <w:sz w:val="28"/>
        </w:rPr>
        <w:t>№ 3</w:t>
      </w:r>
      <w:r>
        <w:rPr>
          <w:rFonts w:ascii="Times New Roman"/>
          <w:b w:val="false"/>
          <w:i w:val="false"/>
          <w:color w:val="ff0000"/>
          <w:sz w:val="28"/>
        </w:rPr>
        <w:t>.</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4. В соответствии с пунктом 4 статьи </w:t>
      </w:r>
      <w:r>
        <w:rPr>
          <w:rFonts w:ascii="Times New Roman"/>
          <w:b w:val="false"/>
          <w:i w:val="false"/>
          <w:color w:val="000000"/>
          <w:sz w:val="28"/>
        </w:rPr>
        <w:t xml:space="preserve">52_ </w:t>
      </w:r>
      <w:r>
        <w:rPr>
          <w:rFonts w:ascii="Times New Roman"/>
          <w:b w:val="false"/>
          <w:i w:val="false"/>
          <w:color w:val="000000"/>
          <w:sz w:val="28"/>
        </w:rPr>
        <w:t xml:space="preserve"> Конституции Республики депутат Парламента обладает неприкосновенностью "в течение срока своих полномочий". Это означает, что после прекращения полномочий депутат может быть привлечен к соответствующей ответственности на общих основаниях. При этом время совершения правонарушений, - в период срока депутатских полномочий, до или после их прекращения, - значения не имеет. </w:t>
      </w:r>
    </w:p>
    <w:bookmarkEnd w:id="23"/>
    <w:bookmarkStart w:name="z33" w:id="24"/>
    <w:p>
      <w:pPr>
        <w:spacing w:after="0"/>
        <w:ind w:left="0"/>
        <w:jc w:val="both"/>
      </w:pPr>
      <w:r>
        <w:rPr>
          <w:rFonts w:ascii="Times New Roman"/>
          <w:b w:val="false"/>
          <w:i w:val="false"/>
          <w:color w:val="000000"/>
          <w:sz w:val="28"/>
        </w:rPr>
        <w:t xml:space="preserve">
      В период срока своих полномочий депутаты несут гражданско-правовую ответственность в полном объеме и на общих основаниях. Таким же образом решается вопрос об их административной ответственности, налагаемой во внесудебном порядке. </w:t>
      </w:r>
    </w:p>
    <w:bookmarkEnd w:id="24"/>
    <w:bookmarkStart w:name="z34" w:id="25"/>
    <w:p>
      <w:pPr>
        <w:spacing w:after="0"/>
        <w:ind w:left="0"/>
        <w:jc w:val="both"/>
      </w:pPr>
      <w:r>
        <w:rPr>
          <w:rFonts w:ascii="Times New Roman"/>
          <w:b w:val="false"/>
          <w:i w:val="false"/>
          <w:color w:val="000000"/>
          <w:sz w:val="28"/>
        </w:rPr>
        <w:t xml:space="preserve">
      5. В пункте 5 статьи </w:t>
      </w:r>
      <w:r>
        <w:rPr>
          <w:rFonts w:ascii="Times New Roman"/>
          <w:b w:val="false"/>
          <w:i w:val="false"/>
          <w:color w:val="000000"/>
          <w:sz w:val="28"/>
        </w:rPr>
        <w:t xml:space="preserve">52_ </w:t>
      </w:r>
      <w:r>
        <w:rPr>
          <w:rFonts w:ascii="Times New Roman"/>
          <w:b w:val="false"/>
          <w:i w:val="false"/>
          <w:color w:val="000000"/>
          <w:sz w:val="28"/>
        </w:rPr>
        <w:t xml:space="preserve"> Конституции говорится, что депутат Парламента "лишается своего мандата" при наступлении определенных обстоятельств. </w:t>
      </w:r>
    </w:p>
    <w:bookmarkEnd w:id="25"/>
    <w:bookmarkStart w:name="z35" w:id="26"/>
    <w:p>
      <w:pPr>
        <w:spacing w:after="0"/>
        <w:ind w:left="0"/>
        <w:jc w:val="both"/>
      </w:pPr>
      <w:r>
        <w:rPr>
          <w:rFonts w:ascii="Times New Roman"/>
          <w:b w:val="false"/>
          <w:i w:val="false"/>
          <w:color w:val="000000"/>
          <w:sz w:val="28"/>
        </w:rPr>
        <w:t xml:space="preserve">
      Мандат удостоверяет законность полномочий депутата Парламента как представителя народа, а не какого-либо региона или избирательного округа. Избиратели юридически не определяют позицию депутата. </w:t>
      </w:r>
    </w:p>
    <w:bookmarkEnd w:id="26"/>
    <w:bookmarkStart w:name="z36" w:id="27"/>
    <w:p>
      <w:pPr>
        <w:spacing w:after="0"/>
        <w:ind w:left="0"/>
        <w:jc w:val="both"/>
      </w:pPr>
      <w:r>
        <w:rPr>
          <w:rFonts w:ascii="Times New Roman"/>
          <w:b w:val="false"/>
          <w:i w:val="false"/>
          <w:color w:val="000000"/>
          <w:sz w:val="28"/>
        </w:rPr>
        <w:t xml:space="preserve">
      Таким образом, в пункте 5 статьи </w:t>
      </w:r>
      <w:r>
        <w:rPr>
          <w:rFonts w:ascii="Times New Roman"/>
          <w:b w:val="false"/>
          <w:i w:val="false"/>
          <w:color w:val="000000"/>
          <w:sz w:val="28"/>
        </w:rPr>
        <w:t xml:space="preserve">52_ </w:t>
      </w:r>
      <w:r>
        <w:rPr>
          <w:rFonts w:ascii="Times New Roman"/>
          <w:b w:val="false"/>
          <w:i w:val="false"/>
          <w:color w:val="000000"/>
          <w:sz w:val="28"/>
        </w:rPr>
        <w:t xml:space="preserve"> Конституции слово "мандат" следует понимать как предусмотренные Конституцией и конституционными законами полномочия депутата Парламента, которые юридически оформлены регистрацией Центральной избирательной комиссии. В контексте этой нормы </w:t>
      </w:r>
      <w:r>
        <w:rPr>
          <w:rFonts w:ascii="Times New Roman"/>
          <w:b w:val="false"/>
          <w:i w:val="false"/>
          <w:color w:val="000000"/>
          <w:sz w:val="28"/>
        </w:rPr>
        <w:t xml:space="preserve">Конституции </w:t>
      </w:r>
      <w:r>
        <w:rPr>
          <w:rFonts w:ascii="Times New Roman"/>
          <w:b w:val="false"/>
          <w:i w:val="false"/>
          <w:color w:val="000000"/>
          <w:sz w:val="28"/>
        </w:rPr>
        <w:t xml:space="preserve"> слова "лишается мандата" по смыслу аналогичны словам "лишается полномочий". </w:t>
      </w:r>
    </w:p>
    <w:bookmarkEnd w:id="27"/>
    <w:bookmarkStart w:name="z37" w:id="28"/>
    <w:p>
      <w:pPr>
        <w:spacing w:after="0"/>
        <w:ind w:left="0"/>
        <w:jc w:val="both"/>
      </w:pPr>
      <w:r>
        <w:rPr>
          <w:rFonts w:ascii="Times New Roman"/>
          <w:b w:val="false"/>
          <w:i w:val="false"/>
          <w:color w:val="000000"/>
          <w:sz w:val="28"/>
        </w:rPr>
        <w:t xml:space="preserve">
      На основании изложенного и руководствуясь подпунктом 4) пункта 1 статьи </w:t>
      </w:r>
      <w:r>
        <w:rPr>
          <w:rFonts w:ascii="Times New Roman"/>
          <w:b w:val="false"/>
          <w:i w:val="false"/>
          <w:color w:val="000000"/>
          <w:sz w:val="28"/>
        </w:rPr>
        <w:t xml:space="preserve">72_ </w:t>
      </w:r>
      <w:r>
        <w:rPr>
          <w:rFonts w:ascii="Times New Roman"/>
          <w:b w:val="false"/>
          <w:i w:val="false"/>
          <w:color w:val="000000"/>
          <w:sz w:val="28"/>
        </w:rPr>
        <w:t xml:space="preserve"> Конституции Республики Казахстан, </w:t>
      </w:r>
      <w:r>
        <w:rPr>
          <w:rFonts w:ascii="Times New Roman"/>
          <w:b w:val="false"/>
          <w:i w:val="false"/>
          <w:color w:val="000000"/>
          <w:sz w:val="28"/>
        </w:rPr>
        <w:t xml:space="preserve">статьей 1 </w:t>
      </w:r>
      <w:r>
        <w:rPr>
          <w:rFonts w:ascii="Times New Roman"/>
          <w:b w:val="false"/>
          <w:i w:val="false"/>
          <w:color w:val="000000"/>
          <w:sz w:val="28"/>
        </w:rPr>
        <w:t xml:space="preserve">, подпунктом 1) пункта 3 статьи </w:t>
      </w:r>
      <w:r>
        <w:rPr>
          <w:rFonts w:ascii="Times New Roman"/>
          <w:b w:val="false"/>
          <w:i w:val="false"/>
          <w:color w:val="000000"/>
          <w:sz w:val="28"/>
        </w:rPr>
        <w:t xml:space="preserve">17_ </w:t>
      </w:r>
      <w:r>
        <w:rPr>
          <w:rFonts w:ascii="Times New Roman"/>
          <w:b w:val="false"/>
          <w:i w:val="false"/>
          <w:color w:val="000000"/>
          <w:sz w:val="28"/>
        </w:rPr>
        <w:t xml:space="preserve">, статьями </w:t>
      </w:r>
      <w:r>
        <w:rPr>
          <w:rFonts w:ascii="Times New Roman"/>
          <w:b w:val="false"/>
          <w:i w:val="false"/>
          <w:color w:val="000000"/>
          <w:sz w:val="28"/>
        </w:rPr>
        <w:t xml:space="preserve">31_ </w:t>
      </w:r>
      <w:r>
        <w:rPr>
          <w:rFonts w:ascii="Times New Roman"/>
          <w:b w:val="false"/>
          <w:i w:val="false"/>
          <w:color w:val="000000"/>
          <w:sz w:val="28"/>
        </w:rPr>
        <w:t xml:space="preserve">-33, статьей </w:t>
      </w:r>
      <w:r>
        <w:rPr>
          <w:rFonts w:ascii="Times New Roman"/>
          <w:b w:val="false"/>
          <w:i w:val="false"/>
          <w:color w:val="000000"/>
          <w:sz w:val="28"/>
        </w:rPr>
        <w:t xml:space="preserve">37_ </w:t>
      </w:r>
      <w:r>
        <w:rPr>
          <w:rFonts w:ascii="Times New Roman"/>
          <w:b w:val="false"/>
          <w:i w:val="false"/>
          <w:color w:val="000000"/>
          <w:sz w:val="28"/>
        </w:rPr>
        <w:t xml:space="preserve"> и подпунктом 2) пункта 1 статьи </w:t>
      </w:r>
      <w:r>
        <w:rPr>
          <w:rFonts w:ascii="Times New Roman"/>
          <w:b w:val="false"/>
          <w:i w:val="false"/>
          <w:color w:val="000000"/>
          <w:sz w:val="28"/>
        </w:rPr>
        <w:t xml:space="preserve">41_ </w:t>
      </w:r>
      <w:r>
        <w:rPr>
          <w:rFonts w:ascii="Times New Roman"/>
          <w:b w:val="false"/>
          <w:i w:val="false"/>
          <w:color w:val="000000"/>
          <w:sz w:val="28"/>
        </w:rPr>
        <w:t xml:space="preserve"> Указа Президента Республики Казахстан, имеющего силу Конституционного закона, "О Конституционном Совете Республики Казахстан", Конституционный Совет Республики Казахстан постановляет: </w:t>
      </w:r>
    </w:p>
    <w:bookmarkEnd w:id="28"/>
    <w:bookmarkStart w:name="z38" w:id="29"/>
    <w:p>
      <w:pPr>
        <w:spacing w:after="0"/>
        <w:ind w:left="0"/>
        <w:jc w:val="both"/>
      </w:pPr>
      <w:r>
        <w:rPr>
          <w:rFonts w:ascii="Times New Roman"/>
          <w:b w:val="false"/>
          <w:i w:val="false"/>
          <w:color w:val="000000"/>
          <w:sz w:val="28"/>
        </w:rPr>
        <w:t xml:space="preserve">
      1. В соответствии с пунктом 4 статьи </w:t>
      </w:r>
      <w:r>
        <w:rPr>
          <w:rFonts w:ascii="Times New Roman"/>
          <w:b w:val="false"/>
          <w:i w:val="false"/>
          <w:color w:val="000000"/>
          <w:sz w:val="28"/>
        </w:rPr>
        <w:t xml:space="preserve">49_ </w:t>
      </w:r>
      <w:r>
        <w:rPr>
          <w:rFonts w:ascii="Times New Roman"/>
          <w:b w:val="false"/>
          <w:i w:val="false"/>
          <w:color w:val="000000"/>
          <w:sz w:val="28"/>
        </w:rPr>
        <w:t xml:space="preserve"> Конституции Республики Казахстан правовое положение депутатов, включая начало срока их полномочий, регламентируется конституционным законом. </w:t>
      </w:r>
    </w:p>
    <w:bookmarkEnd w:id="29"/>
    <w:bookmarkStart w:name="z39" w:id="30"/>
    <w:p>
      <w:pPr>
        <w:spacing w:after="0"/>
        <w:ind w:left="0"/>
        <w:jc w:val="both"/>
      </w:pPr>
      <w:r>
        <w:rPr>
          <w:rFonts w:ascii="Times New Roman"/>
          <w:b w:val="false"/>
          <w:i w:val="false"/>
          <w:color w:val="000000"/>
          <w:sz w:val="28"/>
        </w:rPr>
        <w:t xml:space="preserve">
      Согласно пункту 2 статьи </w:t>
      </w:r>
      <w:r>
        <w:rPr>
          <w:rFonts w:ascii="Times New Roman"/>
          <w:b w:val="false"/>
          <w:i w:val="false"/>
          <w:color w:val="000000"/>
          <w:sz w:val="28"/>
        </w:rPr>
        <w:t xml:space="preserve">24_ </w:t>
      </w:r>
      <w:r>
        <w:rPr>
          <w:rFonts w:ascii="Times New Roman"/>
          <w:b w:val="false"/>
          <w:i w:val="false"/>
          <w:color w:val="000000"/>
          <w:sz w:val="28"/>
        </w:rPr>
        <w:t xml:space="preserve"> Конституционного закона Республики Казахстан "О Парламенте Республики Казахстан и статусе его депутатов" полномочия депутата Парламента начинаются с момента его регистрации в качестве депутата Парламента Республики Казахстан Центральной избирательной комиссией. </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нормативным постановлением Конституционного Совета РК от 03.11.2017 </w:t>
      </w:r>
      <w:r>
        <w:rPr>
          <w:rFonts w:ascii="Times New Roman"/>
          <w:b w:val="false"/>
          <w:i w:val="false"/>
          <w:color w:val="ff0000"/>
          <w:sz w:val="28"/>
        </w:rPr>
        <w:t>№ 3</w:t>
      </w:r>
      <w:r>
        <w:rPr>
          <w:rFonts w:ascii="Times New Roman"/>
          <w:b w:val="false"/>
          <w:i w:val="false"/>
          <w:color w:val="ff0000"/>
          <w:sz w:val="28"/>
        </w:rPr>
        <w:t>.</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xml:space="preserve">
      3. В пункте 5 статьи </w:t>
      </w:r>
      <w:r>
        <w:rPr>
          <w:rFonts w:ascii="Times New Roman"/>
          <w:b w:val="false"/>
          <w:i w:val="false"/>
          <w:color w:val="000000"/>
          <w:sz w:val="28"/>
        </w:rPr>
        <w:t xml:space="preserve">50_ </w:t>
      </w:r>
      <w:r>
        <w:rPr>
          <w:rFonts w:ascii="Times New Roman"/>
          <w:b w:val="false"/>
          <w:i w:val="false"/>
          <w:color w:val="000000"/>
          <w:sz w:val="28"/>
        </w:rPr>
        <w:t xml:space="preserve"> Конституции Республики Казахстан установлен срок полномочий депутатов Сената - шесть лет, срок полномочий депутатов Мажилиса - пять лет. Этот предельный срок полномочий депутатов Парламента Республики Казахстан устанавливается и для депутатов, избранных на внеочередных выборах. </w:t>
      </w:r>
    </w:p>
    <w:bookmarkEnd w:id="31"/>
    <w:bookmarkStart w:name="z42" w:id="32"/>
    <w:p>
      <w:pPr>
        <w:spacing w:after="0"/>
        <w:ind w:left="0"/>
        <w:jc w:val="both"/>
      </w:pPr>
      <w:r>
        <w:rPr>
          <w:rFonts w:ascii="Times New Roman"/>
          <w:b w:val="false"/>
          <w:i w:val="false"/>
          <w:color w:val="000000"/>
          <w:sz w:val="28"/>
        </w:rPr>
        <w:t xml:space="preserve">
      На внеочередных выборах после роспуска Парламента половина депутатов Сената, в соответствии с пунктом 2 статьи </w:t>
      </w:r>
      <w:r>
        <w:rPr>
          <w:rFonts w:ascii="Times New Roman"/>
          <w:b w:val="false"/>
          <w:i w:val="false"/>
          <w:color w:val="000000"/>
          <w:sz w:val="28"/>
        </w:rPr>
        <w:t xml:space="preserve">51_ </w:t>
      </w:r>
      <w:r>
        <w:rPr>
          <w:rFonts w:ascii="Times New Roman"/>
          <w:b w:val="false"/>
          <w:i w:val="false"/>
          <w:color w:val="000000"/>
          <w:sz w:val="28"/>
        </w:rPr>
        <w:t xml:space="preserve"> Конституции Республики Казахстан, избирается сроком на три года.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Конституционного Совета РК от 03.11.2017 </w:t>
      </w:r>
      <w:r>
        <w:rPr>
          <w:rFonts w:ascii="Times New Roman"/>
          <w:b w:val="false"/>
          <w:i w:val="false"/>
          <w:color w:val="ff0000"/>
          <w:sz w:val="28"/>
        </w:rPr>
        <w:t>№ 3</w:t>
      </w:r>
      <w:r>
        <w:rPr>
          <w:rFonts w:ascii="Times New Roman"/>
          <w:b w:val="false"/>
          <w:i w:val="false"/>
          <w:color w:val="ff0000"/>
          <w:sz w:val="28"/>
        </w:rPr>
        <w:t>.</w:t>
      </w:r>
      <w:r>
        <w:br/>
      </w:r>
      <w:r>
        <w:rPr>
          <w:rFonts w:ascii="Times New Roman"/>
          <w:b w:val="false"/>
          <w:i w:val="false"/>
          <w:color w:val="000000"/>
          <w:sz w:val="28"/>
        </w:rPr>
        <w:t>
</w:t>
      </w:r>
    </w:p>
    <w:bookmarkStart w:name="z44" w:id="33"/>
    <w:p>
      <w:pPr>
        <w:spacing w:after="0"/>
        <w:ind w:left="0"/>
        <w:jc w:val="both"/>
      </w:pPr>
      <w:r>
        <w:rPr>
          <w:rFonts w:ascii="Times New Roman"/>
          <w:b w:val="false"/>
          <w:i w:val="false"/>
          <w:color w:val="000000"/>
          <w:sz w:val="28"/>
        </w:rPr>
        <w:t xml:space="preserve">
      4. Согласно пункту 4 статьи </w:t>
      </w:r>
      <w:r>
        <w:rPr>
          <w:rFonts w:ascii="Times New Roman"/>
          <w:b w:val="false"/>
          <w:i w:val="false"/>
          <w:color w:val="000000"/>
          <w:sz w:val="28"/>
        </w:rPr>
        <w:t xml:space="preserve">52_ </w:t>
      </w:r>
      <w:r>
        <w:rPr>
          <w:rFonts w:ascii="Times New Roman"/>
          <w:b w:val="false"/>
          <w:i w:val="false"/>
          <w:color w:val="000000"/>
          <w:sz w:val="28"/>
        </w:rPr>
        <w:t xml:space="preserve"> Конституции Республики Казахстан депутат обладает неприкосновенностью только в течение срока своих полномочий, после прекращения которых он может быть привлечен к соответствующей ответственности на общих основаниях. </w:t>
      </w:r>
    </w:p>
    <w:bookmarkEnd w:id="33"/>
    <w:bookmarkStart w:name="z45" w:id="34"/>
    <w:p>
      <w:pPr>
        <w:spacing w:after="0"/>
        <w:ind w:left="0"/>
        <w:jc w:val="both"/>
      </w:pPr>
      <w:r>
        <w:rPr>
          <w:rFonts w:ascii="Times New Roman"/>
          <w:b w:val="false"/>
          <w:i w:val="false"/>
          <w:color w:val="000000"/>
          <w:sz w:val="28"/>
        </w:rPr>
        <w:t xml:space="preserve">
      5. В пункте 5 статьи </w:t>
      </w:r>
      <w:r>
        <w:rPr>
          <w:rFonts w:ascii="Times New Roman"/>
          <w:b w:val="false"/>
          <w:i w:val="false"/>
          <w:color w:val="000000"/>
          <w:sz w:val="28"/>
        </w:rPr>
        <w:t xml:space="preserve">52_ </w:t>
      </w:r>
      <w:r>
        <w:rPr>
          <w:rFonts w:ascii="Times New Roman"/>
          <w:b w:val="false"/>
          <w:i w:val="false"/>
          <w:color w:val="000000"/>
          <w:sz w:val="28"/>
        </w:rPr>
        <w:t xml:space="preserve"> Конституции Республики Казахстан слово "мандат" следует понимать как полномочия депутата, которые были юридически оформлены регистрацией Центральной избирательной комиссии. В контексте этой нормы Конституции слова "лишается мандата" по смыслу аналогичны словам "лишается полномочий". </w:t>
      </w:r>
    </w:p>
    <w:bookmarkEnd w:id="34"/>
    <w:bookmarkStart w:name="z46" w:id="35"/>
    <w:p>
      <w:pPr>
        <w:spacing w:after="0"/>
        <w:ind w:left="0"/>
        <w:jc w:val="both"/>
      </w:pPr>
      <w:r>
        <w:rPr>
          <w:rFonts w:ascii="Times New Roman"/>
          <w:b w:val="false"/>
          <w:i w:val="false"/>
          <w:color w:val="000000"/>
          <w:sz w:val="28"/>
        </w:rPr>
        <w:t xml:space="preserve">
      6. В соответствии с пунктом 3 статьи </w:t>
      </w:r>
      <w:r>
        <w:rPr>
          <w:rFonts w:ascii="Times New Roman"/>
          <w:b w:val="false"/>
          <w:i w:val="false"/>
          <w:color w:val="000000"/>
          <w:sz w:val="28"/>
        </w:rPr>
        <w:t xml:space="preserve">74_ </w:t>
      </w:r>
      <w:r>
        <w:rPr>
          <w:rFonts w:ascii="Times New Roman"/>
          <w:b w:val="false"/>
          <w:i w:val="false"/>
          <w:color w:val="000000"/>
          <w:sz w:val="28"/>
        </w:rPr>
        <w:t xml:space="preserve"> Конституции Республики Казахстан постановление вступает в силу со дня его принятия и не подлежит обжалованию, является общеобязательным на всей территории Республики и окончательным с учетом случая, предусмотренного пунктом 4 статьи </w:t>
      </w:r>
      <w:r>
        <w:rPr>
          <w:rFonts w:ascii="Times New Roman"/>
          <w:b w:val="false"/>
          <w:i w:val="false"/>
          <w:color w:val="000000"/>
          <w:sz w:val="28"/>
        </w:rPr>
        <w:t xml:space="preserve">73_ </w:t>
      </w:r>
      <w:r>
        <w:rPr>
          <w:rFonts w:ascii="Times New Roman"/>
          <w:b w:val="false"/>
          <w:i w:val="false"/>
          <w:color w:val="000000"/>
          <w:sz w:val="28"/>
        </w:rPr>
        <w:t xml:space="preserve"> Конституции Республики Казахстан. </w:t>
      </w:r>
    </w:p>
    <w:bookmarkEnd w:id="35"/>
    <w:bookmarkStart w:name="z47" w:id="36"/>
    <w:p>
      <w:pPr>
        <w:spacing w:after="0"/>
        <w:ind w:left="0"/>
        <w:jc w:val="both"/>
      </w:pPr>
      <w:r>
        <w:rPr>
          <w:rFonts w:ascii="Times New Roman"/>
          <w:b w:val="false"/>
          <w:i w:val="false"/>
          <w:color w:val="000000"/>
          <w:sz w:val="28"/>
        </w:rPr>
        <w:t xml:space="preserve">
      7. Опубликовать настоящее постановление на казахском и русском языках в официальных республиканских печатных изданиях. </w:t>
      </w:r>
    </w:p>
    <w:bookmarkEnd w:id="36"/>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xml:space="preserve">
Председатель  </w:t>
            </w:r>
          </w:p>
          <w:bookmarkEnd w:id="37"/>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xml:space="preserve">
Конституционного Совета  </w:t>
            </w:r>
          </w:p>
          <w:bookmarkEnd w:id="38"/>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xml:space="preserve">
Республики Казахстан  </w:t>
            </w:r>
          </w:p>
          <w:bookmarkEnd w:id="39"/>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