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5699" w14:textId="5e35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третьей статьи 217 Уголовно-процессуального кодекса Республики Казахстан от 4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22 мая 2023 года № 15-НП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третьей статьи 217 Уголовно-процессуального кодекса Республики Казахстан от 4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– Порожняка В.Е.,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– вице-министра Мукановой А.К.,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администрации Республики Казахстан – заместителя Руководителя Мусралинова А.С.,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коллегии адвокатов – заместителя председателя коллегии Вранчева И.О.,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 по обращению Порожняка В.Е.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– судьи Конституционного Суда Республики Казахстан Жакипбаева К.Т., изучив материалы конституционного производства, проанализировав законодательство Республики Казахстан, Конституционный Суд Республики Казахстан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Порожняка В.Е.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уголовно-процессуальная норма определяет, что допрос следственным судьей потерпевшего и свидетеля (депонирование показаний) производится в присутствии прокурора, подозреваемого (при его наличии), его адвоката, участвующего в качестве защитника, адвоката, являющегося представителем потерпевшего, а в случаях необходимости и других участников процесса. Подозреваемый не вызывается на допрос, если присутствие подозреваемого на допросе угрожает безопасности потерпевшего, свидетеля.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субъекта обращения, отсутствие свидетеля, имеющего право на защиту, и его адвоката в перечне лиц, имеющих право присутствовать при допросе следственным судьей потерпевшего и свидетеля (депонирование показаний), противоречит положениям Конституции о правах каждого на получение квалифицированной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13), пользование помощью адвоката (защитника) с момента, соответственно, задержания, ареста или предъявления обвинения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16), равенстве всех перед законом и судом и недопустимости какой-либо дискриминации кого-либо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конституционности положения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применительно к предмету обращения Конституционный Суд исходит из следующего.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Новый участник уголовного процесса – свидетель, имеющий право на защиту, впервые был законодательно предусмотрен в УПК от 4 июля 2014 года. В последующем его процессуальный статус, права и обязанности уточнены в развитие уголовно-процессуального законодательства Казахстана.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нормативном постановлении Конституционного Совета от 4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отмечается, что "Поправками, вносимыми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меняется правовое положение и усиливаются гарантии защиты прав и свобод свидетеля, имеющего право на защиту. Законом он относится к участникам процесса, защищающим свои или представляемые права и интересы (подпункты 1), 2), 5) и 8) пункта 1 статьи 1 Закона). Такая регламентация направлена на придание более точного процессуального статуса лицу, в отношении которого имеется предположение о совершении им уголовного правонарушения, с момента его вовлечения в орбиту досудебного расследования, на реализацию и защиту его конституционных прав, что согласуется с пунктами 1 и 3 статьи 13 и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65-1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определены условия придания лицу статуса свидетеля, имеющего право на защиту, и его правовое положение. Лицо приобретает данный процессуальный статус в случаях, если на него указано в заявлении и сообщении об уголовном правонарушении как на лицо, его совершившее, либо против него дает показания свидетель, участвующий в уголовном процессе, но к данному лицу не применено процессуальное задержание либо не вынесено постановление о признании его подозреваемым.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его правовое положение, за исключением отдельных отличий, максимально приближено к статусу подозреваемого.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закрепляет право каждого на получение квалифицированной юридической помощи. В случаях, предусмотренных законом, юридическая помощь оказывается бесплатно.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оказанием гарантированной государством юридической помощи,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помощи", процессуальным и иными законами Республики.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предусмотрено, что участие защитника в производстве по уголовному делу обязательно в случаях, если: об этом ходатайствуют подозреваемый, обвиняемый, подсудимый, осужденный, оправданный; когда такой участник процесса не достиг совершеннолетия или в силу физических или психических недостатков не может самостоятельно осуществлять свое право на защиту и в ряде других случаев. Когда в указанной ситуации защитник не приглашен самим подозреваемым, обвиняемым, подсудимым, осужденным, оправданным, их законными представителями, а также другими лицами по их поручению, то орган, ведущий уголовный процесс, обязан обеспечить участие защитника на соответствующей стадии процесса, о чем выносится постановление, обязательное для профессиональной организации адвокатов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 возлагает на орган, ведущий уголовный процесс, обязанность обеспечения участия адвоката для защиты прав и законных интересов потерпевших,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в случае, если адвокат не приглашен самим потерпевшим или его законным представителем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законодатель не включил свидетеля, имеющего право на защиту, в перечень лиц, имеющих право на получение гарантированной государством юридической помощи. Вместе с тем УПК предусматривает его право самостоятельно или через своих родственников либо доверенных лиц пригласить адвоката в качестве защитника и давать показания в его присутствии (пункты 6) и 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65-1</w:t>
      </w:r>
      <w:r>
        <w:rPr>
          <w:rFonts w:ascii="Times New Roman"/>
          <w:b w:val="false"/>
          <w:i w:val="false"/>
          <w:color w:val="000000"/>
          <w:sz w:val="28"/>
        </w:rPr>
        <w:t>). Это соответствует конституционному праву каждого на получение квалифицированной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Основного Закона).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Суд, отмечая, что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относит на уровень закона определение случаев, когда юридическая помощь оказывается бесплатно, и учитывая, что принятие законов входит в компетенцию Парламента Республики, не усматривает несоответствия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данной норме Основного Закона.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своему содержанию 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противоречит и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Конституции, который определяет, что право пользоваться помощью адвоката (защитника) имеют: задержанный с момента задержания, арестованный с момента ареста, а обвиняемый с момента предъявления обвинения.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Свидетель, имеющий право на защиту, не является задержанным, арестованным либо обвиняемым и, соответственно, в этом статусе на него прямо не распространяется указанное конституционное положение.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Суд, касательно положений, предписанных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ранее подтверждал правовую позицию Конституционного Совета о том, что конкретные условия и обстоятельства, позволяющие реализовать права и свободы человека и гражданина, определяются в законах (нормативные постановления Конституционного Суда от 27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Конституционного Совета от 10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анализ норм УПК показывает наличие равенства прав и обязанностей каждого лица, находящегося в процессуальном статусе соответствующего участника процесса, защищающего свои или представляемые права и интересы, вне зависимости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Конституционный Суд, отмечая отсутствие противоречия Основному Закону рассматриваемой уголовно-процессуальной нормы, полагает, что оставление лишь на усмотрение следственного судьи решения вопроса о необходимости присутствия свидетеля, имеющего право на защиту, при депонировании показаний в правоприменительной практике может в последующем приводить к ограничению процессуальных прав данного лица в статусе подозреваемого (обвиняемого).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допроса следственным судьей потерпевшего (свидетеля) необходима для реализации принципа состязательности сторон. В этой связи важное значение имеет предусмотренная рассматриваемой нормой обязательность присутствия подозреваемого (при его наличии) и/или его защитника при таком допросе. Однако несвоевременный перевод органом уголовного преследования свидетеля, имеющего право на защиту, в статус подозреваемого может ограничить его процессуальные возможности, в том числе право присутствовать при допросе следственным судьей потерпевшего (свидетеля).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 лица, признанного подозреваемым (обвиняемым) после депонирования показаний потерпевшего (свидетеля), возможности допрашивать показывающих против него лиц, также не в полной мере отвечает требованиям о минимальной гарантии, предусмотренной подпунктом e) пункта 3 статьи 14 Международного пакта о гражданских и политических правах (ратифицирован Законом Республики Казахстан от 28 ноября 2005 года).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Закрепленное законодателем право свидетеля, имеющего право на защиту, на очную ставку с теми, кто свидетельствует против него (пункт 15)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УПК), не в достаточной степени корреспондирует с положениями УПК, регламентирующими вопросы депонирования показаний потерпевшего (свидетеля).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том, что допрос следственным судьей (депонирование показаний) несовершеннолетних свидетелей (потерпевших) осуществляется с целью недопущения их последующих допросов для исключения психотравмирующего воздействия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УПК), в правоприменительной практике ограничивает возможность свидетеля, имеющего право на защиту, требовать проведения очной ставки с такими лицами.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депонирования показаний также не соотнесена с нормой, закрепляющей полномочия защитника, которому предоставлено право участвовать в заседании суда при депонировании показаний (пункт 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отмечает и отсутствие четкого разграничения оснований для допроса лица в качестве подозреваемого или в качестве свидетеля, имеющего право на защиту, что может привести к ущемлению прав допрашиваемого лица в связи с различиями в правовом статусе указанных участников процесса.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ситуация, когда очевидцы (свидетели), в том числе потерпевшие, прямо указывают на лицо как на совершившее преступление, позволяет лицу, осуществляющему досудебное расследование, по своему усмотрению допросить такое лицо в качестве подозреваемого либо в статусе свидетеля, имеющего право на защиту. При этом в УПК не определены четкие критерии, границы и условия допустимого усмотрения, что позволяет правоприменителю произвольно его интерпретировать.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 также не определил в какие сроки и при наступлении каких обстоятельств лицо, осуществляющее досудебное расследование, переводит свидетеля, имеющего право на защиту, в статус подозреваемого или, наоборот, выводит его из круга участников уголовного процесса, защищающих свои или представляемые права и интересы.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Обозначенные вопросы свидетельствуют о недостаточной правовой регламентации защиты прав лица, пребывающего в статусе свидетеля, имеющего право на защиту, и о необходимости дальнейшего совершенствования уголовно-процессуальных норм, связанных с правовым положением данного нового участника процесса.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5 ноября 2022 года "О Конституционном Суде Республики Казахстан", применительно к предмету обращения Конституционный Суд Республики Казахстан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соответствующей Конституции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Правительству Республики Казахстан внести в Мажилис Парламента Республики Казахстан проект закона, направленный на совершенствование уголовно-процессуального законодательства Республики Казахстан, с учетом правовых позиций Конституционного Суда Республики Казахстан, изложенных в настоящем нормативном постановлении.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проинформировать Конституционный Суд Республики Казахстан.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