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10fa" w14:textId="e471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соответствии Закона Республики Казахстан "О редких и находящихся под угрозой исчезновения видах животных"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29 июля 1999 года № 16/2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 Председателя 
Кима Ю.А, членов Совета Акуева Н.И., Бусурманова Ж.Д., Есенжанова А., 
Котова А.К., Омарханова К.А. и Шопина В.Д. с участием представителей: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Главы государства - Донакова Т.С., первого заместителя заведующего 
государственно-правовым отделом Администрации Президента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Парламента Республики Казахстан: Белоглазова А.В. - члена комитета 
Сената по вопросам регионального развития и местному самоуправлению, 
Елкина К.Ф. - главного эксперта Аппарата Мажилиса;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Комитета лесного, рыбного и охотничьего хозяйства Министерства 
сельского хозяйства Республики - Елюбаева К.О., начальника отдела 
охотничьих ресурсов,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рассмотрел в открытом заседании обращение Президента Республики 
Казахстан о проверке конституционности Закона Республики Казахстан "О 
редких и находящихся под угрозой исчезновения видах животных".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Изучив имеющиеся материалы, заслушав сообщение докладчика 
Омарханова К.А., выступления представителя субъекта обращения и 
приглашенных участников заседания, Конституционный Совет Республики 
Казахстан 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Проект Закона "О редких и находящихся под угрозой исчезновения видах 
животных" был внесен в Мажилис 29 сентября 1998 года группой депутатов 
Парламента Республики. Закон был принят Парламентом 24 июня 1999 года и 
представлен на подпись Главе государства 1 июля 1999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подпунктом 2) пункта 1 статьи 72 Конституции 
Президент Республики 19 июля т.г. направил в Конституционный Совет обращение 
о рассмотрении вышеупомянутого Закона на предмет соответствия Конституции 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Анализ норм Закона "О редких и находящихся под угрозой исчезновения 
видах животных" выявил несколько аспектов, на которые Конституционный Совет 
обратил внимание, проверяя его соответствие Конституции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Первое - соответствие части второй статьи 3 Закона пункту 1 статьи 6 
Конституции Республики в части определения собственников на редких и 
исчезающих видов животных, находящихся в неволе или полувольных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Второе - конституционность возникновения права собственности на этих 
видов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Конституция Республики, используя в пункте 3 статьи 6 понятие 
"животный мир", не раскрывает его. Трактовка этого понятия дается в 
действующем законодательстве.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Согласно статье 3 Закона Республики Казахстан "Об охране, 
воспроизводстве и использовании животного мира" к животному миру относятся 
все дикие животные (млекопитающие, птицы, пресмыкающиеся, земноводные, рыбы,
а также моллюски, насекомые и другие), обитающие в состоянии естественной 
свободы постоянно или временно на суше, в воде, атмосфере и почве.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Именно такой правовой смысл необходимо вкладывать в понятие "животный 
мир" в контексте пункта 3 статьи 6 Конституции. Более широкая трактовка 
будет выглядеть некорректной и приведет к тому, что человек, гражданин, а 
также иной субъект, кроме государства, не сможет иметь в собственности 
животных, например, домашнего вида.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изложенным представляется, что собственность на животных, 
отнесенных к редким и находящимся под угрозой исчезновения видам, 
содержащиеся в неволе или полувольных условиях, не охватывается правовым 
смыслом соответствующей нормы пункта 3 статьи 6 Конституции Республики, и, 
значит, предполагает наличие как государственной, так и частной ее 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тем, часть вторая статьи 3 Закона "О редких и находящихся под 
угрозой исчезновения видах животных" устанавливает, что животные, 
отнесенные к редким и находящимся под угрозой исчезновения видам, 
содержащиеся в неволе или полувольных условиях, являются собственностью 
юридических и физических лиц. Однако необходимо отметить, что эти животные 
могут содержаться также и государственными юридическими лицами, которые 
не обладают правами собственности, а признаются лишь субъектами права 
оперативного управления или права хозяйственного ведения (статьи 192, 196 и 
202 Гражданского кодекса Республики (общая часть). Согласно же части второй 
статьи 3 вышеупомянутого Закона государство в этом случае не может быть 
собственником редких и находящихся под угрозой исчезновения видов животных, 
содержащихся в неволе и полувольных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этом Конституционный Совет усматривает нарушение требований пункта 1 
статьи 6 Конституции Республики, устанавливающей признание в равной степени 
государственной и частной собственности, а также равным образом их защиту.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Из пункта 2 статьи 6 Конституции Республики и пунктов 1 и 2 статьи 
188 Гражданского кодекса (общая часть) следует, что право собственности 
может возникнуть только на законных основаниях.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Однако право собственности на редких и исчезающих животных, 
находящихся в неволе или полувольных условиях, рассматриваемый Закон 
связывает только лишь с фактом их содержания в установленном порядке 
(часть вторая статьи 3). При этом в указанной норме игнорируется принцип 
законности, так как сам факт содержания этих животных не является 
юридически обеспеченным основанием законного обладания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 образом, Конституционный Совет Республики Казахстан считает, что 
Закон Республики Казахстан "О редких и находящихся под угрозой исчезновения 
видах животных" противоречит требованиям пунктов 1 и 2 статьи 6 Конституции 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 и руководствуясь подпунктом 2) пункта 1 статьи 
72 Конституции Республики Казахстан, подпунктом 1) пункта 2 статьи 17 и 
статей 32, 33 и 37 Указа Президента Республики Казахстан, имеющего силу 
Конституционного закона, "О Конституционном Совете Республики Казахстан"
Конституционный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Закон Республики Казахстан "О редких и находящихся под угрозой 
исчезновения видах животных", принятый Парламентом Республики Казахстан 
24 июня 1999 года и поступивший на подпись Президенту Республики Казахстан  
1 июля 1999 года, признать не соответствующим Конституции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соответствии с пунктом 3 статьи 74 Конституции Республики 
Казахстан настоящее постановление вступает в силу со дня принятия, 
обжалованию не подлежит, является общеобязательным на всей территории 
Республики и окончательным с учетом случаев, предусмотренных пунктом 
4 статьи 73 Конституции 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