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4926" w14:textId="7944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Постатейный комментарий к Закону Республики Казахстан "Об амнистии в связи с легализацией имущества"</w:t>
      </w:r>
    </w:p>
    <w:p>
      <w:pPr>
        <w:spacing w:after="0"/>
        <w:ind w:left="0"/>
        <w:jc w:val="both"/>
      </w:pPr>
      <w:r>
        <w:rPr>
          <w:rFonts w:ascii="Times New Roman"/>
          <w:b w:val="false"/>
          <w:i w:val="false"/>
          <w:color w:val="000000"/>
          <w:sz w:val="28"/>
        </w:rPr>
        <w:t>Комментарий подготовлен Министерством юстиции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Казахстанский рынок недвижимости представляет собой перспективную сферу вложения капитала. В связи с развитием и становлением рыночных отношений в Казахстане, а также в условиях растущей международной взаимозависимости экономических отношений роль и значение понятия недвижимых и движимых вещей в имущественном положении физических и юридических лиц значительно выросла и продолжает расти.
</w:t>
      </w:r>
      <w:r>
        <w:br/>
      </w:r>
      <w:r>
        <w:rPr>
          <w:rFonts w:ascii="Times New Roman"/>
          <w:b w:val="false"/>
          <w:i w:val="false"/>
          <w:color w:val="000000"/>
          <w:sz w:val="28"/>
        </w:rPr>
        <w:t>
      Наличие большого количества неоформленного и не задекларированного имущества влечет негативные последствия не только для фактических обладателей данного имущества, но и для государства. Вследствие ненадлежащего оформления данного имущества государство не получает установленные законодательством налоги на имущество, а также не может рассчитывать на обязательные платежи, связанные с получением прибыли от использования данного имущества. Наличие "теневого" имущества и, соответственно, "теневой экономики" расшатывает систему ценностей в обществе и ведет к правовому нигилизму. Имущество, выведенное из законного экономического оборота, не только не участвует в экономическом развитии страны, но и искажает картину экономического состояния и развития государства, не позволяя давать достоверные прогнозы такого развития и ставить реальные планы.
</w:t>
      </w:r>
      <w:r>
        <w:br/>
      </w:r>
      <w:r>
        <w:rPr>
          <w:rFonts w:ascii="Times New Roman"/>
          <w:b w:val="false"/>
          <w:i w:val="false"/>
          <w:color w:val="000000"/>
          <w:sz w:val="28"/>
        </w:rPr>
        <w:t>
      Неучтенное имущество отрицательным образом влияет как на самих обладателей данным имуществом, так и на государство и общество в целом. В этой связи государством предпринимаются беспрецедентные шаги по изменению сложившейся ситуации, когда неоформленное и незадекларированное имущество, имея огромный потенциал для улучшения экономического положения страны, фактически остается вне имущественного оборота. Законодателями принимаются нормативные акты по легализации имущества, которые регламентируют отношения между субъектами данных отношений по поводу узаконения неучтенного и неоформленного имущества. В 2001 году был принят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"Об амнистии граждан Республики Казахстан в связи с легализацией ими денег", целью которого была легализация денег граждан Республики Казахстан, которые ранее были выведены из легального экономического оборота и не были задекларированы. При этом легализация была проведена в форме освобождения от налогообложения и ответственности лиц, совершивших отдельные правонарушения в сфере экономики. Срок легализации ограничивался тридцатью днями. Нормативный акт предоставлял лицам, легализующим деньги, определенные правовые гарантии от уголовного и административного преследования.
</w:t>
      </w:r>
      <w:r>
        <w:br/>
      </w:r>
      <w:r>
        <w:rPr>
          <w:rFonts w:ascii="Times New Roman"/>
          <w:b w:val="false"/>
          <w:i w:val="false"/>
          <w:color w:val="000000"/>
          <w:sz w:val="28"/>
        </w:rPr>
        <w:t>
      Между тем указанный Закон 2001 года решал вопросы легализации только одного объекта гражданского права - денег. Вопросы легализации иного имущества, потенциально необходимого для гражданского оборота, в сферу действия данного закона не входили. Так, для легализации имущества, не являющегося деньгами, необходимо было перевести его в денежную форму и только потом, имея деньги на банковском счету, их легализовать. Естественно такая схема была крайне неудобной, что не дало раскрыть весь потенциал законной легализации имущества и ограничило сферу применения закона.
</w:t>
      </w:r>
      <w:r>
        <w:br/>
      </w:r>
      <w:r>
        <w:rPr>
          <w:rFonts w:ascii="Times New Roman"/>
          <w:b w:val="false"/>
          <w:i w:val="false"/>
          <w:color w:val="000000"/>
          <w:sz w:val="28"/>
        </w:rPr>
        <w:t>
      В ежегодном 
</w:t>
      </w:r>
      <w:r>
        <w:rPr>
          <w:rFonts w:ascii="Times New Roman"/>
          <w:b w:val="false"/>
          <w:i w:val="false"/>
          <w:color w:val="000000"/>
          <w:sz w:val="28"/>
        </w:rPr>
        <w:t xml:space="preserve"> Послании </w:t>
      </w:r>
      <w:r>
        <w:rPr>
          <w:rFonts w:ascii="Times New Roman"/>
          <w:b w:val="false"/>
          <w:i w:val="false"/>
          <w:color w:val="000000"/>
          <w:sz w:val="28"/>
        </w:rPr>
        <w:t>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Глава государства обратил внимание на необходимость принятия закона об амнистии капиталов и имущества, выведенных из легального оборота, в котором должен быть предусмотрен четкий механизм, учитывающий все возможные нюансы этого сложного вопроса.
</w:t>
      </w:r>
      <w:r>
        <w:br/>
      </w:r>
      <w:r>
        <w:rPr>
          <w:rFonts w:ascii="Times New Roman"/>
          <w:b w:val="false"/>
          <w:i w:val="false"/>
          <w:color w:val="000000"/>
          <w:sz w:val="28"/>
        </w:rPr>
        <w:t>
      В реализацию Послания приняты Законы от 5 июля 2006 года "
</w:t>
      </w:r>
      <w:r>
        <w:rPr>
          <w:rFonts w:ascii="Times New Roman"/>
          <w:b w:val="false"/>
          <w:i w:val="false"/>
          <w:color w:val="000000"/>
          <w:sz w:val="28"/>
        </w:rPr>
        <w:t xml:space="preserve"> Об амнистии в связи </w:t>
      </w:r>
      <w:r>
        <w:rPr>
          <w:rFonts w:ascii="Times New Roman"/>
          <w:b w:val="false"/>
          <w:i w:val="false"/>
          <w:color w:val="000000"/>
          <w:sz w:val="28"/>
        </w:rPr>
        <w:t>
 с легализацией имущества" и "
</w:t>
      </w:r>
      <w:r>
        <w:rPr>
          <w:rFonts w:ascii="Times New Roman"/>
          <w:b w:val="false"/>
          <w:i w:val="false"/>
          <w:color w:val="000000"/>
          <w:sz w:val="28"/>
        </w:rPr>
        <w:t xml:space="preserve"> О внесении дополнений </w:t>
      </w:r>
      <w:r>
        <w:rPr>
          <w:rFonts w:ascii="Times New Roman"/>
          <w:b w:val="false"/>
          <w:i w:val="false"/>
          <w:color w:val="000000"/>
          <w:sz w:val="28"/>
        </w:rPr>
        <w:t>
 в некоторые законодательные акты Республики Казахстан по вопросам амнистии в связи с легализацией имущества". Проведение легализации имущества важно в первую очередь для населения страны и для государства в целом. Легализация имущества позволит закрепить права на имущество за правообладателями (владельцами) и в свою очередь использовать его как обеспечение кредита и создать условия для развития предпринимательской деятельности. Этот процесс, проведенный открыто, представляет собой шаг в дальнейшем развитии и построении прозрачной экономики Казахстана, взаимоотношениях государства и общества.
</w:t>
      </w:r>
      <w:r>
        <w:br/>
      </w:r>
      <w:r>
        <w:rPr>
          <w:rFonts w:ascii="Times New Roman"/>
          <w:b w:val="false"/>
          <w:i w:val="false"/>
          <w:color w:val="000000"/>
          <w:sz w:val="28"/>
        </w:rPr>
        <w:t>
      В настоящее время в стране на фоне устойчивого развития экономики возникли предпосылки для создания дополнительных экономических стимулов и правовых возможностей для возврата имущества в легальный экономический оборот. Закон "Об амнистии в связи с легализацией имущества" предоставляет возможность гражданам и юридическим лицам страны выйти из тени, добровольно возвратить скрытое имущество в легальный оборот и освободиться от ответственности по отдельным статьям 
</w:t>
      </w:r>
      <w:r>
        <w:rPr>
          <w:rFonts w:ascii="Times New Roman"/>
          <w:b w:val="false"/>
          <w:i w:val="false"/>
          <w:color w:val="000000"/>
          <w:sz w:val="28"/>
        </w:rPr>
        <w:t xml:space="preserve"> Уголовного </w:t>
      </w:r>
      <w:r>
        <w:rPr>
          <w:rFonts w:ascii="Times New Roman"/>
          <w:b w:val="false"/>
          <w:i w:val="false"/>
          <w:color w:val="000000"/>
          <w:sz w:val="28"/>
        </w:rPr>
        <w:t>
 кодекса и Кодекса Республики Казахстан об 
</w:t>
      </w:r>
      <w:r>
        <w:rPr>
          <w:rFonts w:ascii="Times New Roman"/>
          <w:b w:val="false"/>
          <w:i w:val="false"/>
          <w:color w:val="000000"/>
          <w:sz w:val="28"/>
        </w:rPr>
        <w:t xml:space="preserve"> административных </w:t>
      </w:r>
      <w:r>
        <w:rPr>
          <w:rFonts w:ascii="Times New Roman"/>
          <w:b w:val="false"/>
          <w:i w:val="false"/>
          <w:color w:val="000000"/>
          <w:sz w:val="28"/>
        </w:rPr>
        <w:t>
 правонарушениях. В немалой степени положения Закона направлены на разрешение проблем признания прав на недвижимое имущество. Международный опыт проведения амнистий капиталов и имущества показывает, что процесс легализации является вполне естественным шагом в построении прозрачной экономики. Такие развитые государства, как Италия, Бельгия, Германия, уже проводили подобные акции.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принятых сокращений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 Бюджетный кодекс Республики Казахстан от 24 апреля 2004 г., N 548 (Ведомости Парламента Республики Казахстан 2004 г., N№8-9, ст. 531).
</w:t>
      </w:r>
      <w:r>
        <w:br/>
      </w:r>
      <w:r>
        <w:rPr>
          <w:rFonts w:ascii="Times New Roman"/>
          <w:b w:val="false"/>
          <w:i w:val="false"/>
          <w:color w:val="000000"/>
          <w:sz w:val="28"/>
        </w:rPr>
        <w:t>
      2.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 Земельный кодекс Республики Казахстан от 20 июня 2003 г., N 442 (Ведомости Парламента Республики Казахстан, 2003 г., N 13, ст. 99).
</w:t>
      </w:r>
      <w:r>
        <w:br/>
      </w:r>
      <w:r>
        <w:rPr>
          <w:rFonts w:ascii="Times New Roman"/>
          <w:b w:val="false"/>
          <w:i w:val="false"/>
          <w:color w:val="000000"/>
          <w:sz w:val="28"/>
        </w:rPr>
        <w:t>
      3. 
</w:t>
      </w:r>
      <w:r>
        <w:rPr>
          <w:rFonts w:ascii="Times New Roman"/>
          <w:b w:val="false"/>
          <w:i w:val="false"/>
          <w:color w:val="000000"/>
          <w:sz w:val="28"/>
        </w:rPr>
        <w:t xml:space="preserve"> Налоговый кодекс </w:t>
      </w:r>
      <w:r>
        <w:rPr>
          <w:rFonts w:ascii="Times New Roman"/>
          <w:b w:val="false"/>
          <w:i w:val="false"/>
          <w:color w:val="000000"/>
          <w:sz w:val="28"/>
        </w:rPr>
        <w:t>
 Республики Казахстан - Кодекс Республики Казахстан от 12 июня 2001 года N 209 "О налогах и других обязательных платежах в бюджет (Налоговый кодекс)" (Ведомости Парламента Республики Казахстан, 2001 г., N 11-12, ст. 168).
</w:t>
      </w:r>
      <w:r>
        <w:br/>
      </w:r>
      <w:r>
        <w:rPr>
          <w:rFonts w:ascii="Times New Roman"/>
          <w:b w:val="false"/>
          <w:i w:val="false"/>
          <w:color w:val="000000"/>
          <w:sz w:val="28"/>
        </w:rPr>
        <w:t>
      4. 
</w:t>
      </w:r>
      <w:r>
        <w:rPr>
          <w:rFonts w:ascii="Times New Roman"/>
          <w:b w:val="false"/>
          <w:i w:val="false"/>
          <w:color w:val="000000"/>
          <w:sz w:val="28"/>
        </w:rPr>
        <w:t xml:space="preserve"> Кодекс об административных </w:t>
      </w:r>
      <w:r>
        <w:rPr>
          <w:rFonts w:ascii="Times New Roman"/>
          <w:b w:val="false"/>
          <w:i w:val="false"/>
          <w:color w:val="000000"/>
          <w:sz w:val="28"/>
        </w:rPr>
        <w:t>
 правонарушениях, КРКоАП - Кодекс Республики Казахстан об административных право нарушениях от 30 января 2001 г. (Ведомости Парламента Республики Казахстан, 2001 г., N 5-6, ст. 24).
</w:t>
      </w:r>
      <w:r>
        <w:br/>
      </w:r>
      <w:r>
        <w:rPr>
          <w:rFonts w:ascii="Times New Roman"/>
          <w:b w:val="false"/>
          <w:i w:val="false"/>
          <w:color w:val="000000"/>
          <w:sz w:val="28"/>
        </w:rPr>
        <w:t>
      5. 
</w:t>
      </w:r>
      <w:r>
        <w:rPr>
          <w:rFonts w:ascii="Times New Roman"/>
          <w:b w:val="false"/>
          <w:i w:val="false"/>
          <w:color w:val="000000"/>
          <w:sz w:val="28"/>
        </w:rPr>
        <w:t xml:space="preserve"> Уголовный </w:t>
      </w:r>
      <w:r>
        <w:rPr>
          <w:rFonts w:ascii="Times New Roman"/>
          <w:b w:val="false"/>
          <w:i w:val="false"/>
          <w:color w:val="000000"/>
          <w:sz w:val="28"/>
        </w:rPr>
        <w:t>
 кодекс Республики Казахстан, УК РК - Уголовный кодекс Республики Казахстан от 16 июля 1997 года N 167 (Ведомости Парламента Республики Казахстан, 1997 г., N 15-16, ст. 211).
</w:t>
      </w:r>
      <w:r>
        <w:br/>
      </w:r>
      <w:r>
        <w:rPr>
          <w:rFonts w:ascii="Times New Roman"/>
          <w:b w:val="false"/>
          <w:i w:val="false"/>
          <w:color w:val="000000"/>
          <w:sz w:val="28"/>
        </w:rPr>
        <w:t>
      6. 
</w:t>
      </w:r>
      <w:r>
        <w:rPr>
          <w:rFonts w:ascii="Times New Roman"/>
          <w:b w:val="false"/>
          <w:i w:val="false"/>
          <w:color w:val="000000"/>
          <w:sz w:val="28"/>
        </w:rPr>
        <w:t xml:space="preserve"> Закон </w:t>
      </w:r>
      <w:r>
        <w:rPr>
          <w:rFonts w:ascii="Times New Roman"/>
          <w:b w:val="false"/>
          <w:i w:val="false"/>
          <w:color w:val="000000"/>
          <w:sz w:val="28"/>
        </w:rPr>
        <w:t>
 об архитектурной, градостроительной и строительной деятельности - Закон Республики Казахстан "Об архитектурной, градостроительной и строительной деятельности в Республике Казахстан" от 16 июля 2001 г. N 242 (Ведомости Парламента Республики Казахстан 2001 г., N 17-18, ст. 243).
</w:t>
      </w:r>
      <w:r>
        <w:br/>
      </w:r>
      <w:r>
        <w:rPr>
          <w:rFonts w:ascii="Times New Roman"/>
          <w:b w:val="false"/>
          <w:i w:val="false"/>
          <w:color w:val="000000"/>
          <w:sz w:val="28"/>
        </w:rPr>
        <w:t>
      7 
</w:t>
      </w:r>
      <w:r>
        <w:rPr>
          <w:rFonts w:ascii="Times New Roman"/>
          <w:b w:val="false"/>
          <w:i w:val="false"/>
          <w:color w:val="000000"/>
          <w:sz w:val="28"/>
        </w:rPr>
        <w:t xml:space="preserve"> Закон </w:t>
      </w:r>
      <w:r>
        <w:rPr>
          <w:rFonts w:ascii="Times New Roman"/>
          <w:b w:val="false"/>
          <w:i w:val="false"/>
          <w:color w:val="000000"/>
          <w:sz w:val="28"/>
        </w:rPr>
        <w:t>
 о НПА - Закон Республики Казахстан "О нормативных правовых актах" от 24 марта 1998 г. N 213 (Ведомости Парламента РК, 1998 г., N 2-3, ст. 25).
</w:t>
      </w:r>
      <w:r>
        <w:br/>
      </w:r>
      <w:r>
        <w:rPr>
          <w:rFonts w:ascii="Times New Roman"/>
          <w:b w:val="false"/>
          <w:i w:val="false"/>
          <w:color w:val="000000"/>
          <w:sz w:val="28"/>
        </w:rPr>
        <w:t>
      8.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 государственной регистрации прав на недвижимое имущество и сделок с ним - Указ Президента Республики Казахстан, имеющий силу Закона, от 25 декабря 1995 года N 2727 "О государственной регистрации прав на недвижимое имущество и сделок с ним" (Ведомости Парламента Республики Казахстан 1997 г., N 21, ст. 277).
</w:t>
      </w:r>
      <w:r>
        <w:br/>
      </w:r>
      <w:r>
        <w:rPr>
          <w:rFonts w:ascii="Times New Roman"/>
          <w:b w:val="false"/>
          <w:i w:val="false"/>
          <w:color w:val="000000"/>
          <w:sz w:val="28"/>
        </w:rPr>
        <w:t>
      9. Правила организации и проведения приемки в эксплуатацию объектов недвижимого имущества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августа 2006 года N 770 "Об утверждении Правил организации и проведения приемки в эксплуатацию объектов недвижимого имущества, легализованных в соответствии с Законом Республики Казахстан "Об амнистии в связи с легализацией имущества" (САПП Республики Казахстан, 2006 г., N 30, ст. 325).
</w:t>
      </w:r>
      <w:r>
        <w:br/>
      </w:r>
      <w:r>
        <w:rPr>
          <w:rFonts w:ascii="Times New Roman"/>
          <w:b w:val="false"/>
          <w:i w:val="false"/>
          <w:color w:val="000000"/>
          <w:sz w:val="28"/>
        </w:rPr>
        <w:t>
      10. Правила проведения легализации недвижимого имущества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июля 2006 года N 696 "Об утверждении Правил проведения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(САПП Республики Казахстан, 2006 г., N 27, ст. 287).
</w:t>
      </w:r>
      <w:r>
        <w:br/>
      </w:r>
      <w:r>
        <w:rPr>
          <w:rFonts w:ascii="Times New Roman"/>
          <w:b w:val="false"/>
          <w:i w:val="false"/>
          <w:color w:val="000000"/>
          <w:sz w:val="28"/>
        </w:rPr>
        <w:t>
      11. Правила оформления прав на земельные участки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июля 2006 года N 688 "Об утверждении Правил оформления прав на земельные участки, легализованные в соответствии с Законом Республики Казахстан "Об амнистии в связи с легализацией имущества" (САПП Республики Казахстан, 2006 г., N 27, ст. 281).
</w:t>
      </w:r>
      <w:r>
        <w:br/>
      </w:r>
      <w:r>
        <w:rPr>
          <w:rFonts w:ascii="Times New Roman"/>
          <w:b w:val="false"/>
          <w:i w:val="false"/>
          <w:color w:val="000000"/>
          <w:sz w:val="28"/>
        </w:rPr>
        <w:t>
      12. Типовое положение о комиссии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июля 2006 года N 689 "Об утверждении Типового положения о комиссии по проведению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(САПП Республики Казахстан, 2006 г., N 27, ст. 283).
</w:t>
      </w:r>
      <w:r>
        <w:br/>
      </w:r>
      <w:r>
        <w:rPr>
          <w:rFonts w:ascii="Times New Roman"/>
          <w:b w:val="false"/>
          <w:i w:val="false"/>
          <w:color w:val="000000"/>
          <w:sz w:val="28"/>
        </w:rPr>
        <w:t>
      13. Правила исполнения республиканского и местных бюджетов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февраля 2005 года N 110 "Об утверждении Правил исполнения республиканского и местных бюджетов" (САПП Республики Казахстан, 2005 г., N 6, ст. 58).
</w:t>
      </w:r>
      <w:r>
        <w:br/>
      </w:r>
      <w:r>
        <w:rPr>
          <w:rFonts w:ascii="Times New Roman"/>
          <w:b w:val="false"/>
          <w:i w:val="false"/>
          <w:color w:val="000000"/>
          <w:sz w:val="28"/>
        </w:rPr>
        <w:t>
      14. Постановление об установлении базовых ставок платы за земельные участки при их предоставлении в частную собственность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сентября 2003 года N 890 "Об установлении базовых ставок платы за земельные участки при их предоставлении в частную собственность, при сдаче государством или государственным землепользователям в аренду, а также размера платы за продажу права аренды земельных участков".
</w:t>
      </w:r>
      <w:r>
        <w:br/>
      </w:r>
      <w:r>
        <w:rPr>
          <w:rFonts w:ascii="Times New Roman"/>
          <w:b w:val="false"/>
          <w:i w:val="false"/>
          <w:color w:val="000000"/>
          <w:sz w:val="28"/>
        </w:rPr>
        <w:t>
      15. Перечень специализированной сельскохозяйственной техники, по которой производители сельскохозяйственной продукции освобождаются от уплаты налога на транспортные средства -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ноября 2001 года N 1519 "Об утверждении Перечня специализированной сельскохозяйственной техники, по которой производители сельскохозяйственной продукции освобождаются от уплаты налога на транспортные средства" (САПП Республики Казахстан, 2001 г., N 40, ст 524);
</w:t>
      </w:r>
      <w:r>
        <w:br/>
      </w:r>
      <w:r>
        <w:rPr>
          <w:rFonts w:ascii="Times New Roman"/>
          <w:b w:val="false"/>
          <w:i w:val="false"/>
          <w:color w:val="000000"/>
          <w:sz w:val="28"/>
        </w:rPr>
        <w:t>
      16 Правила государственной регистрации тракторов - 
</w:t>
      </w:r>
      <w:r>
        <w:rPr>
          <w:rFonts w:ascii="Times New Roman"/>
          <w:b w:val="false"/>
          <w:i w:val="false"/>
          <w:color w:val="000000"/>
          <w:sz w:val="28"/>
        </w:rPr>
        <w:t xml:space="preserve"> приказ </w:t>
      </w:r>
      <w:r>
        <w:rPr>
          <w:rFonts w:ascii="Times New Roman"/>
          <w:b w:val="false"/>
          <w:i w:val="false"/>
          <w:color w:val="000000"/>
          <w:sz w:val="28"/>
        </w:rPr>
        <w:t>
 заместителя Премьер-Министра Республики Казахстан - министра сельского хозяйства Республики Казахстан от 8 сентября 2003 года N 467 "Об утверждении Правил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(Бюллетень нормативных правовых актов центральных исполнительных и иных государственных органов Республики Казахстан, 2003 г., N 43-48, ст. 902);
</w:t>
      </w:r>
      <w:r>
        <w:br/>
      </w:r>
      <w:r>
        <w:rPr>
          <w:rFonts w:ascii="Times New Roman"/>
          <w:b w:val="false"/>
          <w:i w:val="false"/>
          <w:color w:val="000000"/>
          <w:sz w:val="28"/>
        </w:rPr>
        <w:t>
      17. Приказ о проведении легализации имущества в налоговых органах -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11 июля 2006 года N 253 "О некоторых вопросах проведения легализации имущества в налоговых органах" ("Юридическая газета" от 19 июля 2006 года, N 132 (1112);
</w:t>
      </w:r>
      <w:r>
        <w:br/>
      </w:r>
      <w:r>
        <w:rPr>
          <w:rFonts w:ascii="Times New Roman"/>
          <w:b w:val="false"/>
          <w:i w:val="false"/>
          <w:color w:val="000000"/>
          <w:sz w:val="28"/>
        </w:rPr>
        <w:t>
      18. Приказ о формах документов по государственной регистрации прав (обременении прав) на недвижимое имущество - 
</w:t>
      </w:r>
      <w:r>
        <w:rPr>
          <w:rFonts w:ascii="Times New Roman"/>
          <w:b w:val="false"/>
          <w:i w:val="false"/>
          <w:color w:val="000000"/>
          <w:sz w:val="28"/>
        </w:rPr>
        <w:t xml:space="preserve"> приказ </w:t>
      </w:r>
      <w:r>
        <w:rPr>
          <w:rFonts w:ascii="Times New Roman"/>
          <w:b w:val="false"/>
          <w:i w:val="false"/>
          <w:color w:val="000000"/>
          <w:sz w:val="28"/>
        </w:rPr>
        <w:t>
 министра юстиции Республики Казахстан от 26 июля 2005 года N 197 "Об утверждении форм документов по государственной регистрации прав (обременении прав) на не движимое имущество" ("Юридическая газета" от 6 сентября 2005 года N 162);
</w:t>
      </w:r>
      <w:r>
        <w:br/>
      </w:r>
      <w:r>
        <w:rPr>
          <w:rFonts w:ascii="Times New Roman"/>
          <w:b w:val="false"/>
          <w:i w:val="false"/>
          <w:color w:val="000000"/>
          <w:sz w:val="28"/>
        </w:rPr>
        <w:t>
      19. Правила государственной регистрации транспортных средств и прицепов к ним в Республике Казахстан - 
</w:t>
      </w:r>
      <w:r>
        <w:rPr>
          <w:rFonts w:ascii="Times New Roman"/>
          <w:b w:val="false"/>
          <w:i w:val="false"/>
          <w:color w:val="000000"/>
          <w:sz w:val="28"/>
        </w:rPr>
        <w:t xml:space="preserve"> приказ </w:t>
      </w:r>
      <w:r>
        <w:rPr>
          <w:rFonts w:ascii="Times New Roman"/>
          <w:b w:val="false"/>
          <w:i w:val="false"/>
          <w:color w:val="000000"/>
          <w:sz w:val="28"/>
        </w:rPr>
        <w:t>
 министра внутренних дел Республики Казахстан от 12.10.1998 г. N 343 "Об утверждении Правил государственной регистрации транспортных средств и прицепов к ним в Республике Казахстан";
</w:t>
      </w:r>
      <w:r>
        <w:br/>
      </w:r>
      <w:r>
        <w:rPr>
          <w:rFonts w:ascii="Times New Roman"/>
          <w:b w:val="false"/>
          <w:i w:val="false"/>
          <w:color w:val="000000"/>
          <w:sz w:val="28"/>
        </w:rPr>
        <w:t>
      20. Правила осуществления безналичных платежей и переводов денег на территории Республики Казахстан без открытия банковского счета -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13 октября 2000 года N 395 "Об утверждении Правил осуществления безналичных платежей и переводов денег на территории Республики Казахстан без открытия банковского счета" (Бюллетень нормативных правовых актов центральных исполнительных и иных государственных органов Республики Казахстан, 2001 г., N 5, ст. 318);
</w:t>
      </w:r>
      <w:r>
        <w:br/>
      </w:r>
      <w:r>
        <w:rPr>
          <w:rFonts w:ascii="Times New Roman"/>
          <w:b w:val="false"/>
          <w:i w:val="false"/>
          <w:color w:val="000000"/>
          <w:sz w:val="28"/>
        </w:rPr>
        <w:t>
      21 Правила использования платежных документов и осуществления безналичных платежей и переводов денег на территории Республики Казахстан -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25 апреля 2000 года N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Настоящий Закон регулирует общественные отношения, связанные с проведением государством исключительно разовой акции по легализации имущества посредством освобождения граждан и юридических лиц, легализовавших имущество, от ответственности за совершение отдельных преступлений и административных правонарушений, предусмотренной законами Республики Казахстан.
</w:t>
      </w:r>
      <w:r>
        <w:rPr>
          <w:rFonts w:ascii="Times New Roman"/>
          <w:b w:val="false"/>
          <w:i w:val="false"/>
          <w:color w:val="000000"/>
          <w:sz w:val="28"/>
        </w:rPr>
        <w:t>
</w:t>
      </w:r>
      <w:r>
        <w:br/>
      </w:r>
      <w:r>
        <w:rPr>
          <w:rFonts w:ascii="Times New Roman"/>
          <w:b w:val="false"/>
          <w:i w:val="false"/>
          <w:color w:val="000000"/>
          <w:sz w:val="28"/>
        </w:rPr>
        <w:t>
      Действие настоящего Закона в отличие от предыдущих анологичных законов, распростроняется не только на граждан, но и на юридические лица. При этом юридические лица по законодательству Республики Казахстан в рамках данного Закона являются  субъектами только административной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 настоящем Законе используются следующие основные понятия: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легализация имущества - процедура признания государством прав на имущество, выведенное из законного экономического оборота в целях сокрытия доходов и (или) не оформленное в соответствии с законодательством Республики Казахстан либо оформленное на ненадлежащее лицо;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субъекты легализации имущества (далее - субъекты легализации) - граждане и юридические лица Республики Казахстан, легализующие имущество в порядке, установленном настоящим Законом;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комиссия по проведению легализации имущества (далее - комиссия) - комиссия, создаваемая при местных исполнительных органах и состоящая из представителей государственных органов и организаций, уполномоченная на вынесение решения о легализации либо об отказе в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сбор за легализацию имущества - обязательный, невозвратный платеж в бюджет за проведение легализации имущества, установленный настоящим Законом;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ненадлежащее лицо - лицо, выступившее собственником имущества, приобретенного на доходы субъекта легализации в целях сокрытия полученных доходов.
</w:t>
      </w:r>
      <w:r>
        <w:rPr>
          <w:rFonts w:ascii="Times New Roman"/>
          <w:b w:val="false"/>
          <w:i w:val="false"/>
          <w:color w:val="000000"/>
          <w:sz w:val="28"/>
        </w:rPr>
        <w:t>
</w:t>
      </w:r>
      <w:r>
        <w:br/>
      </w:r>
      <w:r>
        <w:rPr>
          <w:rFonts w:ascii="Times New Roman"/>
          <w:b w:val="false"/>
          <w:i w:val="false"/>
          <w:color w:val="000000"/>
          <w:sz w:val="28"/>
        </w:rPr>
        <w:t>
      1. Легализация имущества представляет собой юридическую процедуру признания государством прав на имущество, которое по разным причинам и целям было выведено его фактическими владельцами из законного экономического оборота и не оформлено в установленном законодательством порядке либо оформленное на ненадлежащее лицо. Целью проведения легализации имущества является введение в экономический оборот имущества, не оформленного собственником в установленном порядке либо оформленного на ненадлежащее лицо.
</w:t>
      </w:r>
      <w:r>
        <w:br/>
      </w:r>
      <w:r>
        <w:rPr>
          <w:rFonts w:ascii="Times New Roman"/>
          <w:b w:val="false"/>
          <w:i w:val="false"/>
          <w:color w:val="000000"/>
          <w:sz w:val="28"/>
        </w:rPr>
        <w:t>
      2. Под субъектом легализации имущества понимаются граждане и юридические лица Республики Казахстан, легализующие имущество, т. е. изъявившие желание легализовать имущество, которым они (иные третьи лица) фактически пользуются и (или) владеют. Круг субъектов легализации ограничен резидентами Республики Казахстан, что не позволяет пройти легализацию имущества юридическим лицам, образованным по законодательству зарубежного государства, даже если учредителями такого юридического лица будут граждане Республики Казахстан или юридические лица, созданные в Республике Казахстан.
</w:t>
      </w:r>
      <w:r>
        <w:br/>
      </w:r>
      <w:r>
        <w:rPr>
          <w:rFonts w:ascii="Times New Roman"/>
          <w:b w:val="false"/>
          <w:i w:val="false"/>
          <w:color w:val="000000"/>
          <w:sz w:val="28"/>
        </w:rPr>
        <w:t>
      3. Для проведения легализации недвижимого имущества, права на которое оформлены в установленном порядке и находящегося на территории Республики Казахстан (далее - неоформленное недвижимое имущество). Законом предусмотрено создание при местных исполнительных органах специальных временных органов - Комиссий по проведению легализации недвижимого имущества (далее - Комиссии). Комиссии являются коллегиальными органами и сформированы из представителей акимата, земельных, налоговых органов, органов архитектуры и градостроительства, Центра по недвижимости, местных представительных органов и других местных государственных органов и организаций, что позволяет всесторонне и тщательно подходить к каждому случаю индивидуально и принимать объективное согласованное решение.
</w:t>
      </w:r>
      <w:r>
        <w:br/>
      </w:r>
      <w:r>
        <w:rPr>
          <w:rFonts w:ascii="Times New Roman"/>
          <w:b w:val="false"/>
          <w:i w:val="false"/>
          <w:color w:val="000000"/>
          <w:sz w:val="28"/>
        </w:rPr>
        <w:t>
      Правовое положение Комиссии закрепляется в Типовом положении о Комиссии.
</w:t>
      </w:r>
      <w:r>
        <w:br/>
      </w:r>
      <w:r>
        <w:rPr>
          <w:rFonts w:ascii="Times New Roman"/>
          <w:b w:val="false"/>
          <w:i w:val="false"/>
          <w:color w:val="000000"/>
          <w:sz w:val="28"/>
        </w:rPr>
        <w:t>
      Принятие решения о легализации либо в отказе в легализации неоформленного недвижимого имущества возлагается на Комиссию.
</w:t>
      </w:r>
      <w:r>
        <w:br/>
      </w:r>
      <w:r>
        <w:rPr>
          <w:rFonts w:ascii="Times New Roman"/>
          <w:b w:val="false"/>
          <w:i w:val="false"/>
          <w:color w:val="000000"/>
          <w:sz w:val="28"/>
        </w:rPr>
        <w:t>
      4. Сбор за легализацию имущества - обязательный, невозвратный платеж в бюджет за проведение легализации имущества, установленный статьей 6 комментируемого Закона.
</w:t>
      </w:r>
      <w:r>
        <w:br/>
      </w:r>
      <w:r>
        <w:rPr>
          <w:rFonts w:ascii="Times New Roman"/>
          <w:b w:val="false"/>
          <w:i w:val="false"/>
          <w:color w:val="000000"/>
          <w:sz w:val="28"/>
        </w:rPr>
        <w:t>
      5. В правовое поле настоящего Закона вводится понятие ненадлежащего лица, то есть лица, на которое собственник оформил свое имущество в  целях сокрытия получаемых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Сфера действия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Действие настоящего Закона распространяется на субъектов легализации, легализующих и легализовавших им принадлежащее и полученное до начала срока легализации имущество, находящееся как на территории Республики Казахстан, так и за ее пределами, в том числе оформленное на ненадлежащее лицо, за исключением имущества, указанного в статье 3 настоящего Закона.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Действие настоящего Закона не распространяется на лиц: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отношении которых возбуждены уголовные дела за совершение преступлений, указанных в статьях 
</w:t>
      </w:r>
      <w:r>
        <w:rPr>
          <w:rFonts w:ascii="Times New Roman"/>
          <w:b w:val="false"/>
          <w:i w:val="false"/>
          <w:color w:val="000000"/>
          <w:sz w:val="28"/>
        </w:rPr>
        <w:t>
</w:t>
      </w:r>
      <w:r>
        <w:rPr>
          <w:rFonts w:ascii="Times New Roman"/>
          <w:b w:val="false"/>
          <w:i w:val="false"/>
          <w:color w:val="000000"/>
          <w:sz w:val="28"/>
        </w:rPr>
        <w:t xml:space="preserve"> 190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193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218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221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222 </w:t>
      </w:r>
      <w:r>
        <w:rPr>
          <w:rFonts w:ascii="Times New Roman"/>
          <w:b w:val="false"/>
          <w:i w:val="false"/>
          <w:color w:val="000000"/>
          <w:sz w:val="28"/>
        </w:rPr>
        <w:t>
</w:t>
      </w:r>
      <w:r>
        <w:rPr>
          <w:rFonts w:ascii="Times New Roman"/>
          <w:b/>
          <w:i w:val="false"/>
          <w:color w:val="000000"/>
          <w:sz w:val="28"/>
        </w:rPr>
        <w:t>
 Уголовного кодекса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осужденных за совершение преступлений, указанных в статьях 190-193, 218, 221, 222 Уголовного кодекса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привлеченных к административной ответственности за совершение административных правонарушений, указанных в статьях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120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143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154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155 </w:t>
      </w:r>
      <w:r>
        <w:rPr>
          <w:rFonts w:ascii="Times New Roman"/>
          <w:b w:val="false"/>
          <w:i w:val="false"/>
          <w:color w:val="000000"/>
          <w:sz w:val="28"/>
        </w:rPr>
        <w:t>
</w:t>
      </w:r>
      <w:r>
        <w:rPr>
          <w:rFonts w:ascii="Times New Roman"/>
          <w:b/>
          <w:i w:val="false"/>
          <w:color w:val="000000"/>
          <w:sz w:val="28"/>
        </w:rPr>
        <w:t>
 (часть первая), 
</w:t>
      </w:r>
      <w:r>
        <w:rPr>
          <w:rFonts w:ascii="Times New Roman"/>
          <w:b w:val="false"/>
          <w:i w:val="false"/>
          <w:color w:val="000000"/>
          <w:sz w:val="28"/>
        </w:rPr>
        <w:t>
</w:t>
      </w:r>
      <w:r>
        <w:rPr>
          <w:rFonts w:ascii="Times New Roman"/>
          <w:b w:val="false"/>
          <w:i w:val="false"/>
          <w:color w:val="000000"/>
          <w:sz w:val="28"/>
        </w:rPr>
        <w:t xml:space="preserve"> 178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179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182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185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189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205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237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239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253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val="false"/>
          <w:i w:val="false"/>
          <w:color w:val="000000"/>
          <w:sz w:val="28"/>
        </w:rPr>
        <w:t xml:space="preserve"> 357 </w:t>
      </w:r>
      <w:r>
        <w:rPr>
          <w:rFonts w:ascii="Times New Roman"/>
          <w:b w:val="false"/>
          <w:i w:val="false"/>
          <w:color w:val="000000"/>
          <w:sz w:val="28"/>
        </w:rPr>
        <w:t>
</w:t>
      </w:r>
      <w:r>
        <w:rPr>
          <w:rFonts w:ascii="Times New Roman"/>
          <w:b/>
          <w:i w:val="false"/>
          <w:color w:val="000000"/>
          <w:sz w:val="28"/>
        </w:rPr>
        <w:t>
-2 Кодекса Республики Казахстан об административных правонарушениях.
</w:t>
      </w:r>
      <w:r>
        <w:rPr>
          <w:rFonts w:ascii="Times New Roman"/>
          <w:b w:val="false"/>
          <w:i w:val="false"/>
          <w:color w:val="000000"/>
          <w:sz w:val="28"/>
        </w:rPr>
        <w:t>
</w:t>
      </w:r>
      <w:r>
        <w:br/>
      </w:r>
      <w:r>
        <w:rPr>
          <w:rFonts w:ascii="Times New Roman"/>
          <w:b w:val="false"/>
          <w:i w:val="false"/>
          <w:color w:val="000000"/>
          <w:sz w:val="28"/>
        </w:rPr>
        <w:t>
      1. В соответствии с пунктом 1 настоящей статьи Закон действует в отношении субъектов легализации, которые получили имущество до начала срока легализации, то есть 3 июля 2006 года.
</w:t>
      </w:r>
      <w:r>
        <w:br/>
      </w:r>
      <w:r>
        <w:rPr>
          <w:rFonts w:ascii="Times New Roman"/>
          <w:b w:val="false"/>
          <w:i w:val="false"/>
          <w:color w:val="000000"/>
          <w:sz w:val="28"/>
        </w:rPr>
        <w:t>
      Имущество полученное после 3 июля 2006 года, легализации не подлежит.
</w:t>
      </w:r>
      <w:r>
        <w:br/>
      </w:r>
      <w:r>
        <w:rPr>
          <w:rFonts w:ascii="Times New Roman"/>
          <w:b w:val="false"/>
          <w:i w:val="false"/>
          <w:color w:val="000000"/>
          <w:sz w:val="28"/>
        </w:rPr>
        <w:t>
      2. Пункт 2 настоящей статьи ограничивает сферу действия Закона по кругу лиц, согласно которому действие Закона не распространяется на следующие категории лиц:
</w:t>
      </w:r>
      <w:r>
        <w:br/>
      </w:r>
      <w:r>
        <w:rPr>
          <w:rFonts w:ascii="Times New Roman"/>
          <w:b w:val="false"/>
          <w:i w:val="false"/>
          <w:color w:val="000000"/>
          <w:sz w:val="28"/>
        </w:rPr>
        <w:t>
      1) граждан, в отношении которых возбуждены уголовные дела или которые осуждены в соответствии с уголовно-процессуальным законодательством за незаконное предпринимательство (
</w:t>
      </w:r>
      <w:r>
        <w:rPr>
          <w:rFonts w:ascii="Times New Roman"/>
          <w:b w:val="false"/>
          <w:i w:val="false"/>
          <w:color w:val="000000"/>
          <w:sz w:val="28"/>
        </w:rPr>
        <w:t xml:space="preserve"> ст. 190 </w:t>
      </w:r>
      <w:r>
        <w:rPr>
          <w:rFonts w:ascii="Times New Roman"/>
          <w:b w:val="false"/>
          <w:i w:val="false"/>
          <w:color w:val="000000"/>
          <w:sz w:val="28"/>
        </w:rPr>
        <w:t>
 УК РК), незаконную банковскую деятельность (
</w:t>
      </w:r>
      <w:r>
        <w:rPr>
          <w:rFonts w:ascii="Times New Roman"/>
          <w:b w:val="false"/>
          <w:i w:val="false"/>
          <w:color w:val="000000"/>
          <w:sz w:val="28"/>
        </w:rPr>
        <w:t xml:space="preserve"> ст. 191 </w:t>
      </w:r>
      <w:r>
        <w:rPr>
          <w:rFonts w:ascii="Times New Roman"/>
          <w:b w:val="false"/>
          <w:i w:val="false"/>
          <w:color w:val="000000"/>
          <w:sz w:val="28"/>
        </w:rPr>
        <w:t>
 УК РК), лжепредпринимательство (
</w:t>
      </w:r>
      <w:r>
        <w:rPr>
          <w:rFonts w:ascii="Times New Roman"/>
          <w:b w:val="false"/>
          <w:i w:val="false"/>
          <w:color w:val="000000"/>
          <w:sz w:val="28"/>
        </w:rPr>
        <w:t xml:space="preserve"> ст. 192 </w:t>
      </w:r>
      <w:r>
        <w:rPr>
          <w:rFonts w:ascii="Times New Roman"/>
          <w:b w:val="false"/>
          <w:i w:val="false"/>
          <w:color w:val="000000"/>
          <w:sz w:val="28"/>
        </w:rPr>
        <w:t>
 УК РК), легализацию денежных средств или иного имущества, приобретенного незаконным путем (ст. 193 УК РК), нарушение правил бухгалтерского учета (ст. 218 УК РК), уклонение гражданина от уплаты налога (ст. 221 УК РК) и уклонение от уплаты налогов с организаций (cт. 222 УК РК).
</w:t>
      </w:r>
      <w:r>
        <w:br/>
      </w:r>
      <w:r>
        <w:rPr>
          <w:rFonts w:ascii="Times New Roman"/>
          <w:b w:val="false"/>
          <w:i w:val="false"/>
          <w:color w:val="000000"/>
          <w:sz w:val="28"/>
        </w:rPr>
        <w:t>
      В соответствии с уголовным законодательством осужденным признается лицо, в отношении которого вступил в законную силу обвинительный приговор суда и не снята в установленном законодательством порядке судимость (
</w:t>
      </w:r>
      <w:r>
        <w:rPr>
          <w:rFonts w:ascii="Times New Roman"/>
          <w:b w:val="false"/>
          <w:i w:val="false"/>
          <w:color w:val="000000"/>
          <w:sz w:val="28"/>
        </w:rPr>
        <w:t xml:space="preserve"> ст. 77 </w:t>
      </w:r>
      <w:r>
        <w:rPr>
          <w:rFonts w:ascii="Times New Roman"/>
          <w:b w:val="false"/>
          <w:i w:val="false"/>
          <w:color w:val="000000"/>
          <w:sz w:val="28"/>
        </w:rPr>
        <w:t>
 УК РК).
</w:t>
      </w:r>
      <w:r>
        <w:br/>
      </w:r>
      <w:r>
        <w:rPr>
          <w:rFonts w:ascii="Times New Roman"/>
          <w:b w:val="false"/>
          <w:i w:val="false"/>
          <w:color w:val="000000"/>
          <w:sz w:val="28"/>
        </w:rPr>
        <w:t>
      2) граждан и юридических лиц, привлеченных к административной ответственности за совершение административных правонарушений, указанных в следующих статьях Кодекса об административных правонарушениях: статья 
</w:t>
      </w:r>
      <w:r>
        <w:rPr>
          <w:rFonts w:ascii="Times New Roman"/>
          <w:b w:val="false"/>
          <w:i w:val="false"/>
          <w:color w:val="000000"/>
          <w:sz w:val="28"/>
        </w:rPr>
        <w:t xml:space="preserve"> 118 </w:t>
      </w:r>
      <w:r>
        <w:rPr>
          <w:rFonts w:ascii="Times New Roman"/>
          <w:b w:val="false"/>
          <w:i w:val="false"/>
          <w:color w:val="000000"/>
          <w:sz w:val="28"/>
        </w:rPr>
        <w:t>
 "Нарушение права государственной собственности на землю", 
</w:t>
      </w:r>
      <w:r>
        <w:rPr>
          <w:rFonts w:ascii="Times New Roman"/>
          <w:b w:val="false"/>
          <w:i w:val="false"/>
          <w:color w:val="000000"/>
          <w:sz w:val="28"/>
        </w:rPr>
        <w:t xml:space="preserve"> статья 120 </w:t>
      </w:r>
      <w:r>
        <w:rPr>
          <w:rFonts w:ascii="Times New Roman"/>
          <w:b w:val="false"/>
          <w:i w:val="false"/>
          <w:color w:val="000000"/>
          <w:sz w:val="28"/>
        </w:rPr>
        <w:t>
 "Нарушение установленного порядка утверждения землеустроительной документации", 
</w:t>
      </w:r>
      <w:r>
        <w:rPr>
          <w:rFonts w:ascii="Times New Roman"/>
          <w:b w:val="false"/>
          <w:i w:val="false"/>
          <w:color w:val="000000"/>
          <w:sz w:val="28"/>
        </w:rPr>
        <w:t xml:space="preserve"> статья 143 </w:t>
      </w:r>
      <w:r>
        <w:rPr>
          <w:rFonts w:ascii="Times New Roman"/>
          <w:b w:val="false"/>
          <w:i w:val="false"/>
          <w:color w:val="000000"/>
          <w:sz w:val="28"/>
        </w:rPr>
        <w:t>
 "Занятие запрещенными видами предпринимательской деятельности", 
</w:t>
      </w:r>
      <w:r>
        <w:rPr>
          <w:rFonts w:ascii="Times New Roman"/>
          <w:b w:val="false"/>
          <w:i w:val="false"/>
          <w:color w:val="000000"/>
          <w:sz w:val="28"/>
        </w:rPr>
        <w:t xml:space="preserve"> статья 154 </w:t>
      </w:r>
      <w:r>
        <w:rPr>
          <w:rFonts w:ascii="Times New Roman"/>
          <w:b w:val="false"/>
          <w:i w:val="false"/>
          <w:color w:val="000000"/>
          <w:sz w:val="28"/>
        </w:rPr>
        <w:t>
 "Лжепредпринимательство", 
</w:t>
      </w:r>
      <w:r>
        <w:rPr>
          <w:rFonts w:ascii="Times New Roman"/>
          <w:b w:val="false"/>
          <w:i w:val="false"/>
          <w:color w:val="000000"/>
          <w:sz w:val="28"/>
        </w:rPr>
        <w:t xml:space="preserve"> статья 155 </w:t>
      </w:r>
      <w:r>
        <w:rPr>
          <w:rFonts w:ascii="Times New Roman"/>
          <w:b w:val="false"/>
          <w:i w:val="false"/>
          <w:color w:val="000000"/>
          <w:sz w:val="28"/>
        </w:rPr>
        <w:t>
 "Неправомерные действия при банкротстве", 
</w:t>
      </w:r>
      <w:r>
        <w:rPr>
          <w:rFonts w:ascii="Times New Roman"/>
          <w:b w:val="false"/>
          <w:i w:val="false"/>
          <w:color w:val="000000"/>
          <w:sz w:val="28"/>
        </w:rPr>
        <w:t xml:space="preserve"> статья 178 </w:t>
      </w:r>
      <w:r>
        <w:rPr>
          <w:rFonts w:ascii="Times New Roman"/>
          <w:b w:val="false"/>
          <w:i w:val="false"/>
          <w:color w:val="000000"/>
          <w:sz w:val="28"/>
        </w:rPr>
        <w:t>
 "Нарушение законодательства о бухгалтерском учете должностным лицом", 
</w:t>
      </w:r>
      <w:r>
        <w:rPr>
          <w:rFonts w:ascii="Times New Roman"/>
          <w:b w:val="false"/>
          <w:i w:val="false"/>
          <w:color w:val="000000"/>
          <w:sz w:val="28"/>
        </w:rPr>
        <w:t xml:space="preserve"> статья 179 </w:t>
      </w:r>
      <w:r>
        <w:rPr>
          <w:rFonts w:ascii="Times New Roman"/>
          <w:b w:val="false"/>
          <w:i w:val="false"/>
          <w:color w:val="000000"/>
          <w:sz w:val="28"/>
        </w:rPr>
        <w:t>
 "Нарушение законодательства о бухгалтерском учете юридическим лицом", 
</w:t>
      </w:r>
      <w:r>
        <w:rPr>
          <w:rFonts w:ascii="Times New Roman"/>
          <w:b w:val="false"/>
          <w:i w:val="false"/>
          <w:color w:val="000000"/>
          <w:sz w:val="28"/>
        </w:rPr>
        <w:t xml:space="preserve"> статья 182 </w:t>
      </w:r>
      <w:r>
        <w:rPr>
          <w:rFonts w:ascii="Times New Roman"/>
          <w:b w:val="false"/>
          <w:i w:val="false"/>
          <w:color w:val="000000"/>
          <w:sz w:val="28"/>
        </w:rPr>
        <w:t>
 "Нарушение срока подачи документов для получения подтверждения об уведомлении о валютных операциях, а также регистрационного свидетельства и лицензии на валютные операции", 
</w:t>
      </w:r>
      <w:r>
        <w:rPr>
          <w:rFonts w:ascii="Times New Roman"/>
          <w:b w:val="false"/>
          <w:i w:val="false"/>
          <w:color w:val="000000"/>
          <w:sz w:val="28"/>
        </w:rPr>
        <w:t xml:space="preserve"> статья 185 </w:t>
      </w:r>
      <w:r>
        <w:rPr>
          <w:rFonts w:ascii="Times New Roman"/>
          <w:b w:val="false"/>
          <w:i w:val="false"/>
          <w:color w:val="000000"/>
          <w:sz w:val="28"/>
        </w:rPr>
        <w:t>
 "Представление аудитору (аудиторской организации) не достоверной информации", 
</w:t>
      </w:r>
      <w:r>
        <w:rPr>
          <w:rFonts w:ascii="Times New Roman"/>
          <w:b w:val="false"/>
          <w:i w:val="false"/>
          <w:color w:val="000000"/>
          <w:sz w:val="28"/>
        </w:rPr>
        <w:t xml:space="preserve"> статья 189 </w:t>
      </w:r>
      <w:r>
        <w:rPr>
          <w:rFonts w:ascii="Times New Roman"/>
          <w:b w:val="false"/>
          <w:i w:val="false"/>
          <w:color w:val="000000"/>
          <w:sz w:val="28"/>
        </w:rPr>
        <w:t>
 "Открытие счетов в иностранных банках и иных финансовых институтах без лицензии Национального Банка Республики Казахстан", статьи 205-209 "Нарушение правил о налогообложении", статья 237 "Незаконное строительство", 
</w:t>
      </w:r>
      <w:r>
        <w:rPr>
          <w:rFonts w:ascii="Times New Roman"/>
          <w:b w:val="false"/>
          <w:i w:val="false"/>
          <w:color w:val="000000"/>
          <w:sz w:val="28"/>
        </w:rPr>
        <w:t xml:space="preserve"> статья 239 </w:t>
      </w:r>
      <w:r>
        <w:rPr>
          <w:rFonts w:ascii="Times New Roman"/>
          <w:b w:val="false"/>
          <w:i w:val="false"/>
          <w:color w:val="000000"/>
          <w:sz w:val="28"/>
        </w:rPr>
        <w:t>
 "Эксплуатация объектов и комплексов, не введенных в установленном порядке в эксплуатацию", 
</w:t>
      </w:r>
      <w:r>
        <w:rPr>
          <w:rFonts w:ascii="Times New Roman"/>
          <w:b w:val="false"/>
          <w:i w:val="false"/>
          <w:color w:val="000000"/>
          <w:sz w:val="28"/>
        </w:rPr>
        <w:t xml:space="preserve"> статья 253 </w:t>
      </w:r>
      <w:r>
        <w:rPr>
          <w:rFonts w:ascii="Times New Roman"/>
          <w:b w:val="false"/>
          <w:i w:val="false"/>
          <w:color w:val="000000"/>
          <w:sz w:val="28"/>
        </w:rPr>
        <w:t>
 "Использование земель не по целевому назначению" и статья 357-2 "Нарушение правил и норм лицензирования".
</w:t>
      </w:r>
      <w:r>
        <w:br/>
      </w:r>
      <w:r>
        <w:rPr>
          <w:rFonts w:ascii="Times New Roman"/>
          <w:b w:val="false"/>
          <w:i w:val="false"/>
          <w:color w:val="000000"/>
          <w:sz w:val="28"/>
        </w:rPr>
        <w:t>
      Не является субъектом легализации лицо, на которое наложено административное взыскание за вышеуказанные административные правонарушения, и не истек годичный срок со дня окончания исполнения постановления о наложении административного взыскания (
</w:t>
      </w:r>
      <w:r>
        <w:rPr>
          <w:rFonts w:ascii="Times New Roman"/>
          <w:b w:val="false"/>
          <w:i w:val="false"/>
          <w:color w:val="000000"/>
          <w:sz w:val="28"/>
        </w:rPr>
        <w:t xml:space="preserve"> ст. 66 </w:t>
      </w:r>
      <w:r>
        <w:rPr>
          <w:rFonts w:ascii="Times New Roman"/>
          <w:b w:val="false"/>
          <w:i w:val="false"/>
          <w:color w:val="000000"/>
          <w:sz w:val="28"/>
        </w:rPr>
        <w:t>
 КРКоАП).
</w:t>
      </w:r>
      <w:r>
        <w:br/>
      </w:r>
      <w:r>
        <w:rPr>
          <w:rFonts w:ascii="Times New Roman"/>
          <w:b w:val="false"/>
          <w:i w:val="false"/>
          <w:color w:val="000000"/>
          <w:sz w:val="28"/>
        </w:rPr>
        <w:t>
      3. Данные составы уголовных преступлений и административных правонарушений позволяют говорить о том, что государство, несмотря на имеющуюся цель легализации, не идет на легализацию имущества, приобретенного путем совершения значимых повышенно опасных для общества деяний.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Имущество, не подлежащее легализации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Не подлежит легализации имущество: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полученное в результате совершения преступлений против личности, мира и безопасности человечества,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коррупционных и иных преступлений против интересов государственной службы и государственного управления; права на которое оспариваются в судебном порядке; предоставление прав на которое не допускается законами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том числе деньги, полученные в качестве кредитов.
</w:t>
      </w:r>
      <w:r>
        <w:rPr>
          <w:rFonts w:ascii="Times New Roman"/>
          <w:b w:val="false"/>
          <w:i w:val="false"/>
          <w:color w:val="000000"/>
          <w:sz w:val="28"/>
        </w:rPr>
        <w:t>
</w:t>
      </w:r>
      <w:r>
        <w:br/>
      </w:r>
      <w:r>
        <w:rPr>
          <w:rFonts w:ascii="Times New Roman"/>
          <w:b w:val="false"/>
          <w:i w:val="false"/>
          <w:color w:val="000000"/>
          <w:sz w:val="28"/>
        </w:rPr>
        <w:t>
      1. Норма рассматриваемой статьи предусматривает ограничение относительно имущества, подлежащего легализации. Так, не подпадает под прямое действие комментируемого Закона имущество, полученное в результате совершения преступлений против личности (
</w:t>
      </w:r>
      <w:r>
        <w:rPr>
          <w:rFonts w:ascii="Times New Roman"/>
          <w:b w:val="false"/>
          <w:i w:val="false"/>
          <w:color w:val="000000"/>
          <w:sz w:val="28"/>
        </w:rPr>
        <w:t xml:space="preserve"> Глава 1 </w:t>
      </w:r>
      <w:r>
        <w:rPr>
          <w:rFonts w:ascii="Times New Roman"/>
          <w:b w:val="false"/>
          <w:i w:val="false"/>
          <w:color w:val="000000"/>
          <w:sz w:val="28"/>
        </w:rPr>
        <w:t>
 УК РК), мира и безопасности человечества (
</w:t>
      </w:r>
      <w:r>
        <w:rPr>
          <w:rFonts w:ascii="Times New Roman"/>
          <w:b w:val="false"/>
          <w:i w:val="false"/>
          <w:color w:val="000000"/>
          <w:sz w:val="28"/>
        </w:rPr>
        <w:t xml:space="preserve"> Глава 4 </w:t>
      </w:r>
      <w:r>
        <w:rPr>
          <w:rFonts w:ascii="Times New Roman"/>
          <w:b w:val="false"/>
          <w:i w:val="false"/>
          <w:color w:val="000000"/>
          <w:sz w:val="28"/>
        </w:rPr>
        <w:t>
 УК РК), основ конституционного строя и безопасности государства (
</w:t>
      </w:r>
      <w:r>
        <w:rPr>
          <w:rFonts w:ascii="Times New Roman"/>
          <w:b w:val="false"/>
          <w:i w:val="false"/>
          <w:color w:val="000000"/>
          <w:sz w:val="28"/>
        </w:rPr>
        <w:t xml:space="preserve"> Глава 5 </w:t>
      </w:r>
      <w:r>
        <w:rPr>
          <w:rFonts w:ascii="Times New Roman"/>
          <w:b w:val="false"/>
          <w:i w:val="false"/>
          <w:color w:val="000000"/>
          <w:sz w:val="28"/>
        </w:rPr>
        <w:t>
 УК РК), против собственности (
</w:t>
      </w:r>
      <w:r>
        <w:rPr>
          <w:rFonts w:ascii="Times New Roman"/>
          <w:b w:val="false"/>
          <w:i w:val="false"/>
          <w:color w:val="000000"/>
          <w:sz w:val="28"/>
        </w:rPr>
        <w:t xml:space="preserve"> Глава 6 </w:t>
      </w:r>
      <w:r>
        <w:rPr>
          <w:rFonts w:ascii="Times New Roman"/>
          <w:b w:val="false"/>
          <w:i w:val="false"/>
          <w:color w:val="000000"/>
          <w:sz w:val="28"/>
        </w:rPr>
        <w:t>
 УК РК), общественной безопасности и общественного порядка (
</w:t>
      </w:r>
      <w:r>
        <w:rPr>
          <w:rFonts w:ascii="Times New Roman"/>
          <w:b w:val="false"/>
          <w:i w:val="false"/>
          <w:color w:val="000000"/>
          <w:sz w:val="28"/>
        </w:rPr>
        <w:t xml:space="preserve"> Глава 9 </w:t>
      </w:r>
      <w:r>
        <w:rPr>
          <w:rFonts w:ascii="Times New Roman"/>
          <w:b w:val="false"/>
          <w:i w:val="false"/>
          <w:color w:val="000000"/>
          <w:sz w:val="28"/>
        </w:rPr>
        <w:t>
 УК РК), против здоровья и населения и нравственности (
</w:t>
      </w:r>
      <w:r>
        <w:rPr>
          <w:rFonts w:ascii="Times New Roman"/>
          <w:b w:val="false"/>
          <w:i w:val="false"/>
          <w:color w:val="000000"/>
          <w:sz w:val="28"/>
        </w:rPr>
        <w:t xml:space="preserve"> Глава 10 </w:t>
      </w:r>
      <w:r>
        <w:rPr>
          <w:rFonts w:ascii="Times New Roman"/>
          <w:b w:val="false"/>
          <w:i w:val="false"/>
          <w:color w:val="000000"/>
          <w:sz w:val="28"/>
        </w:rPr>
        <w:t>
 УК РК), в результате совершения коррупционных и иных преступлений против интересов государственной службы и государственного управления (
</w:t>
      </w:r>
      <w:r>
        <w:rPr>
          <w:rFonts w:ascii="Times New Roman"/>
          <w:b w:val="false"/>
          <w:i w:val="false"/>
          <w:color w:val="000000"/>
          <w:sz w:val="28"/>
        </w:rPr>
        <w:t xml:space="preserve"> Глава 8 </w:t>
      </w:r>
      <w:r>
        <w:rPr>
          <w:rFonts w:ascii="Times New Roman"/>
          <w:b w:val="false"/>
          <w:i w:val="false"/>
          <w:color w:val="000000"/>
          <w:sz w:val="28"/>
        </w:rPr>
        <w:t>
 УК РК). Следовательно, имущество, полученное в результате, например, мошеннических действий, кражи, грабежа и т. п., не может быть легализовано.
</w:t>
      </w:r>
      <w:r>
        <w:br/>
      </w:r>
      <w:r>
        <w:rPr>
          <w:rFonts w:ascii="Times New Roman"/>
          <w:b w:val="false"/>
          <w:i w:val="false"/>
          <w:color w:val="000000"/>
          <w:sz w:val="28"/>
        </w:rPr>
        <w:t>
      2. В связи с неопределенностью правовых титулов на имущество, легализации не подлежит и имущество, права на которое оспариваются в судебном порядке. Это означает, что в отношении имущества инициирован судебный процесс, решение по которому не вступило в законную силу.
</w:t>
      </w:r>
      <w:r>
        <w:br/>
      </w:r>
      <w:r>
        <w:rPr>
          <w:rFonts w:ascii="Times New Roman"/>
          <w:b w:val="false"/>
          <w:i w:val="false"/>
          <w:color w:val="000000"/>
          <w:sz w:val="28"/>
        </w:rPr>
        <w:t>
      3. В связи с особенностями правовой системы Казахстана не может быть легализовано имущество, предоставление прав на которое не допускается законами Республики Казахстан.
</w:t>
      </w:r>
      <w:r>
        <w:br/>
      </w:r>
      <w:r>
        <w:rPr>
          <w:rFonts w:ascii="Times New Roman"/>
          <w:b w:val="false"/>
          <w:i w:val="false"/>
          <w:color w:val="000000"/>
          <w:sz w:val="28"/>
        </w:rPr>
        <w:t>
      Так, согласно 
</w:t>
      </w:r>
      <w:r>
        <w:rPr>
          <w:rFonts w:ascii="Times New Roman"/>
          <w:b w:val="false"/>
          <w:i w:val="false"/>
          <w:color w:val="000000"/>
          <w:sz w:val="28"/>
        </w:rPr>
        <w:t xml:space="preserve"> статьи 58 </w:t>
      </w:r>
      <w:r>
        <w:rPr>
          <w:rFonts w:ascii="Times New Roman"/>
          <w:b w:val="false"/>
          <w:i w:val="false"/>
          <w:color w:val="000000"/>
          <w:sz w:val="28"/>
        </w:rPr>
        <w:t>
 Закона об архитектурной градостроительной и строительной деятельности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r>
        <w:br/>
      </w:r>
      <w:r>
        <w:rPr>
          <w:rFonts w:ascii="Times New Roman"/>
          <w:b w:val="false"/>
          <w:i w:val="false"/>
          <w:color w:val="000000"/>
          <w:sz w:val="28"/>
        </w:rPr>
        <w:t>
      Земельным кодексом Республики Казахстана определены земельные участки, которые не могут находиться в частной собственности. В частности, земельные участки занятые: для  нужд обороны и государственной безопасности, оборонной промышленности, особо охраняемыми природными территориями, магистральными железнодорожными сетями и автомобильными дорогами общего пользования и иные земли (ст. 
</w:t>
      </w:r>
      <w:r>
        <w:rPr>
          <w:rFonts w:ascii="Times New Roman"/>
          <w:b w:val="false"/>
          <w:i w:val="false"/>
          <w:color w:val="000000"/>
          <w:sz w:val="28"/>
        </w:rPr>
        <w:t xml:space="preserve"> ст. 26 </w:t>
      </w:r>
      <w:r>
        <w:rPr>
          <w:rFonts w:ascii="Times New Roman"/>
          <w:b w:val="false"/>
          <w:i w:val="false"/>
          <w:color w:val="000000"/>
          <w:sz w:val="28"/>
        </w:rPr>
        <w:t>
, 
</w:t>
      </w:r>
      <w:r>
        <w:rPr>
          <w:rFonts w:ascii="Times New Roman"/>
          <w:b w:val="false"/>
          <w:i w:val="false"/>
          <w:color w:val="000000"/>
          <w:sz w:val="28"/>
        </w:rPr>
        <w:t xml:space="preserve"> 121 </w:t>
      </w:r>
      <w:r>
        <w:rPr>
          <w:rFonts w:ascii="Times New Roman"/>
          <w:b w:val="false"/>
          <w:i w:val="false"/>
          <w:color w:val="000000"/>
          <w:sz w:val="28"/>
        </w:rPr>
        <w:t>
, 
</w:t>
      </w:r>
      <w:r>
        <w:rPr>
          <w:rFonts w:ascii="Times New Roman"/>
          <w:b w:val="false"/>
          <w:i w:val="false"/>
          <w:color w:val="000000"/>
          <w:sz w:val="28"/>
        </w:rPr>
        <w:t xml:space="preserve"> 123 </w:t>
      </w:r>
      <w:r>
        <w:rPr>
          <w:rFonts w:ascii="Times New Roman"/>
          <w:b w:val="false"/>
          <w:i w:val="false"/>
          <w:color w:val="000000"/>
          <w:sz w:val="28"/>
        </w:rPr>
        <w:t>
, 
</w:t>
      </w:r>
      <w:r>
        <w:rPr>
          <w:rFonts w:ascii="Times New Roman"/>
          <w:b w:val="false"/>
          <w:i w:val="false"/>
          <w:color w:val="000000"/>
          <w:sz w:val="28"/>
        </w:rPr>
        <w:t xml:space="preserve"> 125 </w:t>
      </w:r>
      <w:r>
        <w:rPr>
          <w:rFonts w:ascii="Times New Roman"/>
          <w:b w:val="false"/>
          <w:i w:val="false"/>
          <w:color w:val="000000"/>
          <w:sz w:val="28"/>
        </w:rPr>
        <w:t>
, 
</w:t>
      </w:r>
      <w:r>
        <w:rPr>
          <w:rFonts w:ascii="Times New Roman"/>
          <w:b w:val="false"/>
          <w:i w:val="false"/>
          <w:color w:val="000000"/>
          <w:sz w:val="28"/>
        </w:rPr>
        <w:t xml:space="preserve"> 127 </w:t>
      </w:r>
      <w:r>
        <w:rPr>
          <w:rFonts w:ascii="Times New Roman"/>
          <w:b w:val="false"/>
          <w:i w:val="false"/>
          <w:color w:val="000000"/>
          <w:sz w:val="28"/>
        </w:rPr>
        <w:t>
</w:t>
      </w:r>
      <w:r>
        <w:rPr>
          <w:rFonts w:ascii="Times New Roman"/>
          <w:b w:val="false"/>
          <w:i/>
          <w:color w:val="000000"/>
          <w:sz w:val="28"/>
        </w:rPr>
        <w:t>
Земельного кодекса Республики Казахстан
</w:t>
      </w:r>
      <w:r>
        <w:rPr>
          <w:rFonts w:ascii="Times New Roman"/>
          <w:b w:val="false"/>
          <w:i w:val="false"/>
          <w:color w:val="000000"/>
          <w:sz w:val="28"/>
        </w:rPr>
        <w:t>
).
</w:t>
      </w:r>
      <w:r>
        <w:br/>
      </w:r>
      <w:r>
        <w:rPr>
          <w:rFonts w:ascii="Times New Roman"/>
          <w:b w:val="false"/>
          <w:i w:val="false"/>
          <w:color w:val="000000"/>
          <w:sz w:val="28"/>
        </w:rPr>
        <w:t>
      Соответственно, легализация недвижимого имущества не допустима в случае невозможности предоставлении прав лицу на это имущество в силу прямого запрета законов Республики Казахстан на эксплуатацию, проживание, размещение недвижимого имущества на определенных территориях или приобретения земельных участков в собственность.
</w:t>
      </w:r>
      <w:r>
        <w:br/>
      </w:r>
      <w:r>
        <w:rPr>
          <w:rFonts w:ascii="Times New Roman"/>
          <w:b w:val="false"/>
          <w:i w:val="false"/>
          <w:color w:val="000000"/>
          <w:sz w:val="28"/>
        </w:rPr>
        <w:t>
      4. Обоснованной является недопустимость легализации денег, полученных в качестве кредитов, в связи с тем, что субъект хоть и приобретает определенные права на деньги, ограничен в дальнейших операциях с ними в связи с необходимостью их возврата заимодателю.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Срок легализации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Срок легализации имущества, в том числе предъявления имущества к легализации, начинается с 3 июля 2006 года и заканчивается 1 апреля 2007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Субъекты легализации, легализовавшие имущество в соответствии со статьей 11 настоящего Закона, обязаны в срок до 1 июля 2007 года оформить на него права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Государственные органы и организации, уполномоченные на оформление документов на недвижимое имущество, права на которое не оформлены в соответствии с законодательством Республики Казахстан, обязаны выдать соответствующие документы субъекту легализации в срок не позднее двух месяцев со дня его обращения.
</w:t>
      </w:r>
      <w:r>
        <w:rPr>
          <w:rFonts w:ascii="Times New Roman"/>
          <w:b w:val="false"/>
          <w:i w:val="false"/>
          <w:color w:val="000000"/>
          <w:sz w:val="28"/>
        </w:rPr>
        <w:t>
</w:t>
      </w:r>
      <w:r>
        <w:br/>
      </w:r>
      <w:r>
        <w:rPr>
          <w:rFonts w:ascii="Times New Roman"/>
          <w:b w:val="false"/>
          <w:i w:val="false"/>
          <w:color w:val="000000"/>
          <w:sz w:val="28"/>
        </w:rPr>
        <w:t>
      1. Указанная в Законе разовость акции определяет ее исключительность, так как принятие такого рода нормативных актов не является обычным явлением в правовой системе государства. Государство вынужденно обращаться к указанным мерам в интересах граждан, фактически обладающих неоформленным надлежащим образом имуществом и желающих подчиниться имеющимся в государстве правовым положениям в отношении такого имущества. Кроме этого, в связи с вовлечением в экономический оборот нового учтенного имущества, государством преследуется цель придать новый импульс экономическому развитию страны.
</w:t>
      </w:r>
      <w:r>
        <w:br/>
      </w:r>
      <w:r>
        <w:rPr>
          <w:rFonts w:ascii="Times New Roman"/>
          <w:b w:val="false"/>
          <w:i w:val="false"/>
          <w:color w:val="000000"/>
          <w:sz w:val="28"/>
        </w:rPr>
        <w:t>
      2. Закон имеет определенное воспитательное и пресекательное воздействие по отношению к субъектам легализации, так как его действие распространяется на субъектов легализации, узаконивающих и узаконивших им принадлежащее и полученное до начала срока легализации имущество. То есть имущество, полученное после истечения срока легализации, не может в дальнейшем быть предметом легализации.
</w:t>
      </w:r>
      <w:r>
        <w:br/>
      </w:r>
      <w:r>
        <w:rPr>
          <w:rFonts w:ascii="Times New Roman"/>
          <w:b w:val="false"/>
          <w:i w:val="false"/>
          <w:color w:val="000000"/>
          <w:sz w:val="28"/>
        </w:rPr>
        <w:t>
      Разграничение сроков легализации имущества связано с необходимостью в предоставлении времени для оформления прав на неоформленное недвижимое имущество.
</w:t>
      </w:r>
      <w:r>
        <w:br/>
      </w:r>
      <w:r>
        <w:rPr>
          <w:rFonts w:ascii="Times New Roman"/>
          <w:b w:val="false"/>
          <w:i w:val="false"/>
          <w:color w:val="000000"/>
          <w:sz w:val="28"/>
        </w:rPr>
        <w:t>
      Срок легализации имущества, в том числе предъявления имущества к легализации, начинается с 3 июля 2006 года и заканчивается 1 апреля 2007 года.
</w:t>
      </w:r>
      <w:r>
        <w:br/>
      </w:r>
      <w:r>
        <w:rPr>
          <w:rFonts w:ascii="Times New Roman"/>
          <w:b w:val="false"/>
          <w:i w:val="false"/>
          <w:color w:val="000000"/>
          <w:sz w:val="28"/>
        </w:rPr>
        <w:t>
      В рамках Закона лицо может подать заявление на легализацию имущества только до 1 апреля 2007 года.
</w:t>
      </w:r>
      <w:r>
        <w:br/>
      </w:r>
      <w:r>
        <w:rPr>
          <w:rFonts w:ascii="Times New Roman"/>
          <w:b w:val="false"/>
          <w:i w:val="false"/>
          <w:color w:val="000000"/>
          <w:sz w:val="28"/>
        </w:rPr>
        <w:t>
      Лица, нелегализовавшие или не предъявившие к легализации имущество, не могут в дальнейшем рассчитывать на проведение такого рода процедур по признанию прав в будущем. В отношении указанных лиц сохранится угроза наступления неблагоприятных последствий, выражающихся в привлечении к административной и уголовной ответственности.
</w:t>
      </w:r>
      <w:r>
        <w:br/>
      </w:r>
      <w:r>
        <w:rPr>
          <w:rFonts w:ascii="Times New Roman"/>
          <w:b w:val="false"/>
          <w:i w:val="false"/>
          <w:color w:val="000000"/>
          <w:sz w:val="28"/>
        </w:rPr>
        <w:t>
      Субъекты легализации, легализовавшие неоформленное недвижимое имущество, обязаны в срок до 1 июля 2007 года оформить на него права в соответствии с законодательством Республики Казахстан.
</w:t>
      </w:r>
      <w:r>
        <w:br/>
      </w:r>
      <w:r>
        <w:rPr>
          <w:rFonts w:ascii="Times New Roman"/>
          <w:b w:val="false"/>
          <w:i w:val="false"/>
          <w:color w:val="000000"/>
          <w:sz w:val="28"/>
        </w:rPr>
        <w:t>
      Для реализации данной нормы государство налагает на государственные органы и организации, уполномоченные на оформление документов на недвижимое имущество, обязанность выдать соответствующие документы субъекту легализации в срок не позднее двух месяцев со дня его обращения.
</w:t>
      </w:r>
      <w:r>
        <w:br/>
      </w:r>
      <w:r>
        <w:rPr>
          <w:rFonts w:ascii="Times New Roman"/>
          <w:b w:val="false"/>
          <w:i w:val="false"/>
          <w:color w:val="000000"/>
          <w:sz w:val="28"/>
        </w:rPr>
        <w:t>
      Легализация неоформленного недвижимого имущества как таковая еще не достаточна для полного вовлечения его в экономический оборот - необходимо полноценное оформление недвижимого имущества в соответствии с имеющимися законодательными требованиями.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Информация о предъявленном к легализации и легализованном имуществе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Государственные органы и организации в порядке, установленном законодательством Республики Казахстан, должны обеспечить конфиденциальность информации, полученной в процессе проведения легализации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Запрещается проводить процессуальные действия, в том числе по осуществлению уголовного преследования или применению мер административного взыскания, на основании информации, полученной в процессе проведения легализации имущества в соответствии с настоящим Законом.
</w:t>
      </w:r>
      <w:r>
        <w:rPr>
          <w:rFonts w:ascii="Times New Roman"/>
          <w:b w:val="false"/>
          <w:i w:val="false"/>
          <w:color w:val="000000"/>
          <w:sz w:val="28"/>
        </w:rPr>
        <w:t>
</w:t>
      </w:r>
      <w:r>
        <w:br/>
      </w:r>
      <w:r>
        <w:rPr>
          <w:rFonts w:ascii="Times New Roman"/>
          <w:b w:val="false"/>
          <w:i w:val="false"/>
          <w:color w:val="000000"/>
          <w:sz w:val="28"/>
        </w:rPr>
        <w:t>
      1. В соответствии с Законом государственные органы и организации должны обеспечить конфиденциальность информации, полученной в процессе проведения легализации имущества. Это касается сведений о субъектах легализации, о легализованном имуществе, а также других сведений, которые могут негативно отразиться на репутации, имущественном положении субъекта легализации. Очевидно, что субъекты легализации будут предпринимать шаги по легализации имущества только в случае обеспечения государством полной конфиденциальности в отношении данной процедуры.
</w:t>
      </w:r>
      <w:r>
        <w:br/>
      </w:r>
      <w:r>
        <w:rPr>
          <w:rFonts w:ascii="Times New Roman"/>
          <w:b w:val="false"/>
          <w:i w:val="false"/>
          <w:color w:val="000000"/>
          <w:sz w:val="28"/>
        </w:rPr>
        <w:t>
      2. К гарантиям субъектов легализации относится устанавливаемый запрет проведения процессуальных действий, в том числе по осуществлению уголовного преследования или применению мер административного взыскания, на основании информации, полученной в процессе проведения легализации имущества в соответствии с настоящим Законом. Данный запрет тесно связан с первым ограничением и гарантией сохранения конфиденциальности полученных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Сбор за легализацию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Плательщиками сбора за легализацию имущества (далее - сбор) являются субъекты легализации.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Не являются плательщиками сбора граждане Республики Казахстан, легализующие недвижимое имущество, права на которое не оформлены в соответствии с законодательством Республики Казахстан и не используемое в предпринимательской деятельности, при удовлетворении одного из следующих условий, если: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уплатили по состоянию на 1 января 2006 года налог на легализуемое имущество и земельный налог в отношении земельных участков, на которых указанное имущество расположено, и состоят на учете в налоговых органах;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не являются плательщиками налога на имущество и земельного налога в соответствии с налоговым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Не являются плательщиками сбора производители сельскохозяйственной продукции по специализированной сельскохозяйственной технике, используемой в производстве собственной сельскохозяйственной продукции, а также граждане или юридические лица Республики Казахстан, местом жительства или, соответственно, местом нахождения которых являются сельские населенные пункты, за исключением случаев легализации ими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Сбор уплачивается в размере десяти процентов от стоимости легализуемого имущества. Субъекты легализации, легализующие имущество, за исключением недвижимого имущества, права на которое не оформлены в соответствии с законодательством Республики Казахстан, уплачивают сбор до подачи документов на легализацию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Субъекты легализации, легализующие недвижимое имущество, права на которое не оформлены в соответствии с законодательством Республики Казахстан, уплачивают сбор в любое время с момента подачи документов на легализацию недвижимого имущества и до государственной регистрации прав на легализованное недвижимое имущество.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Порядок взимания и перечисления сбора в бюджет определяется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Возврат уплаченного сбора не производится, за исключением случаев возврата документов, представленных на легализацию имущества, либо отказа в легализации имущества.
</w:t>
      </w:r>
      <w:r>
        <w:rPr>
          <w:rFonts w:ascii="Times New Roman"/>
          <w:b w:val="false"/>
          <w:i w:val="false"/>
          <w:color w:val="000000"/>
          <w:sz w:val="28"/>
        </w:rPr>
        <w:t>
</w:t>
      </w:r>
      <w:r>
        <w:br/>
      </w:r>
      <w:r>
        <w:rPr>
          <w:rFonts w:ascii="Times New Roman"/>
          <w:b w:val="false"/>
          <w:i w:val="false"/>
          <w:color w:val="000000"/>
          <w:sz w:val="28"/>
        </w:rPr>
        <w:t>
      1. Субъекты легализации обязаны внести сбор за легализацию имущества - обязательный, невозвратный платеж в бюджет за проведение легализации имущества (далее - сбор)
</w:t>
      </w:r>
      <w:r>
        <w:br/>
      </w:r>
      <w:r>
        <w:rPr>
          <w:rFonts w:ascii="Times New Roman"/>
          <w:b w:val="false"/>
          <w:i w:val="false"/>
          <w:color w:val="000000"/>
          <w:sz w:val="28"/>
        </w:rPr>
        <w:t>
      Сбор позволяет предполагать о наличии в легализации определенных черт возмездности такого рода признания прав. При этом о социальной направленности Закона говорит то, что не являются плательщиками сбора граждане Республики Казахстан легализующие неоформленное недвижимое имущество и не используемое в предпринимательской деятельности, при удовлетворении одного из следующих условий, если:
</w:t>
      </w:r>
      <w:r>
        <w:br/>
      </w:r>
      <w:r>
        <w:rPr>
          <w:rFonts w:ascii="Times New Roman"/>
          <w:b w:val="false"/>
          <w:i w:val="false"/>
          <w:color w:val="000000"/>
          <w:sz w:val="28"/>
        </w:rPr>
        <w:t>
      1) уплатили по состоянию на 1 января 2006 года налог на легализуемое имущество и земельный налог в отношении земельных участков, на которых указанное имущество расположено, и состоят на учете в налоговых органах.
</w:t>
      </w:r>
      <w:r>
        <w:br/>
      </w:r>
      <w:r>
        <w:rPr>
          <w:rFonts w:ascii="Times New Roman"/>
          <w:b w:val="false"/>
          <w:i w:val="false"/>
          <w:color w:val="000000"/>
          <w:sz w:val="28"/>
        </w:rPr>
        <w:t>
      Данная норма освобождает от уплаты сбора добросовестных налогоплательщиков - граждан Республики Казахстан, которые уплатили по состоянию на 1 января 2006 года налог на легализуемое имущество и земельный налог на земельный участок, которым фактически владели и пользовались.
</w:t>
      </w:r>
      <w:r>
        <w:br/>
      </w:r>
      <w:r>
        <w:rPr>
          <w:rFonts w:ascii="Times New Roman"/>
          <w:b w:val="false"/>
          <w:i w:val="false"/>
          <w:color w:val="000000"/>
          <w:sz w:val="28"/>
        </w:rPr>
        <w:t>
      2) не являются плательщиками налога на имущество и земельного налога в соответствии с налоговым законодательством Республики Казахстан.
</w:t>
      </w:r>
      <w:r>
        <w:br/>
      </w:r>
      <w:r>
        <w:rPr>
          <w:rFonts w:ascii="Times New Roman"/>
          <w:b w:val="false"/>
          <w:i w:val="false"/>
          <w:color w:val="000000"/>
          <w:sz w:val="28"/>
        </w:rPr>
        <w:t>
      В соответствии с налоговым законодательством не являются плательщиками налога на имущество:
</w:t>
      </w:r>
      <w:r>
        <w:br/>
      </w:r>
      <w:r>
        <w:rPr>
          <w:rFonts w:ascii="Times New Roman"/>
          <w:b w:val="false"/>
          <w:i w:val="false"/>
          <w:color w:val="000000"/>
          <w:sz w:val="28"/>
        </w:rPr>
        <w:t>
      1) военнослужащие срочной службы на период прохождения срочной службы (учебы);
</w:t>
      </w:r>
      <w:r>
        <w:br/>
      </w:r>
      <w:r>
        <w:rPr>
          <w:rFonts w:ascii="Times New Roman"/>
          <w:b w:val="false"/>
          <w:i w:val="false"/>
          <w:color w:val="000000"/>
          <w:sz w:val="28"/>
        </w:rPr>
        <w:t>
      2) Герои Советского Союза, Герои Социалистического Труда, лица, удостоенные звания "Халық, қаһарманы",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w:t>
      </w:r>
      <w:r>
        <w:br/>
      </w:r>
      <w:r>
        <w:rPr>
          <w:rFonts w:ascii="Times New Roman"/>
          <w:b w:val="false"/>
          <w:i w:val="false"/>
          <w:color w:val="000000"/>
          <w:sz w:val="28"/>
        </w:rPr>
        <w:t>
      3) участники Великой Отечественной войны и приравненные к ним лица, инвалиды I и II групп (
</w:t>
      </w:r>
      <w:r>
        <w:rPr>
          <w:rFonts w:ascii="Times New Roman"/>
          <w:b w:val="false"/>
          <w:i w:val="false"/>
          <w:color w:val="000000"/>
          <w:sz w:val="28"/>
        </w:rPr>
        <w:t xml:space="preserve"> статья 351 </w:t>
      </w:r>
      <w:r>
        <w:rPr>
          <w:rFonts w:ascii="Times New Roman"/>
          <w:b w:val="false"/>
          <w:i w:val="false"/>
          <w:color w:val="000000"/>
          <w:sz w:val="28"/>
        </w:rPr>
        <w:t>
 Налогового кодекса РК).
</w:t>
      </w:r>
      <w:r>
        <w:br/>
      </w:r>
      <w:r>
        <w:rPr>
          <w:rFonts w:ascii="Times New Roman"/>
          <w:b w:val="false"/>
          <w:i w:val="false"/>
          <w:color w:val="000000"/>
          <w:sz w:val="28"/>
        </w:rPr>
        <w:t>
      Не являются плательщиками земельного налога граждане:
</w:t>
      </w:r>
      <w:r>
        <w:br/>
      </w:r>
      <w:r>
        <w:rPr>
          <w:rFonts w:ascii="Times New Roman"/>
          <w:b w:val="false"/>
          <w:i w:val="false"/>
          <w:color w:val="000000"/>
          <w:sz w:val="28"/>
        </w:rPr>
        <w:t>
      1) участники Великой Отечественной войны и приравненные к ним лица, инвалиды, а также один из родителей инвалида с детства по:
</w:t>
      </w:r>
      <w:r>
        <w:br/>
      </w:r>
      <w:r>
        <w:rPr>
          <w:rFonts w:ascii="Times New Roman"/>
          <w:b w:val="false"/>
          <w:i w:val="false"/>
          <w:color w:val="000000"/>
          <w:sz w:val="28"/>
        </w:rPr>
        <w:t>
      земельным участкам, занятым жилищным фондом в том числе строениями и сооружениями при нем;
</w:t>
      </w:r>
      <w:r>
        <w:br/>
      </w:r>
      <w:r>
        <w:rPr>
          <w:rFonts w:ascii="Times New Roman"/>
          <w:b w:val="false"/>
          <w:i w:val="false"/>
          <w:color w:val="000000"/>
          <w:sz w:val="28"/>
        </w:rPr>
        <w:t>
      придомовым земельным участкам;
</w:t>
      </w:r>
      <w:r>
        <w:br/>
      </w:r>
      <w:r>
        <w:rPr>
          <w:rFonts w:ascii="Times New Roman"/>
          <w:b w:val="false"/>
          <w:i w:val="false"/>
          <w:color w:val="000000"/>
          <w:sz w:val="28"/>
        </w:rPr>
        <w:t>
      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 земельным участкам;
</w:t>
      </w:r>
      <w:r>
        <w:br/>
      </w:r>
      <w:r>
        <w:rPr>
          <w:rFonts w:ascii="Times New Roman"/>
          <w:b w:val="false"/>
          <w:i w:val="false"/>
          <w:color w:val="000000"/>
          <w:sz w:val="28"/>
        </w:rPr>
        <w:t>
      занятым под гаражи;
</w:t>
      </w:r>
      <w:r>
        <w:br/>
      </w:r>
      <w:r>
        <w:rPr>
          <w:rFonts w:ascii="Times New Roman"/>
          <w:b w:val="false"/>
          <w:i w:val="false"/>
          <w:color w:val="000000"/>
          <w:sz w:val="28"/>
        </w:rPr>
        <w:t>
      2) многодетные матери, удостоенные звания "Мать-героиня", награжденные подвеской "Алтын алқа", - по земельным участкам, занятым жилищным фондом, в том числе строениями и сооружениями при нем, и придомовым земельным участкам (
</w:t>
      </w:r>
      <w:r>
        <w:rPr>
          <w:rFonts w:ascii="Times New Roman"/>
          <w:b w:val="false"/>
          <w:i w:val="false"/>
          <w:color w:val="000000"/>
          <w:sz w:val="28"/>
        </w:rPr>
        <w:t xml:space="preserve"> статья 324 </w:t>
      </w:r>
      <w:r>
        <w:rPr>
          <w:rFonts w:ascii="Times New Roman"/>
          <w:b w:val="false"/>
          <w:i w:val="false"/>
          <w:color w:val="000000"/>
          <w:sz w:val="28"/>
        </w:rPr>
        <w:t>
</w:t>
      </w:r>
      <w:r>
        <w:rPr>
          <w:rFonts w:ascii="Times New Roman"/>
          <w:b w:val="false"/>
          <w:i/>
          <w:color w:val="000000"/>
          <w:sz w:val="28"/>
        </w:rPr>
        <w:t>
 Налогового кодекса РК
</w:t>
      </w:r>
      <w:r>
        <w:rPr>
          <w:rFonts w:ascii="Times New Roman"/>
          <w:b w:val="false"/>
          <w:i w:val="false"/>
          <w:color w:val="000000"/>
          <w:sz w:val="28"/>
        </w:rPr>
        <w:t>
).
</w:t>
      </w:r>
      <w:r>
        <w:br/>
      </w:r>
      <w:r>
        <w:rPr>
          <w:rFonts w:ascii="Times New Roman"/>
          <w:b w:val="false"/>
          <w:i w:val="false"/>
          <w:color w:val="000000"/>
          <w:sz w:val="28"/>
        </w:rPr>
        <w:t>
      Исполнение налоговых обязательств субъектом легализации, легализующим неоформленное недвижимое имущество либо освобождение его от уплаты налогов на недвижимое имущество и земельный участок, подтверждается сведениями, представленными налоговыми органами в Комиссию.
</w:t>
      </w:r>
      <w:r>
        <w:br/>
      </w:r>
      <w:r>
        <w:rPr>
          <w:rFonts w:ascii="Times New Roman"/>
          <w:b w:val="false"/>
          <w:i w:val="false"/>
          <w:color w:val="000000"/>
          <w:sz w:val="28"/>
        </w:rPr>
        <w:t>
      3. Особое внимание в Законе уделено производителям сельскохозяйственной продукции по специализированной сельскохозяйственной технике, используемой в производстве собственной сельскохозяйственной продукции, а так же гражданам и юридическим лицам Республики Казахстан, местом жительства или соответственно, местом нахождения которых являются сельские населенные пункты, за исключением случаев легализации ими денег, которые не являются плательщиками сбора.
</w:t>
      </w:r>
      <w:r>
        <w:br/>
      </w:r>
      <w:r>
        <w:rPr>
          <w:rFonts w:ascii="Times New Roman"/>
          <w:b w:val="false"/>
          <w:i w:val="false"/>
          <w:color w:val="000000"/>
          <w:sz w:val="28"/>
        </w:rPr>
        <w:t>
      Недоступность и затрудненность оформления имущества именно лицами, занимающимися производством сельскохозяйственной продукции, в связи с имеющимися естественными объективными причинами, обосновывают наличие указанного исключения в субъектном составе.
</w:t>
      </w:r>
      <w:r>
        <w:br/>
      </w:r>
      <w:r>
        <w:rPr>
          <w:rFonts w:ascii="Times New Roman"/>
          <w:b w:val="false"/>
          <w:i w:val="false"/>
          <w:color w:val="000000"/>
          <w:sz w:val="28"/>
        </w:rPr>
        <w:t>
      Уплата сбора не производится по специализированной сельскохозяйственной технике, перечень которой определен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26 ноября 2001 года N 1519.
</w:t>
      </w:r>
      <w:r>
        <w:br/>
      </w:r>
      <w:r>
        <w:rPr>
          <w:rFonts w:ascii="Times New Roman"/>
          <w:b w:val="false"/>
          <w:i w:val="false"/>
          <w:color w:val="000000"/>
          <w:sz w:val="28"/>
        </w:rPr>
        <w:t>
      4. От уплаты сбора освобождены граждане или юридические лица Республики Казахстан, местом жительства или, соответственно, местом нахождения которых являются сельские населенные пункты, за исключением случаев легализации ими денег.
</w:t>
      </w:r>
      <w:r>
        <w:br/>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"Об административно-территориальном устройстве Республики Казахстан" сельскими населенными пунктами являются аул, село.
</w:t>
      </w:r>
      <w:r>
        <w:br/>
      </w:r>
      <w:r>
        <w:rPr>
          <w:rFonts w:ascii="Times New Roman"/>
          <w:b w:val="false"/>
          <w:i w:val="false"/>
          <w:color w:val="000000"/>
          <w:sz w:val="28"/>
        </w:rPr>
        <w:t>
      Вместе с тем, с 4 ноября 2006 года принят 
</w:t>
      </w:r>
      <w:r>
        <w:rPr>
          <w:rFonts w:ascii="Times New Roman"/>
          <w:b w:val="false"/>
          <w:i w:val="false"/>
          <w:color w:val="000000"/>
          <w:sz w:val="28"/>
        </w:rPr>
        <w:t xml:space="preserve"> Закон </w:t>
      </w:r>
      <w:r>
        <w:rPr>
          <w:rFonts w:ascii="Times New Roman"/>
          <w:b w:val="false"/>
          <w:i w:val="false"/>
          <w:color w:val="000000"/>
          <w:sz w:val="28"/>
        </w:rPr>
        <w:t>
 "О внесении изменения и дополнения в Закон "Об административно-территориальном устройстве Республики Казахстан", в соответствии с которым к сельским населенным пунктам отнесены также поселки, за исключением находящихся на территории городской административной подчиненности.
</w:t>
      </w:r>
      <w:r>
        <w:br/>
      </w:r>
      <w:r>
        <w:rPr>
          <w:rFonts w:ascii="Times New Roman"/>
          <w:b w:val="false"/>
          <w:i w:val="false"/>
          <w:color w:val="000000"/>
          <w:sz w:val="28"/>
        </w:rPr>
        <w:t>
      Однако необходимо отметить, что указанный Закон вводится в действие с 1 января 2007 года.
</w:t>
      </w:r>
      <w:r>
        <w:br/>
      </w:r>
      <w:r>
        <w:rPr>
          <w:rFonts w:ascii="Times New Roman"/>
          <w:b w:val="false"/>
          <w:i w:val="false"/>
          <w:color w:val="000000"/>
          <w:sz w:val="28"/>
        </w:rPr>
        <w:t>
      Соответственно до этого периода субъекты легализации, местом жительства или, соответственно, местом нахождения которых являются поселки, в случае легализации ими имущества и отсутствия иных льгот, освобождающих от уплаты сбора, будут уплачивать сбор.
</w:t>
      </w:r>
      <w:r>
        <w:br/>
      </w:r>
      <w:r>
        <w:rPr>
          <w:rFonts w:ascii="Times New Roman"/>
          <w:b w:val="false"/>
          <w:i w:val="false"/>
          <w:color w:val="000000"/>
          <w:sz w:val="28"/>
        </w:rPr>
        <w:t>
      5. Порядок взимания и перечисления сбора в бюджет осуществляется в соответствии с Правилами исполнения республиканского и местных бюджетов.
</w:t>
      </w:r>
      <w:r>
        <w:br/>
      </w:r>
      <w:r>
        <w:rPr>
          <w:rFonts w:ascii="Times New Roman"/>
          <w:b w:val="false"/>
          <w:i w:val="false"/>
          <w:color w:val="000000"/>
          <w:sz w:val="28"/>
        </w:rPr>
        <w:t>
      6. Сбор уплачивается в размере десяти процентов от стоимости легализуемого имущества.
</w:t>
      </w:r>
      <w:r>
        <w:br/>
      </w:r>
      <w:r>
        <w:rPr>
          <w:rFonts w:ascii="Times New Roman"/>
          <w:b w:val="false"/>
          <w:i w:val="false"/>
          <w:color w:val="000000"/>
          <w:sz w:val="28"/>
        </w:rPr>
        <w:t>
      Субъекты легализации, легализующие имущество, за исключением неоформленного недвижимого имущества, уплачивают сбор до подачи документов на легализацию имущества.
</w:t>
      </w:r>
      <w:r>
        <w:br/>
      </w:r>
      <w:r>
        <w:rPr>
          <w:rFonts w:ascii="Times New Roman"/>
          <w:b w:val="false"/>
          <w:i w:val="false"/>
          <w:color w:val="000000"/>
          <w:sz w:val="28"/>
        </w:rPr>
        <w:t>
      Субъектам легализации, легализующим неоформленное недвижимое имущество, представлена альтернатива в уплате сбора.
</w:t>
      </w:r>
      <w:r>
        <w:br/>
      </w:r>
      <w:r>
        <w:rPr>
          <w:rFonts w:ascii="Times New Roman"/>
          <w:b w:val="false"/>
          <w:i w:val="false"/>
          <w:color w:val="000000"/>
          <w:sz w:val="28"/>
        </w:rPr>
        <w:t>
      Данные субъекты легализации вправе уплатить сбор до подачи заявления, в случае наличия необходимых средств, либо в любое время с момента подачи документов на легализацию и до государственной регистрации прав на легализованное недвижимое имущество.
</w:t>
      </w:r>
      <w:r>
        <w:br/>
      </w:r>
      <w:r>
        <w:rPr>
          <w:rFonts w:ascii="Times New Roman"/>
          <w:b w:val="false"/>
          <w:i w:val="false"/>
          <w:color w:val="000000"/>
          <w:sz w:val="28"/>
        </w:rPr>
        <w:t>
      Сбор за легализацию имущества зачисляется в республиканский бюджет по коду 206 110 "Сбор за легализацию имущества" Единой бюджетной классификации Республики Казахстан.
</w:t>
      </w:r>
      <w:r>
        <w:br/>
      </w:r>
      <w:r>
        <w:rPr>
          <w:rFonts w:ascii="Times New Roman"/>
          <w:b w:val="false"/>
          <w:i w:val="false"/>
          <w:color w:val="000000"/>
          <w:sz w:val="28"/>
        </w:rPr>
        <w:t>
      Документом, подтверждающим уплату сбора, является извещение на уплату налогов и других обязательных платежей в бюджет по форме, предусмотренной Правилами осуществления безналичных платежей и переводов денег на территории Республики Казахстан 
</w:t>
      </w:r>
      <w:r>
        <w:rPr>
          <w:rFonts w:ascii="Times New Roman"/>
          <w:b w:val="false"/>
          <w:i w:val="false"/>
          <w:color w:val="000000"/>
          <w:sz w:val="28"/>
          <w:u w:val="single"/>
        </w:rPr>
        <w:t>
без открытия банковского счета
</w:t>
      </w:r>
      <w:r>
        <w:rPr>
          <w:rFonts w:ascii="Times New Roman"/>
          <w:b w:val="false"/>
          <w:i w:val="false"/>
          <w:color w:val="000000"/>
          <w:sz w:val="28"/>
        </w:rPr>
        <w:t>
 (Приложения
</w:t>
      </w:r>
      <w:r>
        <w:rPr>
          <w:rFonts w:ascii="Times New Roman"/>
          <w:b w:val="false"/>
          <w:i/>
          <w:color w:val="000000"/>
          <w:sz w:val="28"/>
        </w:rPr>
        <w:t>
 к 
</w:t>
      </w:r>
      <w:r>
        <w:rPr>
          <w:rFonts w:ascii="Times New Roman"/>
          <w:b w:val="false"/>
          <w:i w:val="false"/>
          <w:color w:val="000000"/>
          <w:sz w:val="28"/>
        </w:rPr>
        <w:t>
</w:t>
      </w:r>
      <w:r>
        <w:rPr>
          <w:rFonts w:ascii="Times New Roman"/>
          <w:b w:val="false"/>
          <w:i w:val="false"/>
          <w:color w:val="000000"/>
          <w:sz w:val="28"/>
        </w:rPr>
        <w:t xml:space="preserve"> комментарию 1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Документом, подтверждающим уплату сбора, субъекта легализации, имеющего соответствующие банковские счета, является платежное поручение (Приложение
</w:t>
      </w:r>
      <w:r>
        <w:rPr>
          <w:rFonts w:ascii="Times New Roman"/>
          <w:b w:val="false"/>
          <w:i/>
          <w:color w:val="000000"/>
          <w:sz w:val="28"/>
        </w:rPr>
        <w:t>
 к 
</w:t>
      </w:r>
      <w:r>
        <w:rPr>
          <w:rFonts w:ascii="Times New Roman"/>
          <w:b w:val="false"/>
          <w:i w:val="false"/>
          <w:color w:val="000000"/>
          <w:sz w:val="28"/>
        </w:rPr>
        <w:t>
</w:t>
      </w:r>
      <w:r>
        <w:rPr>
          <w:rFonts w:ascii="Times New Roman"/>
          <w:b w:val="false"/>
          <w:i w:val="false"/>
          <w:color w:val="000000"/>
          <w:sz w:val="28"/>
        </w:rPr>
        <w:t xml:space="preserve"> комментарию 3 </w:t>
      </w:r>
      <w:r>
        <w:rPr>
          <w:rFonts w:ascii="Times New Roman"/>
          <w:b w:val="false"/>
          <w:i w:val="false"/>
          <w:color w:val="000000"/>
          <w:sz w:val="28"/>
        </w:rPr>
        <w:t>
).
</w:t>
      </w:r>
      <w:r>
        <w:br/>
      </w:r>
      <w:r>
        <w:rPr>
          <w:rFonts w:ascii="Times New Roman"/>
          <w:b w:val="false"/>
          <w:i w:val="false"/>
          <w:color w:val="000000"/>
          <w:sz w:val="28"/>
        </w:rPr>
        <w:t>
      7. Легализация денег, ценных бумаг, имущества, находящегося за пределами РК и иного имущества, за исключением случаев, установленных 
</w:t>
      </w:r>
      <w:r>
        <w:rPr>
          <w:rFonts w:ascii="Times New Roman"/>
          <w:b w:val="false"/>
          <w:i w:val="false"/>
          <w:color w:val="000000"/>
          <w:sz w:val="28"/>
        </w:rPr>
        <w:t xml:space="preserve"> статьей 6 </w:t>
      </w:r>
      <w:r>
        <w:rPr>
          <w:rFonts w:ascii="Times New Roman"/>
          <w:b w:val="false"/>
          <w:i w:val="false"/>
          <w:color w:val="000000"/>
          <w:sz w:val="28"/>
        </w:rPr>
        <w:t>
 Закона, не освобождает субъектов легализации от уплаты сбора.
</w:t>
      </w:r>
      <w:r>
        <w:br/>
      </w:r>
      <w:r>
        <w:rPr>
          <w:rFonts w:ascii="Times New Roman"/>
          <w:b w:val="false"/>
          <w:i w:val="false"/>
          <w:color w:val="000000"/>
          <w:sz w:val="28"/>
        </w:rPr>
        <w:t>
      8. Возврат уплаченного сбора не производится, за исключением случаев возврата документов, представленных на легализацию имущества, либо отказа в легализации имущества.
</w:t>
      </w:r>
      <w:r>
        <w:br/>
      </w:r>
      <w:r>
        <w:rPr>
          <w:rFonts w:ascii="Times New Roman"/>
          <w:b w:val="false"/>
          <w:i w:val="false"/>
          <w:color w:val="000000"/>
          <w:sz w:val="28"/>
        </w:rPr>
        <w:t>
      Возврат из бюджета поступивших сумм сбора производится только на основании письменного заявления плательщика на возврат из бюджета сумм сбора, представленного в налоговый орган по месту уплаты сбора.
</w:t>
      </w:r>
      <w:r>
        <w:br/>
      </w:r>
      <w:r>
        <w:rPr>
          <w:rFonts w:ascii="Times New Roman"/>
          <w:b w:val="false"/>
          <w:i w:val="false"/>
          <w:color w:val="000000"/>
          <w:sz w:val="28"/>
        </w:rPr>
        <w:t>
      Заявление на возврат суммы сбора представляется в следующих случаях:
</w:t>
      </w:r>
      <w:r>
        <w:br/>
      </w:r>
      <w:r>
        <w:rPr>
          <w:rFonts w:ascii="Times New Roman"/>
          <w:b w:val="false"/>
          <w:i w:val="false"/>
          <w:color w:val="000000"/>
          <w:sz w:val="28"/>
        </w:rPr>
        <w:t>
      1) возврата заявителю документов, представленных на легализацию имущества, в том числе при возврате заявителю документов для устранения причин возврата документов;
</w:t>
      </w:r>
      <w:r>
        <w:br/>
      </w:r>
      <w:r>
        <w:rPr>
          <w:rFonts w:ascii="Times New Roman"/>
          <w:b w:val="false"/>
          <w:i w:val="false"/>
          <w:color w:val="000000"/>
          <w:sz w:val="28"/>
        </w:rPr>
        <w:t>
      2) отказа решением Комиссии в легализации недвижимого имущества.
</w:t>
      </w:r>
      <w:r>
        <w:br/>
      </w:r>
      <w:r>
        <w:rPr>
          <w:rFonts w:ascii="Times New Roman"/>
          <w:b w:val="false"/>
          <w:i w:val="false"/>
          <w:color w:val="000000"/>
          <w:sz w:val="28"/>
        </w:rPr>
        <w:t>
      Возврат сбора плательщику производится в течение десяти рабочих дней со дня подачи заявления о возврате.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Общие положения по организации и порядку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легализации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Легализация имущества проводится посредством подачи субъектами легализации в налоговый орган (гражданами - по месту регистрации, юридическими лицами - по месту государственной регистрации), за исключением легализации недвижимого имущества в соответствии со 
</w:t>
      </w:r>
      <w:r>
        <w:rPr>
          <w:rFonts w:ascii="Times New Roman"/>
          <w:b w:val="false"/>
          <w:i w:val="false"/>
          <w:color w:val="000000"/>
          <w:sz w:val="28"/>
        </w:rPr>
        <w:t>
</w:t>
      </w:r>
      <w:r>
        <w:rPr>
          <w:rFonts w:ascii="Times New Roman"/>
          <w:b w:val="false"/>
          <w:i w:val="false"/>
          <w:color w:val="000000"/>
          <w:sz w:val="28"/>
        </w:rPr>
        <w:t xml:space="preserve"> статьей 11 </w:t>
      </w:r>
      <w:r>
        <w:rPr>
          <w:rFonts w:ascii="Times New Roman"/>
          <w:b w:val="false"/>
          <w:i w:val="false"/>
          <w:color w:val="000000"/>
          <w:sz w:val="28"/>
        </w:rPr>
        <w:t>
</w:t>
      </w:r>
      <w:r>
        <w:rPr>
          <w:rFonts w:ascii="Times New Roman"/>
          <w:b/>
          <w:i w:val="false"/>
          <w:color w:val="000000"/>
          <w:sz w:val="28"/>
        </w:rPr>
        <w:t>
 настоящего Закона, случаев, установленных 
</w:t>
      </w:r>
      <w:r>
        <w:rPr>
          <w:rFonts w:ascii="Times New Roman"/>
          <w:b w:val="false"/>
          <w:i w:val="false"/>
          <w:color w:val="000000"/>
          <w:sz w:val="28"/>
        </w:rPr>
        <w:t>
</w:t>
      </w:r>
      <w:r>
        <w:rPr>
          <w:rFonts w:ascii="Times New Roman"/>
          <w:b w:val="false"/>
          <w:i w:val="false"/>
          <w:color w:val="000000"/>
          <w:sz w:val="28"/>
        </w:rPr>
        <w:t xml:space="preserve"> статьей 8 </w:t>
      </w:r>
      <w:r>
        <w:rPr>
          <w:rFonts w:ascii="Times New Roman"/>
          <w:b w:val="false"/>
          <w:i w:val="false"/>
          <w:color w:val="000000"/>
          <w:sz w:val="28"/>
        </w:rPr>
        <w:t>
</w:t>
      </w:r>
      <w:r>
        <w:rPr>
          <w:rFonts w:ascii="Times New Roman"/>
          <w:b/>
          <w:i w:val="false"/>
          <w:color w:val="000000"/>
          <w:sz w:val="28"/>
        </w:rPr>
        <w:t>
 настоящего Закона, следующих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заявления на проведение легализации имущества (далее - заявление) в двух экземплярах по форме согласно 
</w:t>
      </w:r>
      <w:r>
        <w:rPr>
          <w:rFonts w:ascii="Times New Roman"/>
          <w:b w:val="false"/>
          <w:i w:val="false"/>
          <w:color w:val="000000"/>
          <w:sz w:val="28"/>
        </w:rPr>
        <w:t>
</w:t>
      </w:r>
      <w:r>
        <w:rPr>
          <w:rFonts w:ascii="Times New Roman"/>
          <w:b w:val="false"/>
          <w:i w:val="false"/>
          <w:color w:val="000000"/>
          <w:sz w:val="28"/>
        </w:rPr>
        <w:t xml:space="preserve"> приложению 1 </w:t>
      </w:r>
      <w:r>
        <w:rPr>
          <w:rFonts w:ascii="Times New Roman"/>
          <w:b w:val="false"/>
          <w:i w:val="false"/>
          <w:color w:val="000000"/>
          <w:sz w:val="28"/>
        </w:rPr>
        <w:t>
</w:t>
      </w:r>
      <w:r>
        <w:rPr>
          <w:rFonts w:ascii="Times New Roman"/>
          <w:b/>
          <w:i w:val="false"/>
          <w:color w:val="000000"/>
          <w:sz w:val="28"/>
        </w:rPr>
        <w:t>
 или 
</w:t>
      </w:r>
      <w:r>
        <w:rPr>
          <w:rFonts w:ascii="Times New Roman"/>
          <w:b w:val="false"/>
          <w:i w:val="false"/>
          <w:color w:val="000000"/>
          <w:sz w:val="28"/>
        </w:rPr>
        <w:t>
</w:t>
      </w:r>
      <w:r>
        <w:rPr>
          <w:rFonts w:ascii="Times New Roman"/>
          <w:b w:val="false"/>
          <w:i w:val="false"/>
          <w:color w:val="000000"/>
          <w:sz w:val="28"/>
        </w:rPr>
        <w:t xml:space="preserve"> 2 к </w:t>
      </w:r>
      <w:r>
        <w:rPr>
          <w:rFonts w:ascii="Times New Roman"/>
          <w:b w:val="false"/>
          <w:i w:val="false"/>
          <w:color w:val="000000"/>
          <w:sz w:val="28"/>
        </w:rPr>
        <w:t>
</w:t>
      </w:r>
      <w:r>
        <w:rPr>
          <w:rFonts w:ascii="Times New Roman"/>
          <w:b/>
          <w:i w:val="false"/>
          <w:color w:val="000000"/>
          <w:sz w:val="28"/>
        </w:rPr>
        <w:t>
 настоящему Закону;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подтверждающих уплату сбора;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удостоверяющих личность, а представителями юридического лица - также нотариально засвидетельствованных копий устава (положения), свидетельства о государственной регистрации юридического лица, свидетельства налогоплательщика и документов, подтверждающих их полномочия;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иных документов, предусмотренных настоящим Законом.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Документы, оформленные на иностранном языке, должны быть представлены с нотариально засвидетельствованным переводом на государственный или русский язык.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Субъекты легализации самостоятельно определяют стоимость легализуемого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Субъекты легализации не вправе подавать повторные заявления в течение срока легализации имущества на один и тот же вид имущества, за исключением случаев, предусмотренных пунктом 5 настоящей статьи.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Документы, представленные на легализацию имущества, подлежат возврату с указанием причин в следующих случаях: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представления неполного пакета документов, установленных настоящим Законом;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наличия в представленных документах подчисток и исправлений;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неправильного исчисления суммы сбора;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несоответствия представленных документов требованиям законодательства Республики Казахстан к таким документам.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 устранении причин, послуживших основанием для возврата документов, представленных на легализацию имущества, лицо вправе повторно подать заявление на легализацию имущества в течение установленного настоящим Законом срока легализации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Сведения по легализованному имуществу включаются в реестр легализованного имущества по форме согласно 
</w:t>
      </w:r>
      <w:r>
        <w:rPr>
          <w:rFonts w:ascii="Times New Roman"/>
          <w:b w:val="false"/>
          <w:i w:val="false"/>
          <w:color w:val="000000"/>
          <w:sz w:val="28"/>
        </w:rPr>
        <w:t>
</w:t>
      </w:r>
      <w:r>
        <w:rPr>
          <w:rFonts w:ascii="Times New Roman"/>
          <w:b w:val="false"/>
          <w:i w:val="false"/>
          <w:color w:val="000000"/>
          <w:sz w:val="28"/>
        </w:rPr>
        <w:t xml:space="preserve"> приложению 3 </w:t>
      </w:r>
      <w:r>
        <w:rPr>
          <w:rFonts w:ascii="Times New Roman"/>
          <w:b w:val="false"/>
          <w:i w:val="false"/>
          <w:color w:val="000000"/>
          <w:sz w:val="28"/>
        </w:rPr>
        <w:t>
</w:t>
      </w:r>
      <w:r>
        <w:rPr>
          <w:rFonts w:ascii="Times New Roman"/>
          <w:b/>
          <w:i w:val="false"/>
          <w:color w:val="000000"/>
          <w:sz w:val="28"/>
        </w:rPr>
        <w:t>
 к настоящему Закону.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Имущество признается легализованным с момента принятия заявления, за исключением недвижимого имущества, легализуемого в соответствии со 
</w:t>
      </w:r>
      <w:r>
        <w:rPr>
          <w:rFonts w:ascii="Times New Roman"/>
          <w:b w:val="false"/>
          <w:i w:val="false"/>
          <w:color w:val="000000"/>
          <w:sz w:val="28"/>
        </w:rPr>
        <w:t>
</w:t>
      </w:r>
      <w:r>
        <w:rPr>
          <w:rFonts w:ascii="Times New Roman"/>
          <w:b w:val="false"/>
          <w:i w:val="false"/>
          <w:color w:val="000000"/>
          <w:sz w:val="28"/>
        </w:rPr>
        <w:t xml:space="preserve"> статьей 11 </w:t>
      </w:r>
      <w:r>
        <w:rPr>
          <w:rFonts w:ascii="Times New Roman"/>
          <w:b w:val="false"/>
          <w:i w:val="false"/>
          <w:color w:val="000000"/>
          <w:sz w:val="28"/>
        </w:rPr>
        <w:t>
</w:t>
      </w:r>
      <w:r>
        <w:rPr>
          <w:rFonts w:ascii="Times New Roman"/>
          <w:b/>
          <w:i w:val="false"/>
          <w:color w:val="000000"/>
          <w:sz w:val="28"/>
        </w:rPr>
        <w:t>
 настоящего Закона, случаев, установленных 
</w:t>
      </w:r>
      <w:r>
        <w:rPr>
          <w:rFonts w:ascii="Times New Roman"/>
          <w:b w:val="false"/>
          <w:i w:val="false"/>
          <w:color w:val="000000"/>
          <w:sz w:val="28"/>
        </w:rPr>
        <w:t>
</w:t>
      </w:r>
      <w:r>
        <w:rPr>
          <w:rFonts w:ascii="Times New Roman"/>
          <w:b w:val="false"/>
          <w:i w:val="false"/>
          <w:color w:val="000000"/>
          <w:sz w:val="28"/>
        </w:rPr>
        <w:t xml:space="preserve"> статьей 8 </w:t>
      </w:r>
      <w:r>
        <w:rPr>
          <w:rFonts w:ascii="Times New Roman"/>
          <w:b w:val="false"/>
          <w:i w:val="false"/>
          <w:color w:val="000000"/>
          <w:sz w:val="28"/>
        </w:rPr>
        <w:t>
</w:t>
      </w:r>
      <w:r>
        <w:rPr>
          <w:rFonts w:ascii="Times New Roman"/>
          <w:b/>
          <w:i w:val="false"/>
          <w:color w:val="000000"/>
          <w:sz w:val="28"/>
        </w:rPr>
        <w:t>
 настоящего Закона.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Субъекты легализации с момента признания имущества легализованным освобождаются от ответственности за совершение преступлений и административных правонарушений, указанных соответственно в 
</w:t>
      </w:r>
      <w:r>
        <w:rPr>
          <w:rFonts w:ascii="Times New Roman"/>
          <w:b w:val="false"/>
          <w:i w:val="false"/>
          <w:color w:val="000000"/>
          <w:sz w:val="28"/>
        </w:rPr>
        <w:t>
</w:t>
      </w:r>
      <w:r>
        <w:rPr>
          <w:rFonts w:ascii="Times New Roman"/>
          <w:b w:val="false"/>
          <w:i w:val="false"/>
          <w:color w:val="000000"/>
          <w:sz w:val="28"/>
        </w:rPr>
        <w:t xml:space="preserve"> статьях 13 </w:t>
      </w:r>
      <w:r>
        <w:rPr>
          <w:rFonts w:ascii="Times New Roman"/>
          <w:b w:val="false"/>
          <w:i w:val="false"/>
          <w:color w:val="000000"/>
          <w:sz w:val="28"/>
        </w:rPr>
        <w:t>
</w:t>
      </w:r>
      <w:r>
        <w:rPr>
          <w:rFonts w:ascii="Times New Roman"/>
          <w:b/>
          <w:i w:val="false"/>
          <w:color w:val="000000"/>
          <w:sz w:val="28"/>
        </w:rPr>
        <w:t>
 и 
</w:t>
      </w:r>
      <w:r>
        <w:rPr>
          <w:rFonts w:ascii="Times New Roman"/>
          <w:b w:val="false"/>
          <w:i w:val="false"/>
          <w:color w:val="000000"/>
          <w:sz w:val="28"/>
        </w:rPr>
        <w:t>
</w:t>
      </w:r>
      <w:r>
        <w:rPr>
          <w:rFonts w:ascii="Times New Roman"/>
          <w:b w:val="false"/>
          <w:i w:val="false"/>
          <w:color w:val="000000"/>
          <w:sz w:val="28"/>
        </w:rPr>
        <w:t xml:space="preserve"> 14 настоящего </w:t>
      </w:r>
      <w:r>
        <w:rPr>
          <w:rFonts w:ascii="Times New Roman"/>
          <w:b w:val="false"/>
          <w:i w:val="false"/>
          <w:color w:val="000000"/>
          <w:sz w:val="28"/>
        </w:rPr>
        <w:t>
</w:t>
      </w:r>
      <w:r>
        <w:rPr>
          <w:rFonts w:ascii="Times New Roman"/>
          <w:b/>
          <w:i w:val="false"/>
          <w:color w:val="000000"/>
          <w:sz w:val="28"/>
        </w:rPr>
        <w:t>
 Закона, связанных с приобретением, владением и пользованием легализованного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8. В случае легализации движимого имущества, подлежащего государственной регистрации, уполномоченные органы оформляют документы, необходимые для государственной регистрации в соответствии с законодательством Республики Казахстан, на основании заявления.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9. Ответственность за полноту и достоверность представляемых сведений по легализуемому имуществу несут субъекты легализации.
</w:t>
      </w:r>
      <w:r>
        <w:rPr>
          <w:rFonts w:ascii="Times New Roman"/>
          <w:b w:val="false"/>
          <w:i w:val="false"/>
          <w:color w:val="000000"/>
          <w:sz w:val="28"/>
        </w:rPr>
        <w:t>
</w:t>
      </w:r>
      <w:r>
        <w:br/>
      </w:r>
      <w:r>
        <w:rPr>
          <w:rFonts w:ascii="Times New Roman"/>
          <w:b w:val="false"/>
          <w:i w:val="false"/>
          <w:color w:val="000000"/>
          <w:sz w:val="28"/>
        </w:rPr>
        <w:t>
      1. В пункте 1 комментируемой статьи регламентирован общий порядок легализации имущества посредством подачи субъектами легализации соответствующих документов. Процедура легализации имущества достаточна проста и включает в себя следующие основные этапы:
</w:t>
      </w:r>
      <w:r>
        <w:br/>
      </w:r>
      <w:r>
        <w:rPr>
          <w:rFonts w:ascii="Times New Roman"/>
          <w:b w:val="false"/>
          <w:i w:val="false"/>
          <w:color w:val="000000"/>
          <w:sz w:val="28"/>
        </w:rPr>
        <w:t>
      субъект легализации должен:
</w:t>
      </w:r>
      <w:r>
        <w:br/>
      </w:r>
      <w:r>
        <w:rPr>
          <w:rFonts w:ascii="Times New Roman"/>
          <w:b w:val="false"/>
          <w:i w:val="false"/>
          <w:color w:val="000000"/>
          <w:sz w:val="28"/>
        </w:rPr>
        <w:t>
      - самостоятельно определить стоимость легализуемого имущества;
</w:t>
      </w:r>
      <w:r>
        <w:br/>
      </w:r>
      <w:r>
        <w:rPr>
          <w:rFonts w:ascii="Times New Roman"/>
          <w:b w:val="false"/>
          <w:i w:val="false"/>
          <w:color w:val="000000"/>
          <w:sz w:val="28"/>
        </w:rPr>
        <w:t>
      - уплатить сбор за легализацию своего имущества в размере 10 % от стоимости легализуемого имущества.
</w:t>
      </w:r>
      <w:r>
        <w:br/>
      </w:r>
      <w:r>
        <w:rPr>
          <w:rFonts w:ascii="Times New Roman"/>
          <w:b w:val="false"/>
          <w:i w:val="false"/>
          <w:color w:val="000000"/>
          <w:sz w:val="28"/>
        </w:rPr>
        <w:t>
      2. В налоговый орган подаются документы о легализации имущества, в том числе находящегося за границей или оформленного на ненадлежащее лицо, за исключением неоформленного недвижимого имущества и денег физических лиц.
</w:t>
      </w:r>
      <w:r>
        <w:br/>
      </w:r>
      <w:r>
        <w:rPr>
          <w:rFonts w:ascii="Times New Roman"/>
          <w:b w:val="false"/>
          <w:i w:val="false"/>
          <w:color w:val="000000"/>
          <w:sz w:val="28"/>
        </w:rPr>
        <w:t>
      3. Для легализации имущества, за исключением указанного в 
</w:t>
      </w:r>
      <w:r>
        <w:rPr>
          <w:rFonts w:ascii="Times New Roman"/>
          <w:b w:val="false"/>
          <w:i w:val="false"/>
          <w:color w:val="000000"/>
          <w:sz w:val="28"/>
        </w:rPr>
        <w:t xml:space="preserve"> статьях 8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11 Закона </w:t>
      </w:r>
      <w:r>
        <w:rPr>
          <w:rFonts w:ascii="Times New Roman"/>
          <w:b w:val="false"/>
          <w:i w:val="false"/>
          <w:color w:val="000000"/>
          <w:sz w:val="28"/>
        </w:rPr>
        <w:t>
, достаточно подачи заявления на легализацию по установленной Законом форме в двух экземплярах, документа, подтверждающего уплату сбора, а также документа, удостоверяющего личность физического лица.
</w:t>
      </w:r>
      <w:r>
        <w:br/>
      </w:r>
      <w:r>
        <w:rPr>
          <w:rFonts w:ascii="Times New Roman"/>
          <w:b w:val="false"/>
          <w:i w:val="false"/>
          <w:color w:val="000000"/>
          <w:sz w:val="28"/>
        </w:rPr>
        <w:t>
      Представители юридического лица представляют документ, подтверждающий их полномочия, нотариально засвидетельствованные копии устава (положения), свидетельства о государственной регистрации юридического лица; субъекты легализации представляют также свидетельства налогоплательщика.
</w:t>
      </w:r>
      <w:r>
        <w:br/>
      </w:r>
      <w:r>
        <w:rPr>
          <w:rFonts w:ascii="Times New Roman"/>
          <w:b w:val="false"/>
          <w:i w:val="false"/>
          <w:color w:val="000000"/>
          <w:sz w:val="28"/>
        </w:rPr>
        <w:t>
      4. Документы, оформленные на иностранном языке, должны быть представлены с нотариально удостоверенным переводом на казахский или русский язык.
</w:t>
      </w:r>
      <w:r>
        <w:br/>
      </w:r>
      <w:r>
        <w:rPr>
          <w:rFonts w:ascii="Times New Roman"/>
          <w:b w:val="false"/>
          <w:i w:val="false"/>
          <w:color w:val="000000"/>
          <w:sz w:val="28"/>
        </w:rPr>
        <w:t>
      5. Для достижения целей акта амнистии и обеспечения ее объективности установлено ограничение подачи повторного заявления в течение срока легализации имущества на один и тот же вид имущества. Исключением из общего правила являются случаи:
</w:t>
      </w:r>
      <w:r>
        <w:br/>
      </w:r>
      <w:r>
        <w:rPr>
          <w:rFonts w:ascii="Times New Roman"/>
          <w:b w:val="false"/>
          <w:i w:val="false"/>
          <w:color w:val="000000"/>
          <w:sz w:val="28"/>
        </w:rPr>
        <w:t>
      1) представления неполного пакета документов, установленных настоящим Законом;
</w:t>
      </w:r>
      <w:r>
        <w:br/>
      </w:r>
      <w:r>
        <w:rPr>
          <w:rFonts w:ascii="Times New Roman"/>
          <w:b w:val="false"/>
          <w:i w:val="false"/>
          <w:color w:val="000000"/>
          <w:sz w:val="28"/>
        </w:rPr>
        <w:t>
      2) наличия в представленных документах подчисток и исправлений;
</w:t>
      </w:r>
      <w:r>
        <w:br/>
      </w:r>
      <w:r>
        <w:rPr>
          <w:rFonts w:ascii="Times New Roman"/>
          <w:b w:val="false"/>
          <w:i w:val="false"/>
          <w:color w:val="000000"/>
          <w:sz w:val="28"/>
        </w:rPr>
        <w:t>
      3) неправильного исчисления суммы сбора;
</w:t>
      </w:r>
      <w:r>
        <w:br/>
      </w:r>
      <w:r>
        <w:rPr>
          <w:rFonts w:ascii="Times New Roman"/>
          <w:b w:val="false"/>
          <w:i w:val="false"/>
          <w:color w:val="000000"/>
          <w:sz w:val="28"/>
        </w:rPr>
        <w:t>
      4) несоответствия представленных документов требованиям законодательства Республики Казахстан к таким документам.
</w:t>
      </w:r>
      <w:r>
        <w:br/>
      </w:r>
      <w:r>
        <w:rPr>
          <w:rFonts w:ascii="Times New Roman"/>
          <w:b w:val="false"/>
          <w:i w:val="false"/>
          <w:color w:val="000000"/>
          <w:sz w:val="28"/>
        </w:rPr>
        <w:t>
      Вышеуказанные случаи являются основанием возврата документов, представленных на легализацию. При устранении таких причин лицо вправе повторно подать заявление на легализацию имущества в течение установленного настоящим Законом срока легализации имущества.
</w:t>
      </w:r>
      <w:r>
        <w:br/>
      </w:r>
      <w:r>
        <w:rPr>
          <w:rFonts w:ascii="Times New Roman"/>
          <w:b w:val="false"/>
          <w:i w:val="false"/>
          <w:color w:val="000000"/>
          <w:sz w:val="28"/>
        </w:rPr>
        <w:t>
      6. Сведения по легализованному имуществу включаются в реестр легализованного имущества по форме согласно 
</w:t>
      </w:r>
      <w:r>
        <w:rPr>
          <w:rFonts w:ascii="Times New Roman"/>
          <w:b w:val="false"/>
          <w:i w:val="false"/>
          <w:color w:val="000000"/>
          <w:sz w:val="28"/>
        </w:rPr>
        <w:t xml:space="preserve"> приложению 3 </w:t>
      </w:r>
      <w:r>
        <w:rPr>
          <w:rFonts w:ascii="Times New Roman"/>
          <w:b w:val="false"/>
          <w:i w:val="false"/>
          <w:color w:val="000000"/>
          <w:sz w:val="28"/>
        </w:rPr>
        <w:t>
 к Закону.
</w:t>
      </w:r>
      <w:r>
        <w:br/>
      </w:r>
      <w:r>
        <w:rPr>
          <w:rFonts w:ascii="Times New Roman"/>
          <w:b w:val="false"/>
          <w:i w:val="false"/>
          <w:color w:val="000000"/>
          <w:sz w:val="28"/>
        </w:rPr>
        <w:t>
      7. Имущество признается легализованным с момента принятия заявления, за исключением неоформленного недвижимого имущества.
</w:t>
      </w:r>
      <w:r>
        <w:br/>
      </w:r>
      <w:r>
        <w:rPr>
          <w:rFonts w:ascii="Times New Roman"/>
          <w:b w:val="false"/>
          <w:i w:val="false"/>
          <w:color w:val="000000"/>
          <w:sz w:val="28"/>
        </w:rPr>
        <w:t>
      Второй экземпляр заявления на легализацию имущества с отметкой налогового органа возвращается субъекту легализации, который подтверждает легализацию имущества, и является основанием освобождения субъектов амнистии от ответственности за совершение преступлений и административных правонарушений, указанных соответственно в 
</w:t>
      </w:r>
      <w:r>
        <w:rPr>
          <w:rFonts w:ascii="Times New Roman"/>
          <w:b w:val="false"/>
          <w:i w:val="false"/>
          <w:color w:val="000000"/>
          <w:sz w:val="28"/>
        </w:rPr>
        <w:t xml:space="preserve"> статьях 13 </w:t>
      </w:r>
      <w:r>
        <w:rPr>
          <w:rFonts w:ascii="Times New Roman"/>
          <w:b w:val="false"/>
          <w:i w:val="false"/>
          <w:color w:val="000000"/>
          <w:sz w:val="28"/>
        </w:rPr>
        <w:t>
 и 
</w:t>
      </w:r>
      <w:r>
        <w:rPr>
          <w:rFonts w:ascii="Times New Roman"/>
          <w:b w:val="false"/>
          <w:i w:val="false"/>
          <w:color w:val="000000"/>
          <w:sz w:val="28"/>
        </w:rPr>
        <w:t xml:space="preserve"> 14 Закона </w:t>
      </w:r>
      <w:r>
        <w:rPr>
          <w:rFonts w:ascii="Times New Roman"/>
          <w:b w:val="false"/>
          <w:i w:val="false"/>
          <w:color w:val="000000"/>
          <w:sz w:val="28"/>
        </w:rPr>
        <w:t>
, связанных с приобретением, владением и пользованием легализованного имущества.
</w:t>
      </w:r>
      <w:r>
        <w:br/>
      </w:r>
      <w:r>
        <w:rPr>
          <w:rFonts w:ascii="Times New Roman"/>
          <w:b w:val="false"/>
          <w:i w:val="false"/>
          <w:color w:val="000000"/>
          <w:sz w:val="28"/>
        </w:rPr>
        <w:t>
      8. Уполномоченные органы обязаны оформить документы, необходимые для государственной регистрации в соответствии с законодательством Республики Казахстан, на основании заявления субъектов амнистии при легализации движимого имущества, подлежащего государственной регистрации.
</w:t>
      </w:r>
      <w:r>
        <w:br/>
      </w:r>
      <w:r>
        <w:rPr>
          <w:rFonts w:ascii="Times New Roman"/>
          <w:b w:val="false"/>
          <w:i w:val="false"/>
          <w:color w:val="000000"/>
          <w:sz w:val="28"/>
        </w:rPr>
        <w:t>
      9. В целях регистрации движимого имущества после принятия решения налоговым органом о легализации такого имущества субъекту легализации необходимо обращаться непосредственно в уполномоченные регистрирующие органы.
</w:t>
      </w:r>
      <w:r>
        <w:br/>
      </w:r>
      <w:r>
        <w:rPr>
          <w:rFonts w:ascii="Times New Roman"/>
          <w:b w:val="false"/>
          <w:i w:val="false"/>
          <w:color w:val="000000"/>
          <w:sz w:val="28"/>
        </w:rPr>
        <w:t>
      Транспортные средства регистрируются за физическими лицами по постоянному месту жительства или месту временного пребывания (при отсутствии постоянной прописки) на срок временного проживания, за юридическими лицами - по их юридическому адресу, а за филиалами юридических лиц - по месту дислокации филиалов с письменного разрешения юридического лица, заверенного печатью.
</w:t>
      </w:r>
      <w:r>
        <w:br/>
      </w:r>
      <w:r>
        <w:rPr>
          <w:rFonts w:ascii="Times New Roman"/>
          <w:b w:val="false"/>
          <w:i w:val="false"/>
          <w:color w:val="000000"/>
          <w:sz w:val="28"/>
        </w:rPr>
        <w:t>
      К примеру, для оформления легализованного транспортного средства необходимо обратиться в органы дорожной полиции.
</w:t>
      </w:r>
      <w:r>
        <w:br/>
      </w:r>
      <w:r>
        <w:rPr>
          <w:rFonts w:ascii="Times New Roman"/>
          <w:b w:val="false"/>
          <w:i w:val="false"/>
          <w:color w:val="000000"/>
          <w:sz w:val="28"/>
        </w:rPr>
        <w:t>
      Органы дорожной полиции осматривают номерные узлы и агрегаты транспортного средства. После проверки транспортного средства по специальным учетам органов внутренних дел на предмет угона и хищения осуществляется регистрация в органах дорожной полиции.
</w:t>
      </w:r>
      <w:r>
        <w:br/>
      </w:r>
      <w:r>
        <w:rPr>
          <w:rFonts w:ascii="Times New Roman"/>
          <w:b w:val="false"/>
          <w:i w:val="false"/>
          <w:color w:val="000000"/>
          <w:sz w:val="28"/>
        </w:rPr>
        <w:t>
      Для регистрации легализованного транспортного средства субъекту легализации необходимо предоставить в органы дорожной полиции заявление по форме N 7 для физических лиц, по форме N№8 - для юридических лиц, установленной 
</w:t>
      </w:r>
      <w:r>
        <w:rPr>
          <w:rFonts w:ascii="Times New Roman"/>
          <w:b w:val="false"/>
          <w:i w:val="false"/>
          <w:color w:val="000000"/>
          <w:sz w:val="28"/>
        </w:rPr>
        <w:t xml:space="preserve"> Правилами </w:t>
      </w:r>
      <w:r>
        <w:rPr>
          <w:rFonts w:ascii="Times New Roman"/>
          <w:b w:val="false"/>
          <w:i w:val="false"/>
          <w:color w:val="000000"/>
          <w:sz w:val="28"/>
        </w:rPr>
        <w:t>
 государственной регистрации транспортных средств и прицепов к ним в Республике Казахстан (Приложения
</w:t>
      </w:r>
      <w:r>
        <w:rPr>
          <w:rFonts w:ascii="Times New Roman"/>
          <w:b w:val="false"/>
          <w:i/>
          <w:color w:val="000000"/>
          <w:sz w:val="28"/>
        </w:rPr>
        <w:t>
 к 
</w:t>
      </w:r>
      <w:r>
        <w:rPr>
          <w:rFonts w:ascii="Times New Roman"/>
          <w:b w:val="false"/>
          <w:i w:val="false"/>
          <w:color w:val="000000"/>
          <w:sz w:val="28"/>
        </w:rPr>
        <w:t>
</w:t>
      </w:r>
      <w:r>
        <w:rPr>
          <w:rFonts w:ascii="Times New Roman"/>
          <w:b w:val="false"/>
          <w:i w:val="false"/>
          <w:color w:val="000000"/>
          <w:sz w:val="28"/>
        </w:rPr>
        <w:t xml:space="preserve"> комментарию 4 </w:t>
      </w:r>
      <w:r>
        <w:rPr>
          <w:rFonts w:ascii="Times New Roman"/>
          <w:b w:val="false"/>
          <w:i w:val="false"/>
          <w:color w:val="000000"/>
          <w:sz w:val="28"/>
        </w:rPr>
        <w:t>
, 
</w:t>
      </w:r>
      <w:r>
        <w:rPr>
          <w:rFonts w:ascii="Times New Roman"/>
          <w:b w:val="false"/>
          <w:i w:val="false"/>
          <w:color w:val="000000"/>
          <w:sz w:val="28"/>
        </w:rPr>
        <w:t xml:space="preserve"> 5). </w:t>
      </w:r>
      <w:r>
        <w:rPr>
          <w:rFonts w:ascii="Times New Roman"/>
          <w:b w:val="false"/>
          <w:i w:val="false"/>
          <w:color w:val="000000"/>
          <w:sz w:val="28"/>
        </w:rPr>
        <w:t>
 Регистрация легализованного транспортного средства осуществляется в общем порядке (
</w:t>
      </w:r>
      <w:r>
        <w:rPr>
          <w:rFonts w:ascii="Times New Roman"/>
          <w:b w:val="false"/>
          <w:i w:val="false"/>
          <w:color w:val="000000"/>
          <w:sz w:val="28"/>
        </w:rPr>
        <w:t xml:space="preserve"> Приказ </w:t>
      </w:r>
      <w:r>
        <w:rPr>
          <w:rFonts w:ascii="Times New Roman"/>
          <w:b w:val="false"/>
          <w:i w:val="false"/>
          <w:color w:val="000000"/>
          <w:sz w:val="28"/>
        </w:rPr>
        <w:t>
</w:t>
      </w:r>
      <w:r>
        <w:rPr>
          <w:rFonts w:ascii="Times New Roman"/>
          <w:b w:val="false"/>
          <w:i/>
          <w:color w:val="000000"/>
          <w:sz w:val="28"/>
        </w:rPr>
        <w:t>
 министра внутренних дел Республики Казахстан от
</w:t>
      </w:r>
      <w:r>
        <w:rPr>
          <w:rFonts w:ascii="Times New Roman"/>
          <w:b w:val="false"/>
          <w:i w:val="false"/>
          <w:color w:val="000000"/>
          <w:sz w:val="28"/>
        </w:rPr>
        <w:t>
 12.10.1998 г. N 343 
</w:t>
      </w:r>
      <w:r>
        <w:rPr>
          <w:rFonts w:ascii="Times New Roman"/>
          <w:b w:val="false"/>
          <w:i/>
          <w:color w:val="000000"/>
          <w:sz w:val="28"/>
        </w:rPr>
        <w:t>
"Об утверждении Правил государственной регистрации транспортных средств и прицепов к ним в Республике Казахстан"
</w:t>
      </w:r>
      <w:r>
        <w:rPr>
          <w:rFonts w:ascii="Times New Roman"/>
          <w:b w:val="false"/>
          <w:i w:val="false"/>
          <w:color w:val="000000"/>
          <w:sz w:val="28"/>
        </w:rPr>
        <w:t>
).
</w:t>
      </w:r>
      <w:r>
        <w:br/>
      </w:r>
      <w:r>
        <w:rPr>
          <w:rFonts w:ascii="Times New Roman"/>
          <w:b w:val="false"/>
          <w:i w:val="false"/>
          <w:color w:val="000000"/>
          <w:sz w:val="28"/>
        </w:rPr>
        <w:t>
      Транспортное средство, ранее не стоявшее на учете в дорожной полиции органов внутренних дел Республики Казахстан, подлежит к таможенному оформлению.
</w:t>
      </w:r>
      <w:r>
        <w:br/>
      </w:r>
      <w:r>
        <w:rPr>
          <w:rFonts w:ascii="Times New Roman"/>
          <w:b w:val="false"/>
          <w:i w:val="false"/>
          <w:color w:val="000000"/>
          <w:sz w:val="28"/>
        </w:rPr>
        <w:t>
      Для регистрации сельскохозяйственной техники субъекту легализовавшему технику, необходимо обратиться в регистрационный пункт (
</w:t>
      </w:r>
      <w:r>
        <w:rPr>
          <w:rFonts w:ascii="Times New Roman"/>
          <w:b w:val="false"/>
          <w:i/>
          <w:color w:val="000000"/>
          <w:sz w:val="28"/>
        </w:rPr>
        <w:t>
Гостехинспекция областных, районных, городов Астаны и Алматы территориальных управлений Министерства сельского хозяйства Республики Казахстан
</w:t>
      </w:r>
      <w:r>
        <w:rPr>
          <w:rFonts w:ascii="Times New Roman"/>
          <w:b w:val="false"/>
          <w:i w:val="false"/>
          <w:color w:val="000000"/>
          <w:sz w:val="28"/>
        </w:rPr>
        <w:t>
) для осмотра и проверки сельскохозяйственной техники.
</w:t>
      </w:r>
      <w:r>
        <w:br/>
      </w:r>
      <w:r>
        <w:rPr>
          <w:rFonts w:ascii="Times New Roman"/>
          <w:b w:val="false"/>
          <w:i w:val="false"/>
          <w:color w:val="000000"/>
          <w:sz w:val="28"/>
        </w:rPr>
        <w:t>
      При наличии объективных обстоятельств, препятствующих предоставлению машины в регистрационный пункт для осмотра, допускается предоставление акта технического осмотра машин при регистрации, составленных Гостехинспекцией по месту нахождения машины и заверенных подписью и печатью инженер-инспектора.
</w:t>
      </w:r>
      <w:r>
        <w:br/>
      </w:r>
      <w:r>
        <w:rPr>
          <w:rFonts w:ascii="Times New Roman"/>
          <w:b w:val="false"/>
          <w:i w:val="false"/>
          <w:color w:val="000000"/>
          <w:sz w:val="28"/>
        </w:rPr>
        <w:t>
      Для осуществления государственной регистрации сельскохозяйственных машин в регистрационный пункт предоставляются заявления по форме№N 3 для юридических лиц, по форме N 4 - для физических лиц, установленных Правилами регистрации тракторов и изготовленных на их базе самоходных шасси и механизмов, прицелов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(приложение
</w:t>
      </w:r>
      <w:r>
        <w:rPr>
          <w:rFonts w:ascii="Times New Roman"/>
          <w:b w:val="false"/>
          <w:i/>
          <w:color w:val="000000"/>
          <w:sz w:val="28"/>
        </w:rPr>
        <w:t>
 к 
</w:t>
      </w:r>
      <w:r>
        <w:rPr>
          <w:rFonts w:ascii="Times New Roman"/>
          <w:b w:val="false"/>
          <w:i w:val="false"/>
          <w:color w:val="000000"/>
          <w:sz w:val="28"/>
        </w:rPr>
        <w:t>
</w:t>
      </w:r>
      <w:r>
        <w:rPr>
          <w:rFonts w:ascii="Times New Roman"/>
          <w:b w:val="false"/>
          <w:i w:val="false"/>
          <w:color w:val="000000"/>
          <w:sz w:val="28"/>
        </w:rPr>
        <w:t xml:space="preserve"> комментарию 6 </w:t>
      </w:r>
      <w:r>
        <w:rPr>
          <w:rFonts w:ascii="Times New Roman"/>
          <w:b w:val="false"/>
          <w:i w:val="false"/>
          <w:color w:val="000000"/>
          <w:sz w:val="28"/>
        </w:rPr>
        <w:t>
, 
</w:t>
      </w:r>
      <w:r>
        <w:rPr>
          <w:rFonts w:ascii="Times New Roman"/>
          <w:b w:val="false"/>
          <w:i w:val="false"/>
          <w:color w:val="000000"/>
          <w:sz w:val="28"/>
        </w:rPr>
        <w:t xml:space="preserve"> 7). </w:t>
      </w:r>
      <w:r>
        <w:rPr>
          <w:rFonts w:ascii="Times New Roman"/>
          <w:b w:val="false"/>
          <w:i w:val="false"/>
          <w:color w:val="000000"/>
          <w:sz w:val="28"/>
        </w:rPr>
        <w:t>
 Регистрация легализованной сельскохозяйственной машины осуществляется в общем порядке (
</w:t>
      </w:r>
      <w:r>
        <w:rPr>
          <w:rFonts w:ascii="Times New Roman"/>
          <w:b w:val="false"/>
          <w:i w:val="false"/>
          <w:color w:val="000000"/>
          <w:sz w:val="28"/>
        </w:rPr>
        <w:t xml:space="preserve"> Правила </w:t>
      </w:r>
      <w:r>
        <w:rPr>
          <w:rFonts w:ascii="Times New Roman"/>
          <w:b w:val="false"/>
          <w:i w:val="false"/>
          <w:color w:val="000000"/>
          <w:sz w:val="28"/>
        </w:rPr>
        <w:t>
</w:t>
      </w:r>
      <w:r>
        <w:rPr>
          <w:rFonts w:ascii="Times New Roman"/>
          <w:b w:val="false"/>
          <w:i/>
          <w:color w:val="000000"/>
          <w:sz w:val="28"/>
        </w:rPr>
        <w:t>
 государственной регистрации тракторов
</w:t>
      </w:r>
      <w:r>
        <w:rPr>
          <w:rFonts w:ascii="Times New Roman"/>
          <w:b w:val="false"/>
          <w:i w:val="false"/>
          <w:color w:val="000000"/>
          <w:sz w:val="28"/>
        </w:rPr>
        <w:t>
).
</w:t>
      </w:r>
      <w:r>
        <w:br/>
      </w:r>
      <w:r>
        <w:rPr>
          <w:rFonts w:ascii="Times New Roman"/>
          <w:b w:val="false"/>
          <w:i w:val="false"/>
          <w:color w:val="000000"/>
          <w:sz w:val="28"/>
        </w:rPr>
        <w:t>
      На зарегистрированные технически исправные машины выдаются технические паспорта образца Министерства сельского хозяйства и номерные знаки соответствующих типов, предусмотренные СТ РК 1176-2003 "Знаки государственные, регистрационные со светоотражающим покрытием для транспортных средств и прицепов к ним", утвержденный приказом Комитета по стандартизации, метрологии и сертификации Министерства индустрии и торговли Республики Казахстан от 30 июля 2003 года N 262. На одну машину выдается один номерной знак.
</w:t>
      </w:r>
      <w:r>
        <w:br/>
      </w:r>
      <w:r>
        <w:rPr>
          <w:rFonts w:ascii="Times New Roman"/>
          <w:b w:val="false"/>
          <w:i w:val="false"/>
          <w:color w:val="000000"/>
          <w:sz w:val="28"/>
        </w:rPr>
        <w:t>
      Необходимо отметить, что субъект легализации не уплачивает в соответствии с Законом сбор за государственную регистрацию, при этом обязан уплатить сбор за выдачу технических паспортов и государственных номеров.
</w:t>
      </w:r>
      <w:r>
        <w:br/>
      </w:r>
      <w:r>
        <w:rPr>
          <w:rFonts w:ascii="Times New Roman"/>
          <w:b w:val="false"/>
          <w:i w:val="false"/>
          <w:color w:val="000000"/>
          <w:sz w:val="28"/>
        </w:rPr>
        <w:t>
      10. Пункт 9 рассматриваемой статьи устанавливает ответственность за полноту и достоверность представляемых сведений по легализуемому имуществу на субъектов легализации.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Легализация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Легализация денег юридическими лицами проводится посредством подачи в налоговый орган по месту государственной регистрации следующих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заявления на проведение легализации имущества в двух экземплярах по форме согласно приложению 2 к настоящему Закону;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подтверждающих уплату сбора;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нотариально засвидетельствованные копии устава (положения), свидетельства о государственной регистрации юридического лица, свидетельства налогоплательщика и документов, подтверждающих полномочия представителя юридического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документа, выданного банком второго уровня либо иностранным банком, подтверждающего наличие предъявленной к легализации суммы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Деньги признаются легализованными с момента принятия заявления.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Легализация денег физическими лицами осуществляется посредством уплаты сбора.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Деньги считаются легализованными с момента уплаты сбора.
</w:t>
      </w:r>
      <w:r>
        <w:rPr>
          <w:rFonts w:ascii="Times New Roman"/>
          <w:b w:val="false"/>
          <w:i w:val="false"/>
          <w:color w:val="000000"/>
          <w:sz w:val="28"/>
        </w:rPr>
        <w:t>
</w:t>
      </w:r>
      <w:r>
        <w:br/>
      </w:r>
      <w:r>
        <w:rPr>
          <w:rFonts w:ascii="Times New Roman"/>
          <w:b w:val="false"/>
          <w:i w:val="false"/>
          <w:color w:val="000000"/>
          <w:sz w:val="28"/>
        </w:rPr>
        <w:t>
      1. Закон устанавливает упрощенный, но отличный друг от друга порядок легализации денег юридическими и физическими лицами Республики Казахстан.
</w:t>
      </w:r>
      <w:r>
        <w:br/>
      </w:r>
      <w:r>
        <w:rPr>
          <w:rFonts w:ascii="Times New Roman"/>
          <w:b w:val="false"/>
          <w:i w:val="false"/>
          <w:color w:val="000000"/>
          <w:sz w:val="28"/>
        </w:rPr>
        <w:t>
      Юридические лица легализуют деньги в налоговом органе по месту государственной регистрации.
</w:t>
      </w:r>
      <w:r>
        <w:br/>
      </w:r>
      <w:r>
        <w:rPr>
          <w:rFonts w:ascii="Times New Roman"/>
          <w:b w:val="false"/>
          <w:i w:val="false"/>
          <w:color w:val="000000"/>
          <w:sz w:val="28"/>
        </w:rPr>
        <w:t>
      Для легализации денег подаются следующие документы:
</w:t>
      </w:r>
      <w:r>
        <w:br/>
      </w:r>
      <w:r>
        <w:rPr>
          <w:rFonts w:ascii="Times New Roman"/>
          <w:b w:val="false"/>
          <w:i w:val="false"/>
          <w:color w:val="000000"/>
          <w:sz w:val="28"/>
        </w:rPr>
        <w:t>
      1) два экземпляра заявления по установленной Законом форме;
</w:t>
      </w:r>
      <w:r>
        <w:br/>
      </w:r>
      <w:r>
        <w:rPr>
          <w:rFonts w:ascii="Times New Roman"/>
          <w:b w:val="false"/>
          <w:i w:val="false"/>
          <w:color w:val="000000"/>
          <w:sz w:val="28"/>
        </w:rPr>
        <w:t>
      2) документ, подтверждающий уплату сбора.
</w:t>
      </w:r>
      <w:r>
        <w:br/>
      </w:r>
      <w:r>
        <w:rPr>
          <w:rFonts w:ascii="Times New Roman"/>
          <w:b w:val="false"/>
          <w:i w:val="false"/>
          <w:color w:val="000000"/>
          <w:sz w:val="28"/>
        </w:rPr>
        <w:t>
      Документом, подтверждающим уплату сбора юридическим лицом, является извещение на уплату налогов и других обязательных платежей в бюджет по форме, предусмотренной Правилами осуществления безналичных платежей и переводов денег на территории Республики Казахстан без открытия банковского счета (Приложение
</w:t>
      </w:r>
      <w:r>
        <w:rPr>
          <w:rFonts w:ascii="Times New Roman"/>
          <w:b w:val="false"/>
          <w:i/>
          <w:color w:val="000000"/>
          <w:sz w:val="28"/>
        </w:rPr>
        <w:t>
 к 
</w:t>
      </w:r>
      <w:r>
        <w:rPr>
          <w:rFonts w:ascii="Times New Roman"/>
          <w:b w:val="false"/>
          <w:i w:val="false"/>
          <w:color w:val="000000"/>
          <w:sz w:val="28"/>
        </w:rPr>
        <w:t>
</w:t>
      </w:r>
      <w:r>
        <w:rPr>
          <w:rFonts w:ascii="Times New Roman"/>
          <w:b w:val="false"/>
          <w:i w:val="false"/>
          <w:color w:val="000000"/>
          <w:sz w:val="28"/>
        </w:rPr>
        <w:t xml:space="preserve"> комментарию 1 </w:t>
      </w:r>
      <w:r>
        <w:rPr>
          <w:rFonts w:ascii="Times New Roman"/>
          <w:b w:val="false"/>
          <w:i w:val="false"/>
          <w:color w:val="000000"/>
          <w:sz w:val="28"/>
        </w:rPr>
        <w:t>
). Документом, подтверждающим уплату сбора юридическим лицом в безналичной форме, является платежное поручение (Приложение
</w:t>
      </w:r>
      <w:r>
        <w:rPr>
          <w:rFonts w:ascii="Times New Roman"/>
          <w:b w:val="false"/>
          <w:i/>
          <w:color w:val="000000"/>
          <w:sz w:val="28"/>
        </w:rPr>
        <w:t>
 к 
</w:t>
      </w:r>
      <w:r>
        <w:rPr>
          <w:rFonts w:ascii="Times New Roman"/>
          <w:b w:val="false"/>
          <w:i w:val="false"/>
          <w:color w:val="000000"/>
          <w:sz w:val="28"/>
        </w:rPr>
        <w:t>
</w:t>
      </w:r>
      <w:r>
        <w:rPr>
          <w:rFonts w:ascii="Times New Roman"/>
          <w:b w:val="false"/>
          <w:i w:val="false"/>
          <w:color w:val="000000"/>
          <w:sz w:val="28"/>
        </w:rPr>
        <w:t xml:space="preserve"> комментарию 3 </w:t>
      </w:r>
      <w:r>
        <w:rPr>
          <w:rFonts w:ascii="Times New Roman"/>
          <w:b w:val="false"/>
          <w:i w:val="false"/>
          <w:color w:val="000000"/>
          <w:sz w:val="28"/>
        </w:rPr>
        <w:t>
).
</w:t>
      </w:r>
      <w:r>
        <w:br/>
      </w:r>
      <w:r>
        <w:rPr>
          <w:rFonts w:ascii="Times New Roman"/>
          <w:b w:val="false"/>
          <w:i w:val="false"/>
          <w:color w:val="000000"/>
          <w:sz w:val="28"/>
        </w:rPr>
        <w:t>
      3) нотариально засвидетельствованные копии устава (положения), свидетельства о государственной регистрации юридического лица, свидетельства налогоплательщика и документов, подтверждающих полномочия представителя юридического лица;
</w:t>
      </w:r>
      <w:r>
        <w:br/>
      </w:r>
      <w:r>
        <w:rPr>
          <w:rFonts w:ascii="Times New Roman"/>
          <w:b w:val="false"/>
          <w:i w:val="false"/>
          <w:color w:val="000000"/>
          <w:sz w:val="28"/>
        </w:rPr>
        <w:t>
      4) документа, выданного банком второго уровня либо иностранным банком, подтверждающего наличие предъявленной к легализации суммы денег.
</w:t>
      </w:r>
      <w:r>
        <w:br/>
      </w:r>
      <w:r>
        <w:rPr>
          <w:rFonts w:ascii="Times New Roman"/>
          <w:b w:val="false"/>
          <w:i w:val="false"/>
          <w:color w:val="000000"/>
          <w:sz w:val="28"/>
        </w:rPr>
        <w:t>
      Документом, выданным банком второго уровня либо иностранным банком, подтверждающего наличие предъявленной к легализации суммы денег, может служить:
</w:t>
      </w:r>
      <w:r>
        <w:br/>
      </w:r>
      <w:r>
        <w:rPr>
          <w:rFonts w:ascii="Times New Roman"/>
          <w:b w:val="false"/>
          <w:i w:val="false"/>
          <w:color w:val="000000"/>
          <w:sz w:val="28"/>
        </w:rPr>
        <w:t>
      1) выписка с банковского счета юридического лица - клиента банка второго уровня либо иностранного банка, либо
</w:t>
      </w:r>
      <w:r>
        <w:br/>
      </w:r>
      <w:r>
        <w:rPr>
          <w:rFonts w:ascii="Times New Roman"/>
          <w:b w:val="false"/>
          <w:i w:val="false"/>
          <w:color w:val="000000"/>
          <w:sz w:val="28"/>
        </w:rPr>
        <w:t>
      2) письмо банка второго уровня либо иностранного банка, подписанное уполномоченным в соответствии с внутренними документами банка лицом и заверенное печатью банка, подтверждающее наличие предъявленной к легализации суммы денег на банковском счете юридического лица - клиента банка.
</w:t>
      </w:r>
      <w:r>
        <w:br/>
      </w:r>
      <w:r>
        <w:rPr>
          <w:rFonts w:ascii="Times New Roman"/>
          <w:b w:val="false"/>
          <w:i w:val="false"/>
          <w:color w:val="000000"/>
          <w:sz w:val="28"/>
        </w:rPr>
        <w:t>
      Деньги юридического лица считаются легализованными с момента принятия заявления.
</w:t>
      </w:r>
      <w:r>
        <w:br/>
      </w:r>
      <w:r>
        <w:rPr>
          <w:rFonts w:ascii="Times New Roman"/>
          <w:b w:val="false"/>
          <w:i w:val="false"/>
          <w:color w:val="000000"/>
          <w:sz w:val="28"/>
        </w:rPr>
        <w:t>
      2. Физические лица легализуют деньги путем уплаты сбора.
</w:t>
      </w:r>
      <w:r>
        <w:br/>
      </w:r>
      <w:r>
        <w:rPr>
          <w:rFonts w:ascii="Times New Roman"/>
          <w:b w:val="false"/>
          <w:i w:val="false"/>
          <w:color w:val="000000"/>
          <w:sz w:val="28"/>
        </w:rPr>
        <w:t>
      Уплата сбора без открытия банковского счета осуществляется посредством предъявления в банк второго уровня квитанции-извещения (Приложение
</w:t>
      </w:r>
      <w:r>
        <w:rPr>
          <w:rFonts w:ascii="Times New Roman"/>
          <w:b w:val="false"/>
          <w:i/>
          <w:color w:val="000000"/>
          <w:sz w:val="28"/>
        </w:rPr>
        <w:t>
 к 
</w:t>
      </w:r>
      <w:r>
        <w:rPr>
          <w:rFonts w:ascii="Times New Roman"/>
          <w:b w:val="false"/>
          <w:i w:val="false"/>
          <w:color w:val="000000"/>
          <w:sz w:val="28"/>
        </w:rPr>
        <w:t>
</w:t>
      </w:r>
      <w:r>
        <w:rPr>
          <w:rFonts w:ascii="Times New Roman"/>
          <w:b w:val="false"/>
          <w:i w:val="false"/>
          <w:color w:val="000000"/>
          <w:sz w:val="28"/>
        </w:rPr>
        <w:t xml:space="preserve"> комментарию 2 </w:t>
      </w:r>
      <w:r>
        <w:rPr>
          <w:rFonts w:ascii="Times New Roman"/>
          <w:b w:val="false"/>
          <w:i w:val="false"/>
          <w:color w:val="000000"/>
          <w:sz w:val="28"/>
        </w:rPr>
        <w:t>
).
</w:t>
      </w:r>
      <w:r>
        <w:br/>
      </w:r>
      <w:r>
        <w:rPr>
          <w:rFonts w:ascii="Times New Roman"/>
          <w:b w:val="false"/>
          <w:i w:val="false"/>
          <w:color w:val="000000"/>
          <w:sz w:val="28"/>
        </w:rPr>
        <w:t>
      Уплата сбора в безналичной форме осуществляется посредством предъявления в банк второго уровня платежного поручения (Приложение
</w:t>
      </w:r>
      <w:r>
        <w:rPr>
          <w:rFonts w:ascii="Times New Roman"/>
          <w:b w:val="false"/>
          <w:i/>
          <w:color w:val="000000"/>
          <w:sz w:val="28"/>
        </w:rPr>
        <w:t>
 к комментарию 3
</w:t>
      </w:r>
      <w:r>
        <w:rPr>
          <w:rFonts w:ascii="Times New Roman"/>
          <w:b w:val="false"/>
          <w:i w:val="false"/>
          <w:color w:val="000000"/>
          <w:sz w:val="28"/>
        </w:rPr>
        <w:t>
).
</w:t>
      </w:r>
      <w:r>
        <w:br/>
      </w:r>
      <w:r>
        <w:rPr>
          <w:rFonts w:ascii="Times New Roman"/>
          <w:b w:val="false"/>
          <w:i w:val="false"/>
          <w:color w:val="000000"/>
          <w:sz w:val="28"/>
        </w:rPr>
        <w:t>
      Наличие у физического лица оригинала извещения (платежного поручения) является подтверждением того, что его деньги легализованы.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Легализация имущества, находящегося за пределами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Субъекты легализации, легализующие недвижимое имущество, находящееся за пределами территории Республики Казахстан, а также имущество, подлежащее государственной регистрации в стране его нахождения, в дополнение к перечню документов, определенному в пункте 1 
</w:t>
      </w:r>
      <w:r>
        <w:rPr>
          <w:rFonts w:ascii="Times New Roman"/>
          <w:b w:val="false"/>
          <w:i w:val="false"/>
          <w:color w:val="000000"/>
          <w:sz w:val="28"/>
        </w:rPr>
        <w:t>
</w:t>
      </w:r>
      <w:r>
        <w:rPr>
          <w:rFonts w:ascii="Times New Roman"/>
          <w:b w:val="false"/>
          <w:i w:val="false"/>
          <w:color w:val="000000"/>
          <w:sz w:val="28"/>
        </w:rPr>
        <w:t xml:space="preserve"> статьи 7 </w:t>
      </w:r>
      <w:r>
        <w:rPr>
          <w:rFonts w:ascii="Times New Roman"/>
          <w:b w:val="false"/>
          <w:i w:val="false"/>
          <w:color w:val="000000"/>
          <w:sz w:val="28"/>
        </w:rPr>
        <w:t>
</w:t>
      </w:r>
      <w:r>
        <w:rPr>
          <w:rFonts w:ascii="Times New Roman"/>
          <w:b/>
          <w:i w:val="false"/>
          <w:color w:val="000000"/>
          <w:sz w:val="28"/>
        </w:rPr>
        <w:t>
 настоящего Закона, представляют также нотариально засвидетельствованную копию правоустанавливающего документа на имущество.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Субъекты легализации, легализующие ценные бумаги, находящиеся за пределами территории Республики Казахстан, в дополнение к перечню документов, определенному в пункте 1 статьи 7 настоящего Закона, представляют также выписку с лицевого счета в соответствующей системе учета прав по ценным бумагам либо иной документ, подтверждающий право собственности на данные ценные бумаги, установленный законодательством государства, резидентом которого является эмитент ценных бумаг.
</w:t>
      </w:r>
      <w:r>
        <w:rPr>
          <w:rFonts w:ascii="Times New Roman"/>
          <w:b w:val="false"/>
          <w:i w:val="false"/>
          <w:color w:val="000000"/>
          <w:sz w:val="28"/>
        </w:rPr>
        <w:t>
</w:t>
      </w:r>
      <w:r>
        <w:br/>
      </w:r>
      <w:r>
        <w:rPr>
          <w:rFonts w:ascii="Times New Roman"/>
          <w:b w:val="false"/>
          <w:i w:val="false"/>
          <w:color w:val="000000"/>
          <w:sz w:val="28"/>
        </w:rPr>
        <w:t>
      Легализация недвижимого имущества, находящегося за пределами РК, а также имущества, подлежащего государственной регистрации в стране его нахождения, осуществляется на общих основаниях через налоговые органы при предоставлении перечня документов, указанных в пункте 1 статьи 7 Закона, и нотариально засвидетельствованной копии правоустанавливающего документа на имущество.
</w:t>
      </w:r>
      <w:r>
        <w:br/>
      </w:r>
      <w:r>
        <w:rPr>
          <w:rFonts w:ascii="Times New Roman"/>
          <w:b w:val="false"/>
          <w:i w:val="false"/>
          <w:color w:val="000000"/>
          <w:sz w:val="28"/>
        </w:rPr>
        <w:t>
      В дополнение к общему перечню документов, определенному в пункте 1 
</w:t>
      </w:r>
      <w:r>
        <w:rPr>
          <w:rFonts w:ascii="Times New Roman"/>
          <w:b w:val="false"/>
          <w:i w:val="false"/>
          <w:color w:val="000000"/>
          <w:sz w:val="28"/>
        </w:rPr>
        <w:t xml:space="preserve"> статьи 7 </w:t>
      </w:r>
      <w:r>
        <w:rPr>
          <w:rFonts w:ascii="Times New Roman"/>
          <w:b w:val="false"/>
          <w:i w:val="false"/>
          <w:color w:val="000000"/>
          <w:sz w:val="28"/>
        </w:rPr>
        <w:t>
 Закона, для прохождения процедуры легализации ценных бумаг, находящихся за пределами республики, необходимо предоставить выписку с лицевого счета в соответствующей системе учета прав по ценным бумагам либо иной документ, подтверждающий право собственности на данные ценные бумаги, установленный законодательством государства, резидентом которого является эмитент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Легализация имущества, оформленного на ненадлежащее лицо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Субъекты легализации, легализующие имущество, оформленное на ненадлежащее лицо, в дополнение к перечню документов, определенному в пункте 1 статьи 7 настоящего Закона, представляют следующие документы: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нотариально засвидетельствованную копию правоустанавливающего документа на имущество;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нотариально удостоверенный договор о безвозмездной передаче имущества ненадлежащим лицом субъекту легализации.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Субъекты легализации, легализующие ценные бумаги, оформленные на ненадлежащее лицо, в дополнение к перечню документов, определенному в пункте 1 статьи 7 настоящего Закона, представляют следующие документы: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выписку с лицевого счета в соответствующей системе учета прав по ценным бумагам либо иной документ, подтверждающий право собственности на данные ценные бумаги, установленный законодательством государства, резидентом которого является эмитент ценных бумаг;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нотариально удостоверенный договор о безвозмездной передаче ценных бумаг ненадлежащим лицом субъекту легализации.
</w:t>
      </w:r>
      <w:r>
        <w:rPr>
          <w:rFonts w:ascii="Times New Roman"/>
          <w:b w:val="false"/>
          <w:i w:val="false"/>
          <w:color w:val="000000"/>
          <w:sz w:val="28"/>
        </w:rPr>
        <w:t>
</w:t>
      </w:r>
      <w:r>
        <w:br/>
      </w:r>
      <w:r>
        <w:rPr>
          <w:rFonts w:ascii="Times New Roman"/>
          <w:b w:val="false"/>
          <w:i w:val="false"/>
          <w:color w:val="000000"/>
          <w:sz w:val="28"/>
        </w:rPr>
        <w:t>
      Законом предусмотрена возможность легализации имущества (в том числе ценных бумаг), оформленного на лицо, выступившее собственником имущества, приобретенного на доходы субъекта легализации в целях сокрытия полученных доходов. Для реализации представленной государством возможности субъекту легализации необходимо предоставить по месту регистрации в налоговый орган:
</w:t>
      </w:r>
      <w:r>
        <w:br/>
      </w:r>
      <w:r>
        <w:rPr>
          <w:rFonts w:ascii="Times New Roman"/>
          <w:b w:val="false"/>
          <w:i w:val="false"/>
          <w:color w:val="000000"/>
          <w:sz w:val="28"/>
        </w:rPr>
        <w:t>
      1) заявление в двух экземплярах по форме, установленной Законом;
</w:t>
      </w:r>
      <w:r>
        <w:br/>
      </w:r>
      <w:r>
        <w:rPr>
          <w:rFonts w:ascii="Times New Roman"/>
          <w:b w:val="false"/>
          <w:i w:val="false"/>
          <w:color w:val="000000"/>
          <w:sz w:val="28"/>
        </w:rPr>
        <w:t>
      2) документ, подтверждающий уплату сбора;
</w:t>
      </w:r>
      <w:r>
        <w:br/>
      </w:r>
      <w:r>
        <w:rPr>
          <w:rFonts w:ascii="Times New Roman"/>
          <w:b w:val="false"/>
          <w:i w:val="false"/>
          <w:color w:val="000000"/>
          <w:sz w:val="28"/>
        </w:rPr>
        <w:t>
      3) документ, удостоверяющий личность (
</w:t>
      </w:r>
      <w:r>
        <w:rPr>
          <w:rFonts w:ascii="Times New Roman"/>
          <w:b w:val="false"/>
          <w:i/>
          <w:color w:val="000000"/>
          <w:sz w:val="28"/>
        </w:rPr>
        <w:t>
представителям юридического лица - также нотариально засвидетельствованные копии устава (положения), свидетельства о государственной регистрации юридического лица, свидетельства налогоплательщика и документы, подтверждающие их полномочия
</w:t>
      </w:r>
      <w:r>
        <w:rPr>
          <w:rFonts w:ascii="Times New Roman"/>
          <w:b w:val="false"/>
          <w:i w:val="false"/>
          <w:color w:val="000000"/>
          <w:sz w:val="28"/>
        </w:rPr>
        <w:t>
);
</w:t>
      </w:r>
      <w:r>
        <w:br/>
      </w:r>
      <w:r>
        <w:rPr>
          <w:rFonts w:ascii="Times New Roman"/>
          <w:b w:val="false"/>
          <w:i w:val="false"/>
          <w:color w:val="000000"/>
          <w:sz w:val="28"/>
        </w:rPr>
        <w:t>
      4) нотариально засвидетельствованную копию правоустанавливающего документа на имущество;
</w:t>
      </w:r>
      <w:r>
        <w:br/>
      </w:r>
      <w:r>
        <w:rPr>
          <w:rFonts w:ascii="Times New Roman"/>
          <w:b w:val="false"/>
          <w:i w:val="false"/>
          <w:color w:val="000000"/>
          <w:sz w:val="28"/>
        </w:rPr>
        <w:t>
      5) нотариально удостоверенный договор о безвозмездной передаче имущества ненадлежащим лицом заявителю. При этом оригинал нотариально удостоверенного договора о безвозмездной передаче имущества ненадлежащим лицом заявителю подлежит возврату налоговым органом после принятия заявления о легализации имущества.
</w:t>
      </w:r>
      <w:r>
        <w:br/>
      </w:r>
      <w:r>
        <w:rPr>
          <w:rFonts w:ascii="Times New Roman"/>
          <w:b w:val="false"/>
          <w:i w:val="false"/>
          <w:color w:val="000000"/>
          <w:sz w:val="28"/>
        </w:rPr>
        <w:t>
      В случае легализации ценных бумаг, оформленных на ненадлежащее лицо, в дополнение к перечню документов, определенному в пункте 1 статьи 7 Закона, представляются выписка с лицевого счета в соответствующей системе учета прав по ценным бумагам либо иной документ, подтверждающий право собственности на данные ценные бумаги, установленный законодательством государства, резидентом которого является эмитент ценных бумаг, а также нотариально удостоверенный договор о безвозмездной передаче ценных бумаг ненадлежащим лицом субъекту легализации.
</w:t>
      </w:r>
      <w:r>
        <w:br/>
      </w:r>
      <w:r>
        <w:rPr>
          <w:rFonts w:ascii="Times New Roman"/>
          <w:b w:val="false"/>
          <w:i w:val="false"/>
          <w:color w:val="000000"/>
          <w:sz w:val="28"/>
        </w:rPr>
        <w:t>
      В целях обеспечения конфиденциальности для регистрации легализованного недвижимого имущества, в том числе ценных бумаг, субъекту легализации достаточно представить в соответствующий регистрирующий орган договор о безвозмездной передаче имущества без приложения документов, подтверждающих легализацию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Легализация недвижимого имущества, находящегося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территории Республики Казахстан, права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которое не оформлены в соответствии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Субъекты легализации, легализующие недвижимое имущество, находящееся на территории Республики Казахстан, права на которое не оформлены в соответствии с законодательством Республики Казахстан, представляют в местный исполнительный орган по местонахождению имущества следующие документы: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заявление в двух экземплярах по форме согласно 
</w:t>
      </w:r>
      <w:r>
        <w:rPr>
          <w:rFonts w:ascii="Times New Roman"/>
          <w:b w:val="false"/>
          <w:i w:val="false"/>
          <w:color w:val="000000"/>
          <w:sz w:val="28"/>
        </w:rPr>
        <w:t>
</w:t>
      </w:r>
      <w:r>
        <w:rPr>
          <w:rFonts w:ascii="Times New Roman"/>
          <w:b w:val="false"/>
          <w:i w:val="false"/>
          <w:color w:val="000000"/>
          <w:sz w:val="28"/>
        </w:rPr>
        <w:t xml:space="preserve"> приложению 1 </w:t>
      </w:r>
      <w:r>
        <w:rPr>
          <w:rFonts w:ascii="Times New Roman"/>
          <w:b w:val="false"/>
          <w:i w:val="false"/>
          <w:color w:val="000000"/>
          <w:sz w:val="28"/>
        </w:rPr>
        <w:t>
</w:t>
      </w:r>
      <w:r>
        <w:rPr>
          <w:rFonts w:ascii="Times New Roman"/>
          <w:b/>
          <w:i w:val="false"/>
          <w:color w:val="000000"/>
          <w:sz w:val="28"/>
        </w:rPr>
        <w:t>
 или 
</w:t>
      </w:r>
      <w:r>
        <w:rPr>
          <w:rFonts w:ascii="Times New Roman"/>
          <w:b w:val="false"/>
          <w:i w:val="false"/>
          <w:color w:val="000000"/>
          <w:sz w:val="28"/>
        </w:rPr>
        <w:t>
</w:t>
      </w:r>
      <w:r>
        <w:rPr>
          <w:rFonts w:ascii="Times New Roman"/>
          <w:b w:val="false"/>
          <w:i w:val="false"/>
          <w:color w:val="000000"/>
          <w:sz w:val="28"/>
        </w:rPr>
        <w:t xml:space="preserve"> 2 к </w:t>
      </w:r>
      <w:r>
        <w:rPr>
          <w:rFonts w:ascii="Times New Roman"/>
          <w:b w:val="false"/>
          <w:i w:val="false"/>
          <w:color w:val="000000"/>
          <w:sz w:val="28"/>
        </w:rPr>
        <w:t>
</w:t>
      </w:r>
      <w:r>
        <w:rPr>
          <w:rFonts w:ascii="Times New Roman"/>
          <w:b/>
          <w:i w:val="false"/>
          <w:color w:val="000000"/>
          <w:sz w:val="28"/>
        </w:rPr>
        <w:t>
 настоящему Закону;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удостоверяющие личность, а представители юридического лица - также нотариально засвидетельствованные копии устава (положения), свидетельства о государственной регистрации юридического лица, свидетельства налогоплательщика и документы, подтверждающие их полномочия.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Заявление на легализацию недвижимого имущества рассматривается комиссией.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Заявление о легализации недвижимого имущества, поданное в течение срока легализации, должно быть рассмотрено в течение пятнадцати рабочих дней со дня подачи заявления в соответствующий местный исполнительный орган.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Отказ в легализации недвижимого имущества осуществляется при несоблюдении требований, предусмотренных 
</w:t>
      </w:r>
      <w:r>
        <w:rPr>
          <w:rFonts w:ascii="Times New Roman"/>
          <w:b w:val="false"/>
          <w:i w:val="false"/>
          <w:color w:val="000000"/>
          <w:sz w:val="28"/>
        </w:rPr>
        <w:t>
</w:t>
      </w:r>
      <w:r>
        <w:rPr>
          <w:rFonts w:ascii="Times New Roman"/>
          <w:b w:val="false"/>
          <w:i w:val="false"/>
          <w:color w:val="000000"/>
          <w:sz w:val="28"/>
        </w:rPr>
        <w:t xml:space="preserve"> статьями 2 </w:t>
      </w:r>
      <w:r>
        <w:rPr>
          <w:rFonts w:ascii="Times New Roman"/>
          <w:b w:val="false"/>
          <w:i w:val="false"/>
          <w:color w:val="000000"/>
          <w:sz w:val="28"/>
        </w:rPr>
        <w:t>
</w:t>
      </w:r>
      <w:r>
        <w:rPr>
          <w:rFonts w:ascii="Times New Roman"/>
          <w:b/>
          <w:i w:val="false"/>
          <w:color w:val="000000"/>
          <w:sz w:val="28"/>
        </w:rPr>
        <w:t>
 и 
</w:t>
      </w:r>
      <w:r>
        <w:rPr>
          <w:rFonts w:ascii="Times New Roman"/>
          <w:b w:val="false"/>
          <w:i w:val="false"/>
          <w:color w:val="000000"/>
          <w:sz w:val="28"/>
        </w:rPr>
        <w:t>
</w:t>
      </w:r>
      <w:r>
        <w:rPr>
          <w:rFonts w:ascii="Times New Roman"/>
          <w:b w:val="false"/>
          <w:i w:val="false"/>
          <w:color w:val="000000"/>
          <w:sz w:val="28"/>
        </w:rPr>
        <w:t xml:space="preserve"> 3 настоящего </w:t>
      </w:r>
      <w:r>
        <w:rPr>
          <w:rFonts w:ascii="Times New Roman"/>
          <w:b w:val="false"/>
          <w:i w:val="false"/>
          <w:color w:val="000000"/>
          <w:sz w:val="28"/>
        </w:rPr>
        <w:t>
</w:t>
      </w:r>
      <w:r>
        <w:rPr>
          <w:rFonts w:ascii="Times New Roman"/>
          <w:b/>
          <w:i w:val="false"/>
          <w:color w:val="000000"/>
          <w:sz w:val="28"/>
        </w:rPr>
        <w:t>
 Закона.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При соблюдении требований, установленных настоящим Законом, комиссия: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выносит решение о легализации недвижимого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выдает субъектам легализации решение о легализации недвижимого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включает сведения в реестр легализованного имущества по форме согласно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приложению 3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к настоящему Закону.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Недвижимое имущество признается легализованным с момента вынесения комиссией решения о легализации недвижимого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Субъекты легализации с момента признания недвижимого имущества легализованным освобождаются от ответственности за совершение преступлений и административных правонарушений, указанных соответственно в 
</w:t>
      </w:r>
      <w:r>
        <w:rPr>
          <w:rFonts w:ascii="Times New Roman"/>
          <w:b w:val="false"/>
          <w:i w:val="false"/>
          <w:color w:val="000000"/>
          <w:sz w:val="28"/>
        </w:rPr>
        <w:t>
</w:t>
      </w:r>
      <w:r>
        <w:rPr>
          <w:rFonts w:ascii="Times New Roman"/>
          <w:b w:val="false"/>
          <w:i w:val="false"/>
          <w:color w:val="000000"/>
          <w:sz w:val="28"/>
        </w:rPr>
        <w:t xml:space="preserve"> статьях 13 </w:t>
      </w:r>
      <w:r>
        <w:rPr>
          <w:rFonts w:ascii="Times New Roman"/>
          <w:b w:val="false"/>
          <w:i w:val="false"/>
          <w:color w:val="000000"/>
          <w:sz w:val="28"/>
        </w:rPr>
        <w:t>
</w:t>
      </w:r>
      <w:r>
        <w:rPr>
          <w:rFonts w:ascii="Times New Roman"/>
          <w:b/>
          <w:i w:val="false"/>
          <w:color w:val="000000"/>
          <w:sz w:val="28"/>
        </w:rPr>
        <w:t>
 и 
</w:t>
      </w:r>
      <w:r>
        <w:rPr>
          <w:rFonts w:ascii="Times New Roman"/>
          <w:b w:val="false"/>
          <w:i w:val="false"/>
          <w:color w:val="000000"/>
          <w:sz w:val="28"/>
        </w:rPr>
        <w:t>
</w:t>
      </w:r>
      <w:r>
        <w:rPr>
          <w:rFonts w:ascii="Times New Roman"/>
          <w:b w:val="false"/>
          <w:i w:val="false"/>
          <w:color w:val="000000"/>
          <w:sz w:val="28"/>
        </w:rPr>
        <w:t xml:space="preserve"> 14 настоящего </w:t>
      </w:r>
      <w:r>
        <w:rPr>
          <w:rFonts w:ascii="Times New Roman"/>
          <w:b w:val="false"/>
          <w:i w:val="false"/>
          <w:color w:val="000000"/>
          <w:sz w:val="28"/>
        </w:rPr>
        <w:t>
</w:t>
      </w:r>
      <w:r>
        <w:rPr>
          <w:rFonts w:ascii="Times New Roman"/>
          <w:b/>
          <w:i w:val="false"/>
          <w:color w:val="000000"/>
          <w:sz w:val="28"/>
        </w:rPr>
        <w:t>
 Закона, связанных с приобретением, владением и пользованием легализованного недвижимого имущества.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Информация о легализованном недвижимом имуществе, уплате сбора субъектом легализации и лицах, не являющихся плательщиками сбора, предоставляется в органы, осуществляющие государственную регистрацию прав на недвижимое имущество.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Субъекты легализации, легализовавшие недвижимое имущество, вправе распоряжаться указанным имуществом с момента государственной регистрации.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Правила проведения легализации недвижимого имущества, типовое положение о комиссии определяются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1. Комментируемая статья регулирует общие положения по организации, порядку и условиям легализации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w:t>
      </w:r>
      <w:r>
        <w:br/>
      </w:r>
      <w:r>
        <w:rPr>
          <w:rFonts w:ascii="Times New Roman"/>
          <w:b w:val="false"/>
          <w:i w:val="false"/>
          <w:color w:val="000000"/>
          <w:sz w:val="28"/>
        </w:rPr>
        <w:t>
      Порядок легализации имущества, указанного в настоящей статье недвижимого имущества следует разграничить от недвижимого имущества, находящегося за границей либо оформленного на ненадлежащее лицо, порядок легализации которых комментируется в 
</w:t>
      </w:r>
      <w:r>
        <w:rPr>
          <w:rFonts w:ascii="Times New Roman"/>
          <w:b w:val="false"/>
          <w:i w:val="false"/>
          <w:color w:val="000000"/>
          <w:sz w:val="28"/>
        </w:rPr>
        <w:t xml:space="preserve"> статьях 9 </w:t>
      </w:r>
      <w:r>
        <w:rPr>
          <w:rFonts w:ascii="Times New Roman"/>
          <w:b w:val="false"/>
          <w:i w:val="false"/>
          <w:color w:val="000000"/>
          <w:sz w:val="28"/>
        </w:rPr>
        <w:t>
 и 
</w:t>
      </w:r>
      <w:r>
        <w:rPr>
          <w:rFonts w:ascii="Times New Roman"/>
          <w:b w:val="false"/>
          <w:i w:val="false"/>
          <w:color w:val="000000"/>
          <w:sz w:val="28"/>
        </w:rPr>
        <w:t xml:space="preserve"> 10 Закона </w:t>
      </w:r>
      <w:r>
        <w:rPr>
          <w:rFonts w:ascii="Times New Roman"/>
          <w:b w:val="false"/>
          <w:i w:val="false"/>
          <w:color w:val="000000"/>
          <w:sz w:val="28"/>
        </w:rPr>
        <w:t>
.
</w:t>
      </w:r>
      <w:r>
        <w:br/>
      </w:r>
      <w:r>
        <w:rPr>
          <w:rFonts w:ascii="Times New Roman"/>
          <w:b w:val="false"/>
          <w:i w:val="false"/>
          <w:color w:val="000000"/>
          <w:sz w:val="28"/>
        </w:rPr>
        <w:t>
      Под недвижимым имуществом, права на которое не оформлены в соответствии с законодательством, следует понимать недвижимое имущество, на которое отсутствуют правоустанавливающие документы и права на которое не зарегистрированы в установленном порядке в Центре по недвижимости.
</w:t>
      </w:r>
      <w:r>
        <w:br/>
      </w:r>
      <w:r>
        <w:rPr>
          <w:rFonts w:ascii="Times New Roman"/>
          <w:b w:val="false"/>
          <w:i w:val="false"/>
          <w:color w:val="000000"/>
          <w:sz w:val="28"/>
        </w:rPr>
        <w:t>
      Недвижимое имущество, права на которое зарегистрированы, не может быть объектом легализации, за исключением случаев, оформленных на ненадлежащее лицо. Право собственности бессрочно, и легализации не подлежит недвижимое имущество, имеющее юридического собственника.
</w:t>
      </w:r>
      <w:r>
        <w:br/>
      </w:r>
      <w:r>
        <w:rPr>
          <w:rFonts w:ascii="Times New Roman"/>
          <w:b w:val="false"/>
          <w:i w:val="false"/>
          <w:color w:val="000000"/>
          <w:sz w:val="28"/>
        </w:rPr>
        <w:t>
      В соответствии с комментируемой статьей лица вправе легализовать любые построенные объекты недвижимости (земельные участки), в том числе самовольные, независимо от вида, функционального назначения объекта недвижимости и наличия оформленного земельного участка, на котором расположен построенный объект недвижимости, которыми они владеют и пользуются.
</w:t>
      </w:r>
      <w:r>
        <w:br/>
      </w:r>
      <w:r>
        <w:rPr>
          <w:rFonts w:ascii="Times New Roman"/>
          <w:b w:val="false"/>
          <w:i w:val="false"/>
          <w:color w:val="000000"/>
          <w:sz w:val="28"/>
        </w:rPr>
        <w:t>
</w:t>
      </w:r>
      <w:r>
        <w:rPr>
          <w:rFonts w:ascii="Times New Roman"/>
          <w:b w:val="false"/>
          <w:i w:val="false"/>
          <w:color w:val="000000"/>
          <w:sz w:val="28"/>
        </w:rPr>
        <w:t xml:space="preserve"> Статья 14 </w:t>
      </w:r>
      <w:r>
        <w:rPr>
          <w:rFonts w:ascii="Times New Roman"/>
          <w:b w:val="false"/>
          <w:i w:val="false"/>
          <w:color w:val="000000"/>
          <w:sz w:val="28"/>
        </w:rPr>
        <w:t>
 Закона освобождает субъектов легализации от административной ответственности за совершение административных правонарушений, предусмотренных статьями 
</w:t>
      </w:r>
      <w:r>
        <w:rPr>
          <w:rFonts w:ascii="Times New Roman"/>
          <w:b w:val="false"/>
          <w:i w:val="false"/>
          <w:color w:val="000000"/>
          <w:sz w:val="28"/>
        </w:rPr>
        <w:t xml:space="preserve"> 118 </w:t>
      </w:r>
      <w:r>
        <w:rPr>
          <w:rFonts w:ascii="Times New Roman"/>
          <w:b w:val="false"/>
          <w:i w:val="false"/>
          <w:color w:val="000000"/>
          <w:sz w:val="28"/>
        </w:rPr>
        <w:t>
 "Нарушение права государственной собственности на землю", 
</w:t>
      </w:r>
      <w:r>
        <w:rPr>
          <w:rFonts w:ascii="Times New Roman"/>
          <w:b w:val="false"/>
          <w:i w:val="false"/>
          <w:color w:val="000000"/>
          <w:sz w:val="28"/>
        </w:rPr>
        <w:t xml:space="preserve"> 237 </w:t>
      </w:r>
      <w:r>
        <w:rPr>
          <w:rFonts w:ascii="Times New Roman"/>
          <w:b w:val="false"/>
          <w:i w:val="false"/>
          <w:color w:val="000000"/>
          <w:sz w:val="28"/>
        </w:rPr>
        <w:t>
 "Незаконное строительство", 
</w:t>
      </w:r>
      <w:r>
        <w:rPr>
          <w:rFonts w:ascii="Times New Roman"/>
          <w:b w:val="false"/>
          <w:i w:val="false"/>
          <w:color w:val="000000"/>
          <w:sz w:val="28"/>
        </w:rPr>
        <w:t xml:space="preserve"> 239 </w:t>
      </w:r>
      <w:r>
        <w:rPr>
          <w:rFonts w:ascii="Times New Roman"/>
          <w:b w:val="false"/>
          <w:i w:val="false"/>
          <w:color w:val="000000"/>
          <w:sz w:val="28"/>
        </w:rPr>
        <w:t>
 "Эксплуатация объектов и комплексов, не введенных в эксплуатацию", 
</w:t>
      </w:r>
      <w:r>
        <w:rPr>
          <w:rFonts w:ascii="Times New Roman"/>
          <w:b w:val="false"/>
          <w:i w:val="false"/>
          <w:color w:val="000000"/>
          <w:sz w:val="28"/>
        </w:rPr>
        <w:t xml:space="preserve"> 253 </w:t>
      </w:r>
      <w:r>
        <w:rPr>
          <w:rFonts w:ascii="Times New Roman"/>
          <w:b w:val="false"/>
          <w:i w:val="false"/>
          <w:color w:val="000000"/>
          <w:sz w:val="28"/>
        </w:rPr>
        <w:t>
 "Использование земель не по целевому назначению" Кодекса об административных правонарушениях.
</w:t>
      </w:r>
      <w:r>
        <w:br/>
      </w:r>
      <w:r>
        <w:rPr>
          <w:rFonts w:ascii="Times New Roman"/>
          <w:b w:val="false"/>
          <w:i w:val="false"/>
          <w:color w:val="000000"/>
          <w:sz w:val="28"/>
        </w:rPr>
        <w:t>
      Исходя из этого, лица, обратившиеся за легализацией самовольно построенных объектов недвижимости, в том числе на земельном участке, не отведенном для этих целей, и незаконно занятых земельных участков, вправе их легализовать и узаконить.
</w:t>
      </w:r>
      <w:r>
        <w:br/>
      </w:r>
      <w:r>
        <w:rPr>
          <w:rFonts w:ascii="Times New Roman"/>
          <w:b w:val="false"/>
          <w:i w:val="false"/>
          <w:color w:val="000000"/>
          <w:sz w:val="28"/>
        </w:rPr>
        <w:t>
      2. Для легализации неоформленного недвижимого имущества заявитель представляет в местный исполнительный орган по местонахождению имущества:
</w:t>
      </w:r>
      <w:r>
        <w:br/>
      </w:r>
      <w:r>
        <w:rPr>
          <w:rFonts w:ascii="Times New Roman"/>
          <w:b w:val="false"/>
          <w:i w:val="false"/>
          <w:color w:val="000000"/>
          <w:sz w:val="28"/>
        </w:rPr>
        <w:t>
      1) заявление на проведение легализации недвижимого имущества;
</w:t>
      </w:r>
      <w:r>
        <w:br/>
      </w:r>
      <w:r>
        <w:rPr>
          <w:rFonts w:ascii="Times New Roman"/>
          <w:b w:val="false"/>
          <w:i w:val="false"/>
          <w:color w:val="000000"/>
          <w:sz w:val="28"/>
        </w:rPr>
        <w:t>
      2) удостоверение личности, представители юридического лица - также нотариально засвидетельствованные копии устава (положения), свидетельства о государственной регистрации юридического лица, свидетельства налогоплательщика и документы, подтверждающие их полномочия.
</w:t>
      </w:r>
      <w:r>
        <w:br/>
      </w:r>
      <w:r>
        <w:rPr>
          <w:rFonts w:ascii="Times New Roman"/>
          <w:b w:val="false"/>
          <w:i w:val="false"/>
          <w:color w:val="000000"/>
          <w:sz w:val="28"/>
        </w:rPr>
        <w:t>
      Данный перечень документов является исчерпывающим.
</w:t>
      </w:r>
      <w:r>
        <w:br/>
      </w:r>
      <w:r>
        <w:rPr>
          <w:rFonts w:ascii="Times New Roman"/>
          <w:b w:val="false"/>
          <w:i w:val="false"/>
          <w:color w:val="000000"/>
          <w:sz w:val="28"/>
        </w:rPr>
        <w:t>
      Для легализации неоформленного недвижимого имущества предоставление заявителем иных документов Законом не предусмотрено. Субъект легализации может представить иные документы, имеющие отношение к легализуемому недвижимому имуществу только по своему волеизъявлению.
</w:t>
      </w:r>
      <w:r>
        <w:br/>
      </w:r>
      <w:r>
        <w:rPr>
          <w:rFonts w:ascii="Times New Roman"/>
          <w:b w:val="false"/>
          <w:i w:val="false"/>
          <w:color w:val="000000"/>
          <w:sz w:val="28"/>
        </w:rPr>
        <w:t>
      При разрешении вопросов, связанных с порядком и основаниями уплаты сбора за легализацию имущества, следует руководствоваться комментарием к 
</w:t>
      </w:r>
      <w:r>
        <w:rPr>
          <w:rFonts w:ascii="Times New Roman"/>
          <w:b w:val="false"/>
          <w:i w:val="false"/>
          <w:color w:val="000000"/>
          <w:sz w:val="28"/>
        </w:rPr>
        <w:t xml:space="preserve"> статье 6 </w:t>
      </w:r>
      <w:r>
        <w:rPr>
          <w:rFonts w:ascii="Times New Roman"/>
          <w:b w:val="false"/>
          <w:i w:val="false"/>
          <w:color w:val="000000"/>
          <w:sz w:val="28"/>
        </w:rPr>
        <w:t>
 Закона.
</w:t>
      </w:r>
      <w:r>
        <w:br/>
      </w:r>
      <w:r>
        <w:rPr>
          <w:rFonts w:ascii="Times New Roman"/>
          <w:b w:val="false"/>
          <w:i w:val="false"/>
          <w:color w:val="000000"/>
          <w:sz w:val="28"/>
        </w:rPr>
        <w:t>
      3. Легализация недвижимого имущества проводится Комиссиями.
</w:t>
      </w:r>
      <w:r>
        <w:br/>
      </w:r>
      <w:r>
        <w:rPr>
          <w:rFonts w:ascii="Times New Roman"/>
          <w:b w:val="false"/>
          <w:i w:val="false"/>
          <w:color w:val="000000"/>
          <w:sz w:val="28"/>
        </w:rPr>
        <w:t>
      Сбор информации о субъекте и объекте легализации возлагается на Комиссию.
</w:t>
      </w:r>
      <w:r>
        <w:br/>
      </w:r>
      <w:r>
        <w:rPr>
          <w:rFonts w:ascii="Times New Roman"/>
          <w:b w:val="false"/>
          <w:i w:val="false"/>
          <w:color w:val="000000"/>
          <w:sz w:val="28"/>
        </w:rPr>
        <w:t>
      Заявление о легализации недвижимого имущества рассматривается Комиссией в течение пятнадцати рабочих дней со дня подачи заявления.
</w:t>
      </w:r>
      <w:r>
        <w:br/>
      </w:r>
      <w:r>
        <w:rPr>
          <w:rFonts w:ascii="Times New Roman"/>
          <w:b w:val="false"/>
          <w:i w:val="false"/>
          <w:color w:val="000000"/>
          <w:sz w:val="28"/>
        </w:rPr>
        <w:t>
      Права и обязанности, задачи и функции Комиссии детально регламентированы в Типовом положении и Правилами проведения легализации недвижимого имущества
</w:t>
      </w:r>
      <w:r>
        <w:br/>
      </w:r>
      <w:r>
        <w:rPr>
          <w:rFonts w:ascii="Times New Roman"/>
          <w:b w:val="false"/>
          <w:i w:val="false"/>
          <w:color w:val="000000"/>
          <w:sz w:val="28"/>
        </w:rPr>
        <w:t>
      4. В течение пятнадцати рабочих дней комиссия выносит решение о:
</w:t>
      </w:r>
      <w:r>
        <w:br/>
      </w:r>
      <w:r>
        <w:rPr>
          <w:rFonts w:ascii="Times New Roman"/>
          <w:b w:val="false"/>
          <w:i w:val="false"/>
          <w:color w:val="000000"/>
          <w:sz w:val="28"/>
        </w:rPr>
        <w:t>
      1) возврате документов по основаниям, указанным в 
</w:t>
      </w:r>
      <w:r>
        <w:rPr>
          <w:rFonts w:ascii="Times New Roman"/>
          <w:b w:val="false"/>
          <w:i w:val="false"/>
          <w:color w:val="000000"/>
          <w:sz w:val="28"/>
        </w:rPr>
        <w:t xml:space="preserve"> пункте 5 </w:t>
      </w:r>
      <w:r>
        <w:rPr>
          <w:rFonts w:ascii="Times New Roman"/>
          <w:b w:val="false"/>
          <w:i w:val="false"/>
          <w:color w:val="000000"/>
          <w:sz w:val="28"/>
        </w:rPr>
        <w:t>
 статьи 7 Закона;
</w:t>
      </w:r>
      <w:r>
        <w:br/>
      </w:r>
      <w:r>
        <w:rPr>
          <w:rFonts w:ascii="Times New Roman"/>
          <w:b w:val="false"/>
          <w:i w:val="false"/>
          <w:color w:val="000000"/>
          <w:sz w:val="28"/>
        </w:rPr>
        <w:t>
      2) отказе в легализации недвижимого имущества.
</w:t>
      </w:r>
      <w:r>
        <w:br/>
      </w:r>
      <w:r>
        <w:rPr>
          <w:rFonts w:ascii="Times New Roman"/>
          <w:b w:val="false"/>
          <w:i w:val="false"/>
          <w:color w:val="000000"/>
          <w:sz w:val="28"/>
        </w:rPr>
        <w:t>
      Отказ в легализации недвижимого имущества возможен только в случаях, предусмотренных 
</w:t>
      </w:r>
      <w:r>
        <w:rPr>
          <w:rFonts w:ascii="Times New Roman"/>
          <w:b w:val="false"/>
          <w:i w:val="false"/>
          <w:color w:val="000000"/>
          <w:sz w:val="28"/>
        </w:rPr>
        <w:t xml:space="preserve"> статьями 2 </w:t>
      </w:r>
      <w:r>
        <w:rPr>
          <w:rFonts w:ascii="Times New Roman"/>
          <w:b w:val="false"/>
          <w:i w:val="false"/>
          <w:color w:val="000000"/>
          <w:sz w:val="28"/>
        </w:rPr>
        <w:t>
 и 
</w:t>
      </w:r>
      <w:r>
        <w:rPr>
          <w:rFonts w:ascii="Times New Roman"/>
          <w:b w:val="false"/>
          <w:i w:val="false"/>
          <w:color w:val="000000"/>
          <w:sz w:val="28"/>
        </w:rPr>
        <w:t xml:space="preserve"> 3 Закона </w:t>
      </w:r>
      <w:r>
        <w:rPr>
          <w:rFonts w:ascii="Times New Roman"/>
          <w:b w:val="false"/>
          <w:i w:val="false"/>
          <w:color w:val="000000"/>
          <w:sz w:val="28"/>
        </w:rPr>
        <w:t>
.
</w:t>
      </w:r>
      <w:r>
        <w:br/>
      </w:r>
      <w:r>
        <w:rPr>
          <w:rFonts w:ascii="Times New Roman"/>
          <w:b w:val="false"/>
          <w:i w:val="false"/>
          <w:color w:val="000000"/>
          <w:sz w:val="28"/>
        </w:rPr>
        <w:t>
      Решение об отказе в легализации недвижимого имущества должно быть мотивированным со ссылкой на нормы действующего законодательства, подписан председателем и членами Комиссии;
</w:t>
      </w:r>
      <w:r>
        <w:br/>
      </w:r>
      <w:r>
        <w:rPr>
          <w:rFonts w:ascii="Times New Roman"/>
          <w:b w:val="false"/>
          <w:i w:val="false"/>
          <w:color w:val="000000"/>
          <w:sz w:val="28"/>
        </w:rPr>
        <w:t>
      3) легализации недвижимого имущества.
</w:t>
      </w:r>
      <w:r>
        <w:br/>
      </w:r>
      <w:r>
        <w:rPr>
          <w:rFonts w:ascii="Times New Roman"/>
          <w:b w:val="false"/>
          <w:i w:val="false"/>
          <w:color w:val="000000"/>
          <w:sz w:val="28"/>
        </w:rPr>
        <w:t>
      Недвижимое имущество признается легализованным с момента вынесения Комиссией решения о легализации недвижимого имущества.
</w:t>
      </w:r>
      <w:r>
        <w:br/>
      </w:r>
      <w:r>
        <w:rPr>
          <w:rFonts w:ascii="Times New Roman"/>
          <w:b w:val="false"/>
          <w:i w:val="false"/>
          <w:color w:val="000000"/>
          <w:sz w:val="28"/>
        </w:rPr>
        <w:t>
      Решение о легализации принимается по каждому объекту недвижимости легализации отдельно.
</w:t>
      </w:r>
      <w:r>
        <w:br/>
      </w:r>
      <w:r>
        <w:rPr>
          <w:rFonts w:ascii="Times New Roman"/>
          <w:b w:val="false"/>
          <w:i w:val="false"/>
          <w:color w:val="000000"/>
          <w:sz w:val="28"/>
        </w:rPr>
        <w:t>
      При вынесении решения о легализации недвижимого имущества Комиссия принимает меры по оформлению уполномоченными государственными органами и организациями следующих документов:
</w:t>
      </w:r>
      <w:r>
        <w:br/>
      </w:r>
      <w:r>
        <w:rPr>
          <w:rFonts w:ascii="Times New Roman"/>
          <w:b w:val="false"/>
          <w:i w:val="false"/>
          <w:color w:val="000000"/>
          <w:sz w:val="28"/>
        </w:rPr>
        <w:t>
      1) технический паспорт на объект недвижимости;
</w:t>
      </w:r>
      <w:r>
        <w:br/>
      </w:r>
      <w:r>
        <w:rPr>
          <w:rFonts w:ascii="Times New Roman"/>
          <w:b w:val="false"/>
          <w:i w:val="false"/>
          <w:color w:val="000000"/>
          <w:sz w:val="28"/>
        </w:rPr>
        <w:t>
      2) акт приемки объекта в эксплуатацию;
</w:t>
      </w:r>
      <w:r>
        <w:br/>
      </w:r>
      <w:r>
        <w:rPr>
          <w:rFonts w:ascii="Times New Roman"/>
          <w:b w:val="false"/>
          <w:i w:val="false"/>
          <w:color w:val="000000"/>
          <w:sz w:val="28"/>
        </w:rPr>
        <w:t>
      3) правоустанавливающий документ на земельный участок.
</w:t>
      </w:r>
      <w:r>
        <w:br/>
      </w:r>
      <w:r>
        <w:rPr>
          <w:rFonts w:ascii="Times New Roman"/>
          <w:b w:val="false"/>
          <w:i w:val="false"/>
          <w:color w:val="000000"/>
          <w:sz w:val="28"/>
        </w:rPr>
        <w:t>
      Организационные вопросы по оформлению данных документов возлагаются на Комиссию.
</w:t>
      </w:r>
      <w:r>
        <w:br/>
      </w:r>
      <w:r>
        <w:rPr>
          <w:rFonts w:ascii="Times New Roman"/>
          <w:b w:val="false"/>
          <w:i w:val="false"/>
          <w:color w:val="000000"/>
          <w:sz w:val="28"/>
        </w:rPr>
        <w:t>
      Технический паспорт на легализованный объект недвижимости оформляется органами, осуществляющими государственную регистрацию прав на недвижимое имущество.
</w:t>
      </w:r>
      <w:r>
        <w:br/>
      </w:r>
      <w:r>
        <w:rPr>
          <w:rFonts w:ascii="Times New Roman"/>
          <w:b w:val="false"/>
          <w:i w:val="false"/>
          <w:color w:val="000000"/>
          <w:sz w:val="28"/>
        </w:rPr>
        <w:t>
      Оформление акта приемки объекта в эксплуатацию и акта на право частной собственности на земельный участок осуществляется в соответствии со 
</w:t>
      </w:r>
      <w:r>
        <w:rPr>
          <w:rFonts w:ascii="Times New Roman"/>
          <w:b w:val="false"/>
          <w:i w:val="false"/>
          <w:color w:val="000000"/>
          <w:sz w:val="28"/>
        </w:rPr>
        <w:t xml:space="preserve"> статьей 12 </w:t>
      </w:r>
      <w:r>
        <w:rPr>
          <w:rFonts w:ascii="Times New Roman"/>
          <w:b w:val="false"/>
          <w:i w:val="false"/>
          <w:color w:val="000000"/>
          <w:sz w:val="28"/>
        </w:rPr>
        <w:t>
 Закона.
</w:t>
      </w:r>
      <w:r>
        <w:br/>
      </w:r>
      <w:r>
        <w:rPr>
          <w:rFonts w:ascii="Times New Roman"/>
          <w:b w:val="false"/>
          <w:i w:val="false"/>
          <w:color w:val="000000"/>
          <w:sz w:val="28"/>
        </w:rPr>
        <w:t>
      Выдача указанных документов по жилым объектам для граждан Республики Казахстан, являющихся субъектами легализации имущества, осуществляется на безвозмездной основе.
</w:t>
      </w:r>
      <w:r>
        <w:br/>
      </w:r>
      <w:r>
        <w:rPr>
          <w:rFonts w:ascii="Times New Roman"/>
          <w:b w:val="false"/>
          <w:i w:val="false"/>
          <w:color w:val="000000"/>
          <w:sz w:val="28"/>
        </w:rPr>
        <w:t>
      5. По окончании процесса оформления документов Комиссия выдает субъекту легализации решение о легализации недвижимого имущества вместе с оформленными документами, с одновременным включением сведений в реестр легализованного имущества по форме согласно 
</w:t>
      </w:r>
      <w:r>
        <w:rPr>
          <w:rFonts w:ascii="Times New Roman"/>
          <w:b w:val="false"/>
          <w:i w:val="false"/>
          <w:color w:val="000000"/>
          <w:sz w:val="28"/>
        </w:rPr>
        <w:t xml:space="preserve"> приложению 3 </w:t>
      </w:r>
      <w:r>
        <w:rPr>
          <w:rFonts w:ascii="Times New Roman"/>
          <w:b w:val="false"/>
          <w:i w:val="false"/>
          <w:color w:val="000000"/>
          <w:sz w:val="28"/>
        </w:rPr>
        <w:t>
 к Закону.
</w:t>
      </w:r>
      <w:r>
        <w:br/>
      </w:r>
      <w:r>
        <w:rPr>
          <w:rFonts w:ascii="Times New Roman"/>
          <w:b w:val="false"/>
          <w:i w:val="false"/>
          <w:color w:val="000000"/>
          <w:sz w:val="28"/>
        </w:rPr>
        <w:t>
      Выдача субъекту легализации решения о легализации недвижимого имущества вместе с оформленными документами, указанными в пункте 11 Правил, должна быть произведена в срок не позднее двух месяцев со дня обращения в комиссию. Лицу только остается зарегистрировать права на недвижимость.
</w:t>
      </w:r>
      <w:r>
        <w:br/>
      </w:r>
      <w:r>
        <w:rPr>
          <w:rFonts w:ascii="Times New Roman"/>
          <w:b w:val="false"/>
          <w:i w:val="false"/>
          <w:color w:val="000000"/>
          <w:sz w:val="28"/>
        </w:rPr>
        <w:t>
      Для регистрации прав на легализованное недвижимое имущество субъекту легализации необходимо обратиться с заявлением (
</w:t>
      </w:r>
      <w:r>
        <w:rPr>
          <w:rFonts w:ascii="Times New Roman"/>
          <w:b w:val="false"/>
          <w:i/>
          <w:color w:val="000000"/>
          <w:sz w:val="28"/>
        </w:rPr>
        <w:t>
Приложения к 
</w:t>
      </w:r>
      <w:r>
        <w:rPr>
          <w:rFonts w:ascii="Times New Roman"/>
          <w:b w:val="false"/>
          <w:i w:val="false"/>
          <w:color w:val="000000"/>
          <w:sz w:val="28"/>
        </w:rPr>
        <w:t>
</w:t>
      </w:r>
      <w:r>
        <w:rPr>
          <w:rFonts w:ascii="Times New Roman"/>
          <w:b w:val="false"/>
          <w:i w:val="false"/>
          <w:color w:val="000000"/>
          <w:sz w:val="28"/>
        </w:rPr>
        <w:t xml:space="preserve"> комментарию 8 </w:t>
      </w:r>
      <w:r>
        <w:rPr>
          <w:rFonts w:ascii="Times New Roman"/>
          <w:b w:val="false"/>
          <w:i w:val="false"/>
          <w:color w:val="000000"/>
          <w:sz w:val="28"/>
        </w:rPr>
        <w:t>
, 
</w:t>
      </w:r>
      <w:r>
        <w:rPr>
          <w:rFonts w:ascii="Times New Roman"/>
          <w:b w:val="false"/>
          <w:i w:val="false"/>
          <w:color w:val="000000"/>
          <w:sz w:val="28"/>
        </w:rPr>
        <w:t xml:space="preserve"> 9) в </w:t>
      </w:r>
      <w:r>
        <w:rPr>
          <w:rFonts w:ascii="Times New Roman"/>
          <w:b w:val="false"/>
          <w:i w:val="false"/>
          <w:color w:val="000000"/>
          <w:sz w:val="28"/>
        </w:rPr>
        <w:t>
 Центр по недвижимости или в центры обслуживания населения. Регистрации прав на легализованное недвижимое имущество осуществляется в общем порядке (
</w:t>
      </w:r>
      <w:r>
        <w:rPr>
          <w:rFonts w:ascii="Times New Roman"/>
          <w:b w:val="false"/>
          <w:i w:val="false"/>
          <w:color w:val="000000"/>
          <w:sz w:val="28"/>
        </w:rPr>
        <w:t xml:space="preserve"> Указ </w:t>
      </w:r>
      <w:r>
        <w:rPr>
          <w:rFonts w:ascii="Times New Roman"/>
          <w:b w:val="false"/>
          <w:i w:val="false"/>
          <w:color w:val="000000"/>
          <w:sz w:val="28"/>
        </w:rPr>
        <w:t>
</w:t>
      </w:r>
      <w:r>
        <w:rPr>
          <w:rFonts w:ascii="Times New Roman"/>
          <w:b w:val="false"/>
          <w:i/>
          <w:color w:val="000000"/>
          <w:sz w:val="28"/>
        </w:rPr>
        <w:t>
 Президента Республики Казахстан о государственной регистрации прав на недвижимое имущество и сделок с ним
</w:t>
      </w:r>
      <w:r>
        <w:rPr>
          <w:rFonts w:ascii="Times New Roman"/>
          <w:b w:val="false"/>
          <w:i w:val="false"/>
          <w:color w:val="000000"/>
          <w:sz w:val="28"/>
        </w:rPr>
        <w:t>
).
</w:t>
      </w:r>
      <w:r>
        <w:br/>
      </w:r>
      <w:r>
        <w:rPr>
          <w:rFonts w:ascii="Times New Roman"/>
          <w:b w:val="false"/>
          <w:i w:val="false"/>
          <w:color w:val="000000"/>
          <w:sz w:val="28"/>
        </w:rPr>
        <w:t>
      6. Субъекты легализации, легализовавшие неоформленное недвижимое имущество, вправе распоряжаться указанным имуществом с момента государственной регистрации.
</w:t>
      </w:r>
      <w:r>
        <w:br/>
      </w:r>
      <w:r>
        <w:rPr>
          <w:rFonts w:ascii="Times New Roman"/>
          <w:b w:val="false"/>
          <w:i w:val="false"/>
          <w:color w:val="000000"/>
          <w:sz w:val="28"/>
        </w:rPr>
        <w:t>
      Для примера в соответствии с настоящей статьей приводим процедуру и механизм легализации недвижимого имущества, включая оформление документов на легализованную недвижимость.
</w:t>
      </w:r>
      <w:r>
        <w:br/>
      </w:r>
      <w:r>
        <w:rPr>
          <w:rFonts w:ascii="Times New Roman"/>
          <w:b w:val="false"/>
          <w:i w:val="false"/>
          <w:color w:val="000000"/>
          <w:sz w:val="28"/>
        </w:rPr>
        <w:t>
</w:t>
      </w:r>
      <w:r>
        <w:rPr>
          <w:rFonts w:ascii="Times New Roman"/>
          <w:b/>
          <w:i w:val="false"/>
          <w:color w:val="000000"/>
          <w:sz w:val="28"/>
        </w:rPr>
        <w:t>
Первое
</w:t>
      </w:r>
      <w:r>
        <w:rPr>
          <w:rFonts w:ascii="Times New Roman"/>
          <w:b w:val="false"/>
          <w:i w:val="false"/>
          <w:color w:val="000000"/>
          <w:sz w:val="28"/>
        </w:rPr>
        <w:t>
. Для легализации недвижимости, к примеру, гаража, дачного участка, индивидуального жилого дома, гражданин подает в Комиссию следующие документы:
</w:t>
      </w:r>
      <w:r>
        <w:br/>
      </w:r>
      <w:r>
        <w:rPr>
          <w:rFonts w:ascii="Times New Roman"/>
          <w:b w:val="false"/>
          <w:i w:val="false"/>
          <w:color w:val="000000"/>
          <w:sz w:val="28"/>
        </w:rPr>
        <w:t>
      1) заявление в установленной форме;
</w:t>
      </w:r>
      <w:r>
        <w:br/>
      </w:r>
      <w:r>
        <w:rPr>
          <w:rFonts w:ascii="Times New Roman"/>
          <w:b w:val="false"/>
          <w:i w:val="false"/>
          <w:color w:val="000000"/>
          <w:sz w:val="28"/>
        </w:rPr>
        <w:t>
      2) копию удостоверения личности.
</w:t>
      </w:r>
      <w:r>
        <w:br/>
      </w:r>
      <w:r>
        <w:rPr>
          <w:rFonts w:ascii="Times New Roman"/>
          <w:b w:val="false"/>
          <w:i w:val="false"/>
          <w:color w:val="000000"/>
          <w:sz w:val="28"/>
        </w:rPr>
        <w:t>
      Вопросы, связанные с необходимостью предоставления документа, подтверждающего уплату сбора за легализацию, подлежат разрешению в соответствии с положениями 
</w:t>
      </w:r>
      <w:r>
        <w:rPr>
          <w:rFonts w:ascii="Times New Roman"/>
          <w:b w:val="false"/>
          <w:i w:val="false"/>
          <w:color w:val="000000"/>
          <w:sz w:val="28"/>
        </w:rPr>
        <w:t xml:space="preserve"> статьи 6 </w:t>
      </w:r>
      <w:r>
        <w:rPr>
          <w:rFonts w:ascii="Times New Roman"/>
          <w:b w:val="false"/>
          <w:i w:val="false"/>
          <w:color w:val="000000"/>
          <w:sz w:val="28"/>
        </w:rPr>
        <w:t>
 Закона.
</w:t>
      </w:r>
      <w:r>
        <w:br/>
      </w:r>
      <w:r>
        <w:rPr>
          <w:rFonts w:ascii="Times New Roman"/>
          <w:b w:val="false"/>
          <w:i w:val="false"/>
          <w:color w:val="000000"/>
          <w:sz w:val="28"/>
        </w:rPr>
        <w:t>
      Бывают разные случаи, что у лиц могут отсутствовать документы на землю либо недвижимость приобретена лицом "с рук", есть только расписки, доверенности. Такие моменты не должны быть препятствием для рассмотрения заявления и принятия решения о легализации.
</w:t>
      </w:r>
      <w:r>
        <w:br/>
      </w:r>
      <w:r>
        <w:rPr>
          <w:rFonts w:ascii="Times New Roman"/>
          <w:b w:val="false"/>
          <w:i w:val="false"/>
          <w:color w:val="000000"/>
          <w:sz w:val="28"/>
        </w:rPr>
        <w:t>
</w:t>
      </w:r>
      <w:r>
        <w:rPr>
          <w:rFonts w:ascii="Times New Roman"/>
          <w:b/>
          <w:i w:val="false"/>
          <w:color w:val="000000"/>
          <w:sz w:val="28"/>
        </w:rPr>
        <w:t>
Второе
</w:t>
      </w:r>
      <w:r>
        <w:rPr>
          <w:rFonts w:ascii="Times New Roman"/>
          <w:b w:val="false"/>
          <w:i w:val="false"/>
          <w:color w:val="000000"/>
          <w:sz w:val="28"/>
        </w:rPr>
        <w:t>
. Комиссия рассматривает представленные документы и устанавливает сведения о субъекте и объекте легализации:
</w:t>
      </w:r>
      <w:r>
        <w:br/>
      </w:r>
      <w:r>
        <w:rPr>
          <w:rFonts w:ascii="Times New Roman"/>
          <w:b w:val="false"/>
          <w:i w:val="false"/>
          <w:color w:val="000000"/>
          <w:sz w:val="28"/>
        </w:rPr>
        <w:t>
      - в отношении субъекта легализации о возбужденных уголовных делах, наличии судимости по статьям 
</w:t>
      </w:r>
      <w:r>
        <w:rPr>
          <w:rFonts w:ascii="Times New Roman"/>
          <w:b w:val="false"/>
          <w:i w:val="false"/>
          <w:color w:val="000000"/>
          <w:sz w:val="28"/>
        </w:rPr>
        <w:t xml:space="preserve"> Уголовного </w:t>
      </w:r>
      <w:r>
        <w:rPr>
          <w:rFonts w:ascii="Times New Roman"/>
          <w:b w:val="false"/>
          <w:i w:val="false"/>
          <w:color w:val="000000"/>
          <w:sz w:val="28"/>
        </w:rPr>
        <w:t>
 кодекса, о привлечении лица к административной ответственности по статьям 
</w:t>
      </w:r>
      <w:r>
        <w:rPr>
          <w:rFonts w:ascii="Times New Roman"/>
          <w:b w:val="false"/>
          <w:i w:val="false"/>
          <w:color w:val="000000"/>
          <w:sz w:val="28"/>
        </w:rPr>
        <w:t xml:space="preserve"> Кодекса </w:t>
      </w:r>
      <w:r>
        <w:rPr>
          <w:rFonts w:ascii="Times New Roman"/>
          <w:b w:val="false"/>
          <w:i w:val="false"/>
          <w:color w:val="000000"/>
          <w:sz w:val="28"/>
        </w:rPr>
        <w:t>
 об административных правонарушениях, указанным в Законе;
</w:t>
      </w:r>
      <w:r>
        <w:br/>
      </w:r>
      <w:r>
        <w:rPr>
          <w:rFonts w:ascii="Times New Roman"/>
          <w:b w:val="false"/>
          <w:i w:val="false"/>
          <w:color w:val="000000"/>
          <w:sz w:val="28"/>
        </w:rPr>
        <w:t>
      - об имеющихся судебных спорах в отношении легализуемой недвижимости.
</w:t>
      </w:r>
      <w:r>
        <w:br/>
      </w:r>
      <w:r>
        <w:rPr>
          <w:rFonts w:ascii="Times New Roman"/>
          <w:b w:val="false"/>
          <w:i w:val="false"/>
          <w:color w:val="000000"/>
          <w:sz w:val="28"/>
        </w:rPr>
        <w:t>
      Члены Комиссии в пределах своей компетенции рассматривают и представляют следующую информацию:
</w:t>
      </w:r>
      <w:r>
        <w:br/>
      </w:r>
      <w:r>
        <w:rPr>
          <w:rFonts w:ascii="Times New Roman"/>
          <w:b w:val="false"/>
          <w:i w:val="false"/>
          <w:color w:val="000000"/>
          <w:sz w:val="28"/>
        </w:rPr>
        <w:t>
      работник Центра по недвижимости представляет информацию о наличии или отсутствии зарегистрированных прав (обременении) на легализуемую недвижимость;
</w:t>
      </w:r>
      <w:r>
        <w:br/>
      </w:r>
      <w:r>
        <w:rPr>
          <w:rFonts w:ascii="Times New Roman"/>
          <w:b w:val="false"/>
          <w:i w:val="false"/>
          <w:color w:val="000000"/>
          <w:sz w:val="28"/>
        </w:rPr>
        <w:t>
      работник управления по земельным отношениям представляет информацию о наличии решения об отводе земельного участка, возможность выделения земельного участка;
</w:t>
      </w:r>
      <w:r>
        <w:br/>
      </w:r>
      <w:r>
        <w:rPr>
          <w:rFonts w:ascii="Times New Roman"/>
          <w:b w:val="false"/>
          <w:i w:val="false"/>
          <w:color w:val="000000"/>
          <w:sz w:val="28"/>
        </w:rPr>
        <w:t>
      работник органов архитектуры и градостроительства представляет информацию о наличии выданных разрешений на строительство, соответствие генеральному плану, красной линии;
</w:t>
      </w:r>
      <w:r>
        <w:br/>
      </w:r>
      <w:r>
        <w:rPr>
          <w:rFonts w:ascii="Times New Roman"/>
          <w:b w:val="false"/>
          <w:i w:val="false"/>
          <w:color w:val="000000"/>
          <w:sz w:val="28"/>
        </w:rPr>
        <w:t>
      работник налогового органа представляет информацию об исполнении налоговых обязательств по легализуемой недвижимости, а также правильности и необходимости уплаты сбора.
</w:t>
      </w:r>
      <w:r>
        <w:br/>
      </w:r>
      <w:r>
        <w:rPr>
          <w:rFonts w:ascii="Times New Roman"/>
          <w:b w:val="false"/>
          <w:i w:val="false"/>
          <w:color w:val="000000"/>
          <w:sz w:val="28"/>
        </w:rPr>
        <w:t>
</w:t>
      </w:r>
      <w:r>
        <w:rPr>
          <w:rFonts w:ascii="Times New Roman"/>
          <w:b/>
          <w:i w:val="false"/>
          <w:color w:val="000000"/>
          <w:sz w:val="28"/>
        </w:rPr>
        <w:t>
Третье
</w:t>
      </w:r>
      <w:r>
        <w:rPr>
          <w:rFonts w:ascii="Times New Roman"/>
          <w:b w:val="false"/>
          <w:i w:val="false"/>
          <w:color w:val="000000"/>
          <w:sz w:val="28"/>
        </w:rPr>
        <w:t>
. После получения информации в отношении объекта и субъекта легализации Комиссия должна вынести решение о легализации или об отказе в легализации недвижимого имущества.
</w:t>
      </w:r>
      <w:r>
        <w:br/>
      </w:r>
      <w:r>
        <w:rPr>
          <w:rFonts w:ascii="Times New Roman"/>
          <w:b w:val="false"/>
          <w:i w:val="false"/>
          <w:color w:val="000000"/>
          <w:sz w:val="28"/>
        </w:rPr>
        <w:t>
      Решения об отказе легализации должно приниматься с учетом следующих положений.
</w:t>
      </w:r>
      <w:r>
        <w:br/>
      </w:r>
      <w:r>
        <w:rPr>
          <w:rFonts w:ascii="Times New Roman"/>
          <w:b w:val="false"/>
          <w:i w:val="false"/>
          <w:color w:val="000000"/>
          <w:sz w:val="28"/>
        </w:rPr>
        <w:t>
      К примеру, в случае наличия зарегистрированных прав на легализуемую недвижимость:
</w:t>
      </w:r>
      <w:r>
        <w:br/>
      </w:r>
      <w:r>
        <w:rPr>
          <w:rFonts w:ascii="Times New Roman"/>
          <w:b w:val="false"/>
          <w:i w:val="false"/>
          <w:color w:val="000000"/>
          <w:sz w:val="28"/>
        </w:rPr>
        <w:t>
      - если лицо имеет судимость или в отношении него возбуждено уголовное дело по статьям, указанным в 
</w:t>
      </w:r>
      <w:r>
        <w:rPr>
          <w:rFonts w:ascii="Times New Roman"/>
          <w:b w:val="false"/>
          <w:i w:val="false"/>
          <w:color w:val="000000"/>
          <w:sz w:val="28"/>
        </w:rPr>
        <w:t xml:space="preserve"> статье 2 </w:t>
      </w:r>
      <w:r>
        <w:rPr>
          <w:rFonts w:ascii="Times New Roman"/>
          <w:b w:val="false"/>
          <w:i w:val="false"/>
          <w:color w:val="000000"/>
          <w:sz w:val="28"/>
        </w:rPr>
        <w:t>
 комментируемого Закона;
</w:t>
      </w:r>
      <w:r>
        <w:br/>
      </w:r>
      <w:r>
        <w:rPr>
          <w:rFonts w:ascii="Times New Roman"/>
          <w:b w:val="false"/>
          <w:i w:val="false"/>
          <w:color w:val="000000"/>
          <w:sz w:val="28"/>
        </w:rPr>
        <w:t>
      - имеется судебный спор на легализуемое имущество;
</w:t>
      </w:r>
      <w:r>
        <w:br/>
      </w:r>
      <w:r>
        <w:rPr>
          <w:rFonts w:ascii="Times New Roman"/>
          <w:b w:val="false"/>
          <w:i w:val="false"/>
          <w:color w:val="000000"/>
          <w:sz w:val="28"/>
        </w:rPr>
        <w:t>
      - если недвижимость расположена в рекреационной зоне, на особо охраняемой природной территории и т. д.
</w:t>
      </w:r>
      <w:r>
        <w:br/>
      </w:r>
      <w:r>
        <w:rPr>
          <w:rFonts w:ascii="Times New Roman"/>
          <w:b w:val="false"/>
          <w:i w:val="false"/>
          <w:color w:val="000000"/>
          <w:sz w:val="28"/>
        </w:rPr>
        <w:t>
</w:t>
      </w:r>
      <w:r>
        <w:rPr>
          <w:rFonts w:ascii="Times New Roman"/>
          <w:b/>
          <w:i w:val="false"/>
          <w:color w:val="000000"/>
          <w:sz w:val="28"/>
        </w:rPr>
        <w:t>
Четвертое
</w:t>
      </w:r>
      <w:r>
        <w:rPr>
          <w:rFonts w:ascii="Times New Roman"/>
          <w:b w:val="false"/>
          <w:i w:val="false"/>
          <w:color w:val="000000"/>
          <w:sz w:val="28"/>
        </w:rPr>
        <w:t>
. Решение о легализации недвижимого имущества направляется для оформления документов в органы по земельным отношениям, архитектуры и градостроительства, Центр по недвижимости.
</w:t>
      </w:r>
      <w:r>
        <w:br/>
      </w:r>
      <w:r>
        <w:rPr>
          <w:rFonts w:ascii="Times New Roman"/>
          <w:b w:val="false"/>
          <w:i w:val="false"/>
          <w:color w:val="000000"/>
          <w:sz w:val="28"/>
        </w:rPr>
        <w:t>
      Центр по недвижимости осуществляет выезд на объект недвижимости и проводит техническое обследование.
</w:t>
      </w:r>
      <w:r>
        <w:br/>
      </w:r>
      <w:r>
        <w:rPr>
          <w:rFonts w:ascii="Times New Roman"/>
          <w:b w:val="false"/>
          <w:i w:val="false"/>
          <w:color w:val="000000"/>
          <w:sz w:val="28"/>
        </w:rPr>
        <w:t>
      Изготавливает технический паспорт и направляет его в Комиссию.
</w:t>
      </w:r>
      <w:r>
        <w:br/>
      </w:r>
      <w:r>
        <w:rPr>
          <w:rFonts w:ascii="Times New Roman"/>
          <w:b w:val="false"/>
          <w:i w:val="false"/>
          <w:color w:val="000000"/>
          <w:sz w:val="28"/>
        </w:rPr>
        <w:t>
      Управление по земельным отношениям в течение двух рабочих дней со дня вынесения решения о легализации имущества уведомляет субъекта легализации о принятом комиссией решении и необходимости предоставления материалов в соответствии с пунктом 5-6 
</w:t>
      </w:r>
      <w:r>
        <w:rPr>
          <w:rFonts w:ascii="Times New Roman"/>
          <w:b w:val="false"/>
          <w:i w:val="false"/>
          <w:color w:val="000000"/>
          <w:sz w:val="28"/>
        </w:rPr>
        <w:t xml:space="preserve"> Правил </w:t>
      </w:r>
      <w:r>
        <w:rPr>
          <w:rFonts w:ascii="Times New Roman"/>
          <w:b w:val="false"/>
          <w:i w:val="false"/>
          <w:color w:val="000000"/>
          <w:sz w:val="28"/>
        </w:rPr>
        <w:t>
оформления прав на земельные участки для изготовления правоудостоверяющего документа на легализованный земельный участок.
</w:t>
      </w:r>
      <w:r>
        <w:br/>
      </w:r>
      <w:r>
        <w:rPr>
          <w:rFonts w:ascii="Times New Roman"/>
          <w:b w:val="false"/>
          <w:i w:val="false"/>
          <w:color w:val="000000"/>
          <w:sz w:val="28"/>
        </w:rPr>
        <w:t>
      Субъекты легализации могут самостоятельно определять внешние границы земельного участка или привлекать физических и (или) юридических лиц, имеющих лицензию на проведение землеустроительных работ.
</w:t>
      </w:r>
      <w:r>
        <w:br/>
      </w:r>
      <w:r>
        <w:rPr>
          <w:rFonts w:ascii="Times New Roman"/>
          <w:b w:val="false"/>
          <w:i w:val="false"/>
          <w:color w:val="000000"/>
          <w:sz w:val="28"/>
        </w:rPr>
        <w:t>
      После получения данных документов управление по земельным отношениям в течение 15 рабочих дней определяет:
</w:t>
      </w:r>
      <w:r>
        <w:br/>
      </w:r>
      <w:r>
        <w:rPr>
          <w:rFonts w:ascii="Times New Roman"/>
          <w:b w:val="false"/>
          <w:i w:val="false"/>
          <w:color w:val="000000"/>
          <w:sz w:val="28"/>
        </w:rPr>
        <w:t>
      - размеры и целевое назначение земельного участка;
</w:t>
      </w:r>
      <w:r>
        <w:br/>
      </w:r>
      <w:r>
        <w:rPr>
          <w:rFonts w:ascii="Times New Roman"/>
          <w:b w:val="false"/>
          <w:i w:val="false"/>
          <w:color w:val="000000"/>
          <w:sz w:val="28"/>
        </w:rPr>
        <w:t>
      - обременения и ограничения;
</w:t>
      </w:r>
      <w:r>
        <w:br/>
      </w:r>
      <w:r>
        <w:rPr>
          <w:rFonts w:ascii="Times New Roman"/>
          <w:b w:val="false"/>
          <w:i w:val="false"/>
          <w:color w:val="000000"/>
          <w:sz w:val="28"/>
        </w:rPr>
        <w:t>
      - делимость и неделимость земельного участка;
</w:t>
      </w:r>
      <w:r>
        <w:br/>
      </w:r>
      <w:r>
        <w:rPr>
          <w:rFonts w:ascii="Times New Roman"/>
          <w:b w:val="false"/>
          <w:i w:val="false"/>
          <w:color w:val="000000"/>
          <w:sz w:val="28"/>
        </w:rPr>
        <w:t>
      - право на земельный участок.
</w:t>
      </w:r>
      <w:r>
        <w:br/>
      </w:r>
      <w:r>
        <w:rPr>
          <w:rFonts w:ascii="Times New Roman"/>
          <w:b w:val="false"/>
          <w:i w:val="false"/>
          <w:color w:val="000000"/>
          <w:sz w:val="28"/>
        </w:rPr>
        <w:t>
      По итогам проведенных работ заполняется бланк заказа и направляется в госпредприятие "ГосНПЦзем" на изготовление правоудостоверяющего документа.
</w:t>
      </w:r>
      <w:r>
        <w:br/>
      </w:r>
      <w:r>
        <w:rPr>
          <w:rFonts w:ascii="Times New Roman"/>
          <w:b w:val="false"/>
          <w:i w:val="false"/>
          <w:color w:val="000000"/>
          <w:sz w:val="28"/>
        </w:rPr>
        <w:t>
      Госпредприятие в течение 10 рабочих дней изготавливает правоудостоверяющий документ и направляет его в управление по земельным отношениям для последующей выдачи субъекту легализации.
</w:t>
      </w:r>
      <w:r>
        <w:br/>
      </w:r>
      <w:r>
        <w:rPr>
          <w:rFonts w:ascii="Times New Roman"/>
          <w:b w:val="false"/>
          <w:i w:val="false"/>
          <w:color w:val="000000"/>
          <w:sz w:val="28"/>
        </w:rPr>
        <w:t>
      Для подготовки акта приемки легализованного объекта (индивидуального жилого дома, гаража) в эксплуатацию местные исполнительные органы в течение двух рабочих дней со дня вынесения решения о легализации организуют работы по выезду приемочной комиссии на объект для проведения комплексного осмотра.
</w:t>
      </w:r>
      <w:r>
        <w:br/>
      </w:r>
      <w:r>
        <w:rPr>
          <w:rFonts w:ascii="Times New Roman"/>
          <w:b w:val="false"/>
          <w:i w:val="false"/>
          <w:color w:val="000000"/>
          <w:sz w:val="28"/>
        </w:rPr>
        <w:t>
      По результатам комплексного осмотра объект принимается в эксплуатацию и оформляется акт приемки с последующим его утверждением акиматом.
</w:t>
      </w:r>
      <w:r>
        <w:br/>
      </w:r>
      <w:r>
        <w:rPr>
          <w:rFonts w:ascii="Times New Roman"/>
          <w:b w:val="false"/>
          <w:i w:val="false"/>
          <w:color w:val="000000"/>
          <w:sz w:val="28"/>
        </w:rPr>
        <w:t>
      Приемка в эксплуатацию легализованного объекта осуществляется в течение десяти рабочих дней.
</w:t>
      </w:r>
      <w:r>
        <w:br/>
      </w:r>
      <w:r>
        <w:rPr>
          <w:rFonts w:ascii="Times New Roman"/>
          <w:b w:val="false"/>
          <w:i w:val="false"/>
          <w:color w:val="000000"/>
          <w:sz w:val="28"/>
        </w:rPr>
        <w:t>
      Акт приемки объекта в эксплуатацию, правоудостоверяющий документ на земельный участок и технический паспорт направляются в Комиссию.
</w:t>
      </w:r>
      <w:r>
        <w:br/>
      </w:r>
      <w:r>
        <w:rPr>
          <w:rFonts w:ascii="Times New Roman"/>
          <w:b w:val="false"/>
          <w:i w:val="false"/>
          <w:color w:val="000000"/>
          <w:sz w:val="28"/>
        </w:rPr>
        <w:t>
      Выдача документов на легализованное жилое недвижимое имущество для граждан осуществляется на безвозмездной основе.
</w:t>
      </w:r>
      <w:r>
        <w:br/>
      </w:r>
      <w:r>
        <w:rPr>
          <w:rFonts w:ascii="Times New Roman"/>
          <w:b w:val="false"/>
          <w:i w:val="false"/>
          <w:color w:val="000000"/>
          <w:sz w:val="28"/>
        </w:rPr>
        <w:t>
</w:t>
      </w:r>
      <w:r>
        <w:rPr>
          <w:rFonts w:ascii="Times New Roman"/>
          <w:b/>
          <w:i w:val="false"/>
          <w:color w:val="000000"/>
          <w:sz w:val="28"/>
        </w:rPr>
        <w:t>
Пятое. 
</w:t>
      </w:r>
      <w:r>
        <w:rPr>
          <w:rFonts w:ascii="Times New Roman"/>
          <w:b w:val="false"/>
          <w:i w:val="false"/>
          <w:color w:val="000000"/>
          <w:sz w:val="28"/>
        </w:rPr>
        <w:t>
Комиссия выдает субъекту решение о легализации имущества вместе с оформленными документами срок не позднее двух месяцев со дня его обращения.
</w:t>
      </w:r>
      <w:r>
        <w:br/>
      </w:r>
      <w:r>
        <w:rPr>
          <w:rFonts w:ascii="Times New Roman"/>
          <w:b w:val="false"/>
          <w:i w:val="false"/>
          <w:color w:val="000000"/>
          <w:sz w:val="28"/>
        </w:rPr>
        <w:t>
      Субъект легализации не должен ходить по инстанциям для оформления легализованной недвижимости. Разрешение всех вопросов, связанных с оформлением документов, возложено на Комиссию.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Особенности приемки в эксплуатацию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недвижимого имущества и оформления прав на земельные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участки, легализованные в соответствии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настоящим Законом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Особый порядок организации и проведения приемки в эксплуатацию объектов недвижимого имущества, а также оформления прав на земельные участки, легализованные в соответствии с настоящим Законом, определяется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1. Особый порядок приемки в эксплуатацию зданий и сооружений, ранее завершенных строительством, но не принятых в установленном порядке в эксплуатацию и не прошедших государственную регистрацию с оформлением прав на это недвижимое имущество в соответствии с законодательством Республики Казахстан, предусмотрен в 
</w:t>
      </w:r>
      <w:r>
        <w:rPr>
          <w:rFonts w:ascii="Times New Roman"/>
          <w:b w:val="false"/>
          <w:i w:val="false"/>
          <w:color w:val="000000"/>
          <w:sz w:val="28"/>
        </w:rPr>
        <w:t xml:space="preserve"> Правилах </w:t>
      </w:r>
      <w:r>
        <w:rPr>
          <w:rFonts w:ascii="Times New Roman"/>
          <w:b w:val="false"/>
          <w:i w:val="false"/>
          <w:color w:val="000000"/>
          <w:sz w:val="28"/>
        </w:rPr>
        <w:t>
 организации и проведения приемки в эксплуатацию объектов недвижимого имущества.
</w:t>
      </w:r>
      <w:r>
        <w:br/>
      </w:r>
      <w:r>
        <w:rPr>
          <w:rFonts w:ascii="Times New Roman"/>
          <w:b w:val="false"/>
          <w:i w:val="false"/>
          <w:color w:val="000000"/>
          <w:sz w:val="28"/>
        </w:rPr>
        <w:t>
      2. Процедура оформления правоудостоверяющего документа на легализованный земельный участок осуществляется в порядке, предусмотренном Правилами оформления прав на земельные участки.
</w:t>
      </w:r>
      <w:r>
        <w:br/>
      </w:r>
      <w:r>
        <w:rPr>
          <w:rFonts w:ascii="Times New Roman"/>
          <w:b w:val="false"/>
          <w:i w:val="false"/>
          <w:color w:val="000000"/>
          <w:sz w:val="28"/>
        </w:rPr>
        <w:t>
      3. Право частной собственности на легализованный земельный участок бесплатно может быть признано только по отношению к земельным участкам, принадлежащим субъектам легализации для индивидуального жилищного строительства, личного подсобного хозяйства, садоводства и дачного строительства, в пределах норм, установленных 
</w:t>
      </w:r>
      <w:r>
        <w:rPr>
          <w:rFonts w:ascii="Times New Roman"/>
          <w:b w:val="false"/>
          <w:i w:val="false"/>
          <w:color w:val="000000"/>
          <w:sz w:val="28"/>
        </w:rPr>
        <w:t xml:space="preserve"> статьей 50 </w:t>
      </w:r>
      <w:r>
        <w:rPr>
          <w:rFonts w:ascii="Times New Roman"/>
          <w:b w:val="false"/>
          <w:i w:val="false"/>
          <w:color w:val="000000"/>
          <w:sz w:val="28"/>
        </w:rPr>
        <w:t>
 Земельного кодекса Республики Казахстан.
</w:t>
      </w:r>
      <w:r>
        <w:br/>
      </w:r>
      <w:r>
        <w:rPr>
          <w:rFonts w:ascii="Times New Roman"/>
          <w:b w:val="false"/>
          <w:i w:val="false"/>
          <w:color w:val="000000"/>
          <w:sz w:val="28"/>
        </w:rPr>
        <w:t>
      В случаях превышения площади легализуемого земельного участка для индивидуального жилищного строительства, личного подсобного хозяйства, садоводства и дачного строительства от норм, установленных статьей 50 Земельного кодекса Республики Казахстан, а также во всех случаях иного целевого назначения, кроме вышеперечисленных, право на весь земельный участок определяется как временное возмездное долгосрочное землепользование.
</w:t>
      </w:r>
      <w:r>
        <w:br/>
      </w:r>
      <w:r>
        <w:rPr>
          <w:rFonts w:ascii="Times New Roman"/>
          <w:b w:val="false"/>
          <w:i w:val="false"/>
          <w:color w:val="000000"/>
          <w:sz w:val="28"/>
        </w:rPr>
        <w:t>
      После выдачи правоудостоверяющего документа на легализуемый земельный участок на право временного возмездного долгосрочного землепользования и его регистрации в Центре по недвижимости лицо имеет право на выкуп данного земельного участка в частную собственность в порядке пункта 3 
</w:t>
      </w:r>
      <w:r>
        <w:rPr>
          <w:rFonts w:ascii="Times New Roman"/>
          <w:b w:val="false"/>
          <w:i w:val="false"/>
          <w:color w:val="000000"/>
          <w:sz w:val="28"/>
        </w:rPr>
        <w:t xml:space="preserve"> статьи 47 </w:t>
      </w:r>
      <w:r>
        <w:rPr>
          <w:rFonts w:ascii="Times New Roman"/>
          <w:b w:val="false"/>
          <w:i w:val="false"/>
          <w:color w:val="000000"/>
          <w:sz w:val="28"/>
        </w:rPr>
        <w:t>
 Земельного кодекса Республики Казахстан.
</w:t>
      </w:r>
      <w:r>
        <w:br/>
      </w:r>
      <w:r>
        <w:rPr>
          <w:rFonts w:ascii="Times New Roman"/>
          <w:b w:val="false"/>
          <w:i w:val="false"/>
          <w:color w:val="000000"/>
          <w:sz w:val="28"/>
        </w:rPr>
        <w:t>
      К примеру, если лицо легализовало земельный участок площадью 0,15 га под индивидуальное жилищное строительство (ИЖС) на праве временного возмездного долгосрочного землепользования, в дальнейшем лицо имеет право обратиться в местный исполнительный орган о переоформлении права временного долгосрочного землепользования на право частной собственности на следующих условиях: земельный участок площадью 0,10 га предоставляется в собственность на бесплатной основе, а 0,05 га на платной основе (
</w:t>
      </w:r>
      <w:r>
        <w:rPr>
          <w:rFonts w:ascii="Times New Roman"/>
          <w:b w:val="false"/>
          <w:i w:val="false"/>
          <w:color w:val="000000"/>
          <w:sz w:val="28"/>
        </w:rPr>
        <w:t xml:space="preserve"> статья 50 </w:t>
      </w:r>
      <w:r>
        <w:rPr>
          <w:rFonts w:ascii="Times New Roman"/>
          <w:b w:val="false"/>
          <w:i w:val="false"/>
          <w:color w:val="000000"/>
          <w:sz w:val="28"/>
        </w:rPr>
        <w:t>
</w:t>
      </w:r>
      <w:r>
        <w:rPr>
          <w:rFonts w:ascii="Times New Roman"/>
          <w:b w:val="false"/>
          <w:i/>
          <w:color w:val="000000"/>
          <w:sz w:val="28"/>
        </w:rPr>
        <w:t>
 Земельного кодекса Республики Казахстан
</w:t>
      </w:r>
      <w:r>
        <w:rPr>
          <w:rFonts w:ascii="Times New Roman"/>
          <w:b w:val="false"/>
          <w:i w:val="false"/>
          <w:color w:val="000000"/>
          <w:sz w:val="28"/>
        </w:rPr>
        <w:t>
).
</w:t>
      </w:r>
      <w:r>
        <w:br/>
      </w:r>
      <w:r>
        <w:rPr>
          <w:rFonts w:ascii="Times New Roman"/>
          <w:b w:val="false"/>
          <w:i w:val="false"/>
          <w:color w:val="000000"/>
          <w:sz w:val="28"/>
        </w:rPr>
        <w:t>
      Оценка превышающей части земельного участка (0,05 га) осуществляется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об установлении базовых ставок платы за земельные участки при их предоставлении в частную собственность.
</w:t>
      </w:r>
      <w:r>
        <w:br/>
      </w:r>
      <w:r>
        <w:rPr>
          <w:rFonts w:ascii="Times New Roman"/>
          <w:b w:val="false"/>
          <w:i w:val="false"/>
          <w:color w:val="000000"/>
          <w:sz w:val="28"/>
        </w:rPr>
        <w:t>
      Согласно пункту 5 
</w:t>
      </w:r>
      <w:r>
        <w:rPr>
          <w:rFonts w:ascii="Times New Roman"/>
          <w:b w:val="false"/>
          <w:i w:val="false"/>
          <w:color w:val="000000"/>
          <w:sz w:val="28"/>
        </w:rPr>
        <w:t xml:space="preserve"> статьи 26 </w:t>
      </w:r>
      <w:r>
        <w:rPr>
          <w:rFonts w:ascii="Times New Roman"/>
          <w:b w:val="false"/>
          <w:i w:val="false"/>
          <w:color w:val="000000"/>
          <w:sz w:val="28"/>
        </w:rPr>
        <w:t>
 Земельного кодекса Республики Казахстан отказ в предоставлении в собственность гражданам и негосударственным юридическим лицам земельных участков, находящихся в государственной собственности, если в соответствии с земельным законодательством эти земельные участки могут находиться в частной собственности не допускается.
</w:t>
      </w:r>
      <w:r>
        <w:br/>
      </w:r>
      <w:r>
        <w:rPr>
          <w:rFonts w:ascii="Times New Roman"/>
          <w:b w:val="false"/>
          <w:i w:val="false"/>
          <w:color w:val="000000"/>
          <w:sz w:val="28"/>
        </w:rPr>
        <w:t>
      4. Вопросы перевода земельного участка из одной категории в другую, изменения целевого назначения земельных участков, а также продажа земельных участков в собственность не входит в компетенцию Комиссии.
</w:t>
      </w:r>
      <w:r>
        <w:br/>
      </w:r>
      <w:r>
        <w:rPr>
          <w:rFonts w:ascii="Times New Roman"/>
          <w:b w:val="false"/>
          <w:i w:val="false"/>
          <w:color w:val="000000"/>
          <w:sz w:val="28"/>
        </w:rPr>
        <w:t>
      5. По итогам рассмотрения представленных документов определяется право на земельный участок и соответствующие документы направляются в специализированное республиканское государственное предприятие для изготовления в течение десяти рабочих дней со дня поступления материалов правоудостоверяющего документа (акт на право частной собственности на земельный участок или акт на право временного возмездного (долгосрочного, краткосрочного) землепользования (аренды) на легализованный земельный участок.
</w:t>
      </w:r>
      <w:r>
        <w:br/>
      </w:r>
      <w:r>
        <w:rPr>
          <w:rFonts w:ascii="Times New Roman"/>
          <w:b w:val="false"/>
          <w:i w:val="false"/>
          <w:color w:val="000000"/>
          <w:sz w:val="28"/>
        </w:rPr>
        <w:t>
      6. Изготовление и выдача правоудостоверяющего документа гражданам Республики Казахстан, легализовавшим земельные участки под индивидуальный жилой объект, осуществляется на безвозмездной основе. Изготовление правоудостоверяющего документа другим субъектам легализации осуществляется на возмездной основе, в соответствии с расценками, утвержденными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Освобождение субъектов легализации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уголовной ответственности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Субъекты легализации, легализовавшие имущество, освобождаются от уголовной ответственности за совершение преступлений, указанных в статьях 
</w:t>
      </w:r>
      <w:r>
        <w:rPr>
          <w:rFonts w:ascii="Times New Roman"/>
          <w:b w:val="false"/>
          <w:i w:val="false"/>
          <w:color w:val="000000"/>
          <w:sz w:val="28"/>
        </w:rPr>
        <w:t>
190-192, 193
</w:t>
      </w:r>
      <w:r>
        <w:rPr>
          <w:rFonts w:ascii="Times New Roman"/>
          <w:b/>
          <w:i w:val="false"/>
          <w:color w:val="000000"/>
          <w:sz w:val="28"/>
        </w:rPr>
        <w:t>
 (часть первая; пункты а) и б) части второй; пункты б) и в) части третьей, за исключением случаев, когда деяние, предусмотренное частью первой настоящей статьи, совершено преступным сообществом (преступной организацией), 
</w:t>
      </w:r>
      <w:r>
        <w:rPr>
          <w:rFonts w:ascii="Times New Roman"/>
          <w:b w:val="false"/>
          <w:i w:val="false"/>
          <w:color w:val="000000"/>
          <w:sz w:val="28"/>
        </w:rPr>
        <w:t>
218, 221, 222
</w:t>
      </w:r>
      <w:r>
        <w:rPr>
          <w:rFonts w:ascii="Times New Roman"/>
          <w:b/>
          <w:i w:val="false"/>
          <w:color w:val="000000"/>
          <w:sz w:val="28"/>
        </w:rPr>
        <w:t>
 Уголовного кодекса Республики Казахстан.
</w:t>
      </w:r>
      <w:r>
        <w:rPr>
          <w:rFonts w:ascii="Times New Roman"/>
          <w:b w:val="false"/>
          <w:i w:val="false"/>
          <w:color w:val="000000"/>
          <w:sz w:val="28"/>
        </w:rPr>
        <w:t>
</w:t>
      </w:r>
      <w:r>
        <w:br/>
      </w:r>
      <w:r>
        <w:rPr>
          <w:rFonts w:ascii="Times New Roman"/>
          <w:b w:val="false"/>
          <w:i w:val="false"/>
          <w:color w:val="000000"/>
          <w:sz w:val="28"/>
        </w:rPr>
        <w:t>
      Субъекты легализации с момента признания имущества легализованным освобождаются от ответственности за совершение следующих преступлений, связанных с приобретением, владением и пользованием легализованного имущества:
</w:t>
      </w:r>
      <w:r>
        <w:br/>
      </w:r>
      <w:r>
        <w:rPr>
          <w:rFonts w:ascii="Times New Roman"/>
          <w:b w:val="false"/>
          <w:i w:val="false"/>
          <w:color w:val="000000"/>
          <w:sz w:val="28"/>
        </w:rPr>
        <w:t>
      незаконное предпринимательство (
</w:t>
      </w:r>
      <w:r>
        <w:rPr>
          <w:rFonts w:ascii="Times New Roman"/>
          <w:b w:val="false"/>
          <w:i w:val="false"/>
          <w:color w:val="000000"/>
          <w:sz w:val="28"/>
        </w:rPr>
        <w:t xml:space="preserve"> ст. 190 </w:t>
      </w:r>
      <w:r>
        <w:rPr>
          <w:rFonts w:ascii="Times New Roman"/>
          <w:b w:val="false"/>
          <w:i w:val="false"/>
          <w:color w:val="000000"/>
          <w:sz w:val="28"/>
        </w:rPr>
        <w:t>
 УК РК);
</w:t>
      </w:r>
      <w:r>
        <w:br/>
      </w:r>
      <w:r>
        <w:rPr>
          <w:rFonts w:ascii="Times New Roman"/>
          <w:b w:val="false"/>
          <w:i w:val="false"/>
          <w:color w:val="000000"/>
          <w:sz w:val="28"/>
        </w:rPr>
        <w:t>
      незаконную банковскую деятельность (
</w:t>
      </w:r>
      <w:r>
        <w:rPr>
          <w:rFonts w:ascii="Times New Roman"/>
          <w:b w:val="false"/>
          <w:i w:val="false"/>
          <w:color w:val="000000"/>
          <w:sz w:val="28"/>
        </w:rPr>
        <w:t xml:space="preserve"> ст. 191 </w:t>
      </w:r>
      <w:r>
        <w:rPr>
          <w:rFonts w:ascii="Times New Roman"/>
          <w:b w:val="false"/>
          <w:i w:val="false"/>
          <w:color w:val="000000"/>
          <w:sz w:val="28"/>
        </w:rPr>
        <w:t>
 УК РК);
</w:t>
      </w:r>
      <w:r>
        <w:br/>
      </w:r>
      <w:r>
        <w:rPr>
          <w:rFonts w:ascii="Times New Roman"/>
          <w:b w:val="false"/>
          <w:i w:val="false"/>
          <w:color w:val="000000"/>
          <w:sz w:val="28"/>
        </w:rPr>
        <w:t>
      лжепредпринимательство (
</w:t>
      </w:r>
      <w:r>
        <w:rPr>
          <w:rFonts w:ascii="Times New Roman"/>
          <w:b w:val="false"/>
          <w:i w:val="false"/>
          <w:color w:val="000000"/>
          <w:sz w:val="28"/>
        </w:rPr>
        <w:t xml:space="preserve"> ст. 192 </w:t>
      </w:r>
      <w:r>
        <w:rPr>
          <w:rFonts w:ascii="Times New Roman"/>
          <w:b w:val="false"/>
          <w:i w:val="false"/>
          <w:color w:val="000000"/>
          <w:sz w:val="28"/>
        </w:rPr>
        <w:t>
 УК РК);
</w:t>
      </w:r>
      <w:r>
        <w:br/>
      </w:r>
      <w:r>
        <w:rPr>
          <w:rFonts w:ascii="Times New Roman"/>
          <w:b w:val="false"/>
          <w:i w:val="false"/>
          <w:color w:val="000000"/>
          <w:sz w:val="28"/>
        </w:rPr>
        <w:t>
      легализацию денежных средств или иного имущества, приобретенного незаконным путем (часть первая; пункты а) и б) части второй; пункты б) и в) части третьей, за исключением случаев, когда деяние, предусмотренное частью первой 
</w:t>
      </w:r>
      <w:r>
        <w:rPr>
          <w:rFonts w:ascii="Times New Roman"/>
          <w:b w:val="false"/>
          <w:i w:val="false"/>
          <w:color w:val="000000"/>
          <w:sz w:val="28"/>
        </w:rPr>
        <w:t xml:space="preserve"> статьи 193 </w:t>
      </w:r>
      <w:r>
        <w:rPr>
          <w:rFonts w:ascii="Times New Roman"/>
          <w:b w:val="false"/>
          <w:i w:val="false"/>
          <w:color w:val="000000"/>
          <w:sz w:val="28"/>
        </w:rPr>
        <w:t>
 УК РК, совершено преступным сообществом (преступной организацией);
</w:t>
      </w:r>
      <w:r>
        <w:br/>
      </w:r>
      <w:r>
        <w:rPr>
          <w:rFonts w:ascii="Times New Roman"/>
          <w:b w:val="false"/>
          <w:i w:val="false"/>
          <w:color w:val="000000"/>
          <w:sz w:val="28"/>
        </w:rPr>
        <w:t>
      нарушение правил бухгалтерского учета (
</w:t>
      </w:r>
      <w:r>
        <w:rPr>
          <w:rFonts w:ascii="Times New Roman"/>
          <w:b w:val="false"/>
          <w:i w:val="false"/>
          <w:color w:val="000000"/>
          <w:sz w:val="28"/>
        </w:rPr>
        <w:t xml:space="preserve"> ст. 218 </w:t>
      </w:r>
      <w:r>
        <w:rPr>
          <w:rFonts w:ascii="Times New Roman"/>
          <w:b w:val="false"/>
          <w:i w:val="false"/>
          <w:color w:val="000000"/>
          <w:sz w:val="28"/>
        </w:rPr>
        <w:t>
 УК РК);
</w:t>
      </w:r>
      <w:r>
        <w:br/>
      </w:r>
      <w:r>
        <w:rPr>
          <w:rFonts w:ascii="Times New Roman"/>
          <w:b w:val="false"/>
          <w:i w:val="false"/>
          <w:color w:val="000000"/>
          <w:sz w:val="28"/>
        </w:rPr>
        <w:t>
      уклонение гражданина от уплаты налога (
</w:t>
      </w:r>
      <w:r>
        <w:rPr>
          <w:rFonts w:ascii="Times New Roman"/>
          <w:b w:val="false"/>
          <w:i w:val="false"/>
          <w:color w:val="000000"/>
          <w:sz w:val="28"/>
        </w:rPr>
        <w:t xml:space="preserve"> ст. 221 </w:t>
      </w:r>
      <w:r>
        <w:rPr>
          <w:rFonts w:ascii="Times New Roman"/>
          <w:b w:val="false"/>
          <w:i w:val="false"/>
          <w:color w:val="000000"/>
          <w:sz w:val="28"/>
        </w:rPr>
        <w:t>
 УК РК);
</w:t>
      </w:r>
      <w:r>
        <w:br/>
      </w:r>
      <w:r>
        <w:rPr>
          <w:rFonts w:ascii="Times New Roman"/>
          <w:b w:val="false"/>
          <w:i w:val="false"/>
          <w:color w:val="000000"/>
          <w:sz w:val="28"/>
        </w:rPr>
        <w:t>
      уклонение от уплаты налогов с организаций (
</w:t>
      </w:r>
      <w:r>
        <w:rPr>
          <w:rFonts w:ascii="Times New Roman"/>
          <w:b w:val="false"/>
          <w:i w:val="false"/>
          <w:color w:val="000000"/>
          <w:sz w:val="28"/>
        </w:rPr>
        <w:t xml:space="preserve"> ст. 222 </w:t>
      </w:r>
      <w:r>
        <w:rPr>
          <w:rFonts w:ascii="Times New Roman"/>
          <w:b w:val="false"/>
          <w:i w:val="false"/>
          <w:color w:val="000000"/>
          <w:sz w:val="28"/>
        </w:rPr>
        <w:t>
 УК РК);
</w:t>
      </w:r>
      <w:r>
        <w:br/>
      </w:r>
      <w:r>
        <w:rPr>
          <w:rFonts w:ascii="Times New Roman"/>
          <w:b w:val="false"/>
          <w:i w:val="false"/>
          <w:color w:val="000000"/>
          <w:sz w:val="28"/>
        </w:rPr>
        <w:t>
      В соответствии с законодательством юридические лица не подлежат уголовной ответственности, в этой связи правило об освобождении от ответственности за совершение преступлений относится только к физическим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Освобождение субъектов легализации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административной ответственности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Субъекты легализации, легализовавшие имущество, освобождаются от административной ответственности за совершение административных правонарушений, указанных в статьях 118, 120, 143, 154, 155 (часть первая), 178, 179, 182,185, 189, 205-209, 237, 239, 253, 357-2 Кодекса Республики Казахстан об административных правонарушениях.
</w:t>
      </w:r>
      <w:r>
        <w:rPr>
          <w:rFonts w:ascii="Times New Roman"/>
          <w:b w:val="false"/>
          <w:i w:val="false"/>
          <w:color w:val="000000"/>
          <w:sz w:val="28"/>
        </w:rPr>
        <w:t>
</w:t>
      </w:r>
      <w:r>
        <w:br/>
      </w:r>
      <w:r>
        <w:rPr>
          <w:rFonts w:ascii="Times New Roman"/>
          <w:b w:val="false"/>
          <w:i w:val="false"/>
          <w:color w:val="000000"/>
          <w:sz w:val="28"/>
        </w:rPr>
        <w:t>
      Субъекты легализации с момента признания имущества легализованным освобождаются от ответственности за совершение следующих административных правонарушений, связанных с приобретением, владением и пользованием легализованного имущества:
</w:t>
      </w:r>
      <w:r>
        <w:br/>
      </w:r>
      <w:r>
        <w:rPr>
          <w:rFonts w:ascii="Times New Roman"/>
          <w:b w:val="false"/>
          <w:i w:val="false"/>
          <w:color w:val="000000"/>
          <w:sz w:val="28"/>
        </w:rPr>
        <w:t>
      нарушение права государственной собственности на землю (
</w:t>
      </w:r>
      <w:r>
        <w:rPr>
          <w:rFonts w:ascii="Times New Roman"/>
          <w:b w:val="false"/>
          <w:i w:val="false"/>
          <w:color w:val="000000"/>
          <w:sz w:val="28"/>
        </w:rPr>
        <w:t xml:space="preserve"> статья 118 </w:t>
      </w:r>
      <w:r>
        <w:rPr>
          <w:rFonts w:ascii="Times New Roman"/>
          <w:b w:val="false"/>
          <w:i w:val="false"/>
          <w:color w:val="000000"/>
          <w:sz w:val="28"/>
        </w:rPr>
        <w:t>
 КРКоАП);
</w:t>
      </w:r>
      <w:r>
        <w:br/>
      </w:r>
      <w:r>
        <w:rPr>
          <w:rFonts w:ascii="Times New Roman"/>
          <w:b w:val="false"/>
          <w:i w:val="false"/>
          <w:color w:val="000000"/>
          <w:sz w:val="28"/>
        </w:rPr>
        <w:t>
      нарушение установленного порядка утверждения землеустроительной документации (
</w:t>
      </w:r>
      <w:r>
        <w:rPr>
          <w:rFonts w:ascii="Times New Roman"/>
          <w:b w:val="false"/>
          <w:i w:val="false"/>
          <w:color w:val="000000"/>
          <w:sz w:val="28"/>
        </w:rPr>
        <w:t xml:space="preserve"> статья 120 </w:t>
      </w:r>
      <w:r>
        <w:rPr>
          <w:rFonts w:ascii="Times New Roman"/>
          <w:b w:val="false"/>
          <w:i w:val="false"/>
          <w:color w:val="000000"/>
          <w:sz w:val="28"/>
        </w:rPr>
        <w:t>
 КРКоАП);
</w:t>
      </w:r>
      <w:r>
        <w:br/>
      </w:r>
      <w:r>
        <w:rPr>
          <w:rFonts w:ascii="Times New Roman"/>
          <w:b w:val="false"/>
          <w:i w:val="false"/>
          <w:color w:val="000000"/>
          <w:sz w:val="28"/>
        </w:rPr>
        <w:t>
      занятие запрещенными видами предпринимательской деятельности (
</w:t>
      </w:r>
      <w:r>
        <w:rPr>
          <w:rFonts w:ascii="Times New Roman"/>
          <w:b w:val="false"/>
          <w:i w:val="false"/>
          <w:color w:val="000000"/>
          <w:sz w:val="28"/>
        </w:rPr>
        <w:t xml:space="preserve"> статья 143 </w:t>
      </w:r>
      <w:r>
        <w:rPr>
          <w:rFonts w:ascii="Times New Roman"/>
          <w:b w:val="false"/>
          <w:i w:val="false"/>
          <w:color w:val="000000"/>
          <w:sz w:val="28"/>
        </w:rPr>
        <w:t>
 КРКоАП);
</w:t>
      </w:r>
      <w:r>
        <w:br/>
      </w:r>
      <w:r>
        <w:rPr>
          <w:rFonts w:ascii="Times New Roman"/>
          <w:b w:val="false"/>
          <w:i w:val="false"/>
          <w:color w:val="000000"/>
          <w:sz w:val="28"/>
        </w:rPr>
        <w:t>
      лжепредпринимательство (
</w:t>
      </w:r>
      <w:r>
        <w:rPr>
          <w:rFonts w:ascii="Times New Roman"/>
          <w:b w:val="false"/>
          <w:i w:val="false"/>
          <w:color w:val="000000"/>
          <w:sz w:val="28"/>
        </w:rPr>
        <w:t xml:space="preserve"> статья 154 </w:t>
      </w:r>
      <w:r>
        <w:rPr>
          <w:rFonts w:ascii="Times New Roman"/>
          <w:b w:val="false"/>
          <w:i w:val="false"/>
          <w:color w:val="000000"/>
          <w:sz w:val="28"/>
        </w:rPr>
        <w:t>
 КРКоАП);
</w:t>
      </w:r>
      <w:r>
        <w:br/>
      </w:r>
      <w:r>
        <w:rPr>
          <w:rFonts w:ascii="Times New Roman"/>
          <w:b w:val="false"/>
          <w:i w:val="false"/>
          <w:color w:val="000000"/>
          <w:sz w:val="28"/>
        </w:rPr>
        <w:t>
      неправомерные действия при банкротстве (
</w:t>
      </w:r>
      <w:r>
        <w:rPr>
          <w:rFonts w:ascii="Times New Roman"/>
          <w:b w:val="false"/>
          <w:i w:val="false"/>
          <w:color w:val="000000"/>
          <w:sz w:val="28"/>
        </w:rPr>
        <w:t xml:space="preserve"> статья 155 </w:t>
      </w:r>
      <w:r>
        <w:rPr>
          <w:rFonts w:ascii="Times New Roman"/>
          <w:b w:val="false"/>
          <w:i w:val="false"/>
          <w:color w:val="000000"/>
          <w:sz w:val="28"/>
        </w:rPr>
        <w:t>
 КРКоАП);
</w:t>
      </w:r>
      <w:r>
        <w:br/>
      </w:r>
      <w:r>
        <w:rPr>
          <w:rFonts w:ascii="Times New Roman"/>
          <w:b w:val="false"/>
          <w:i w:val="false"/>
          <w:color w:val="000000"/>
          <w:sz w:val="28"/>
        </w:rPr>
        <w:t>
      нарушение законодательства о бухгалтерском учете должностным лицом (
</w:t>
      </w:r>
      <w:r>
        <w:rPr>
          <w:rFonts w:ascii="Times New Roman"/>
          <w:b w:val="false"/>
          <w:i w:val="false"/>
          <w:color w:val="000000"/>
          <w:sz w:val="28"/>
        </w:rPr>
        <w:t xml:space="preserve"> статья 178 </w:t>
      </w:r>
      <w:r>
        <w:rPr>
          <w:rFonts w:ascii="Times New Roman"/>
          <w:b w:val="false"/>
          <w:i w:val="false"/>
          <w:color w:val="000000"/>
          <w:sz w:val="28"/>
        </w:rPr>
        <w:t>
 КРКоАП);
</w:t>
      </w:r>
      <w:r>
        <w:br/>
      </w:r>
      <w:r>
        <w:rPr>
          <w:rFonts w:ascii="Times New Roman"/>
          <w:b w:val="false"/>
          <w:i w:val="false"/>
          <w:color w:val="000000"/>
          <w:sz w:val="28"/>
        </w:rPr>
        <w:t>
      нарушение законодательства о бухгалтерском учете юридическим лицом (
</w:t>
      </w:r>
      <w:r>
        <w:rPr>
          <w:rFonts w:ascii="Times New Roman"/>
          <w:b w:val="false"/>
          <w:i w:val="false"/>
          <w:color w:val="000000"/>
          <w:sz w:val="28"/>
        </w:rPr>
        <w:t xml:space="preserve"> статья 179 </w:t>
      </w:r>
      <w:r>
        <w:rPr>
          <w:rFonts w:ascii="Times New Roman"/>
          <w:b w:val="false"/>
          <w:i w:val="false"/>
          <w:color w:val="000000"/>
          <w:sz w:val="28"/>
        </w:rPr>
        <w:t>
 КРКоАП);
</w:t>
      </w:r>
      <w:r>
        <w:br/>
      </w:r>
      <w:r>
        <w:rPr>
          <w:rFonts w:ascii="Times New Roman"/>
          <w:b w:val="false"/>
          <w:i w:val="false"/>
          <w:color w:val="000000"/>
          <w:sz w:val="28"/>
        </w:rPr>
        <w:t>
      нарушение срока подачи документов для получения подтверждения об уведомлении о валютных операциях, а также регистрационного свидетельства и лицензии на валютные операции (
</w:t>
      </w:r>
      <w:r>
        <w:rPr>
          <w:rFonts w:ascii="Times New Roman"/>
          <w:b w:val="false"/>
          <w:i w:val="false"/>
          <w:color w:val="000000"/>
          <w:sz w:val="28"/>
        </w:rPr>
        <w:t xml:space="preserve"> статья 182 </w:t>
      </w:r>
      <w:r>
        <w:rPr>
          <w:rFonts w:ascii="Times New Roman"/>
          <w:b w:val="false"/>
          <w:i w:val="false"/>
          <w:color w:val="000000"/>
          <w:sz w:val="28"/>
        </w:rPr>
        <w:t>
 КРКоАП);
</w:t>
      </w:r>
      <w:r>
        <w:br/>
      </w:r>
      <w:r>
        <w:rPr>
          <w:rFonts w:ascii="Times New Roman"/>
          <w:b w:val="false"/>
          <w:i w:val="false"/>
          <w:color w:val="000000"/>
          <w:sz w:val="28"/>
        </w:rPr>
        <w:t>
      представление аудитору (аудиторской организации) недостоверной информации (
</w:t>
      </w:r>
      <w:r>
        <w:rPr>
          <w:rFonts w:ascii="Times New Roman"/>
          <w:b w:val="false"/>
          <w:i w:val="false"/>
          <w:color w:val="000000"/>
          <w:sz w:val="28"/>
        </w:rPr>
        <w:t xml:space="preserve"> статья 185 </w:t>
      </w:r>
      <w:r>
        <w:rPr>
          <w:rFonts w:ascii="Times New Roman"/>
          <w:b w:val="false"/>
          <w:i w:val="false"/>
          <w:color w:val="000000"/>
          <w:sz w:val="28"/>
        </w:rPr>
        <w:t>
 КРКоАП);
</w:t>
      </w:r>
      <w:r>
        <w:br/>
      </w:r>
      <w:r>
        <w:rPr>
          <w:rFonts w:ascii="Times New Roman"/>
          <w:b w:val="false"/>
          <w:i w:val="false"/>
          <w:color w:val="000000"/>
          <w:sz w:val="28"/>
        </w:rPr>
        <w:t>
      открытие счетов в иностранных банках и иных финансовых институтах без лицензии Национального банка Республики Казахстан (
</w:t>
      </w:r>
      <w:r>
        <w:rPr>
          <w:rFonts w:ascii="Times New Roman"/>
          <w:b w:val="false"/>
          <w:i w:val="false"/>
          <w:color w:val="000000"/>
          <w:sz w:val="28"/>
        </w:rPr>
        <w:t xml:space="preserve"> статья 189 </w:t>
      </w:r>
      <w:r>
        <w:rPr>
          <w:rFonts w:ascii="Times New Roman"/>
          <w:b w:val="false"/>
          <w:i w:val="false"/>
          <w:color w:val="000000"/>
          <w:sz w:val="28"/>
        </w:rPr>
        <w:t>
 КРКоАП);
</w:t>
      </w:r>
      <w:r>
        <w:br/>
      </w:r>
      <w:r>
        <w:rPr>
          <w:rFonts w:ascii="Times New Roman"/>
          <w:b w:val="false"/>
          <w:i w:val="false"/>
          <w:color w:val="000000"/>
          <w:sz w:val="28"/>
        </w:rPr>
        <w:t>
      нарушение срока постановки на налоговый учет в налоговом органе (
</w:t>
      </w:r>
      <w:r>
        <w:rPr>
          <w:rFonts w:ascii="Times New Roman"/>
          <w:b w:val="false"/>
          <w:i w:val="false"/>
          <w:color w:val="000000"/>
          <w:sz w:val="28"/>
        </w:rPr>
        <w:t xml:space="preserve"> статья 205 </w:t>
      </w:r>
      <w:r>
        <w:rPr>
          <w:rFonts w:ascii="Times New Roman"/>
          <w:b w:val="false"/>
          <w:i w:val="false"/>
          <w:color w:val="000000"/>
          <w:sz w:val="28"/>
        </w:rPr>
        <w:t>
 КРКоАП);
</w:t>
      </w:r>
      <w:r>
        <w:br/>
      </w:r>
      <w:r>
        <w:rPr>
          <w:rFonts w:ascii="Times New Roman"/>
          <w:b w:val="false"/>
          <w:i w:val="false"/>
          <w:color w:val="000000"/>
          <w:sz w:val="28"/>
        </w:rPr>
        <w:t>
      неправомерное осуществление деятельности при применении специального налогового режима (
</w:t>
      </w:r>
      <w:r>
        <w:rPr>
          <w:rFonts w:ascii="Times New Roman"/>
          <w:b w:val="false"/>
          <w:i w:val="false"/>
          <w:color w:val="000000"/>
          <w:sz w:val="28"/>
        </w:rPr>
        <w:t xml:space="preserve"> статья 205-1 </w:t>
      </w:r>
      <w:r>
        <w:rPr>
          <w:rFonts w:ascii="Times New Roman"/>
          <w:b w:val="false"/>
          <w:i w:val="false"/>
          <w:color w:val="000000"/>
          <w:sz w:val="28"/>
        </w:rPr>
        <w:t>
 КРКоАП);
</w:t>
      </w:r>
      <w:r>
        <w:br/>
      </w:r>
      <w:r>
        <w:rPr>
          <w:rFonts w:ascii="Times New Roman"/>
          <w:b w:val="false"/>
          <w:i w:val="false"/>
          <w:color w:val="000000"/>
          <w:sz w:val="28"/>
        </w:rPr>
        <w:t>
      непредставление налоговой отчетности, а также документов, необходимых для проведения мониторинга налогоплательщика (
</w:t>
      </w:r>
      <w:r>
        <w:rPr>
          <w:rFonts w:ascii="Times New Roman"/>
          <w:b w:val="false"/>
          <w:i w:val="false"/>
          <w:color w:val="000000"/>
          <w:sz w:val="28"/>
        </w:rPr>
        <w:t xml:space="preserve"> статья 206 </w:t>
      </w:r>
      <w:r>
        <w:rPr>
          <w:rFonts w:ascii="Times New Roman"/>
          <w:b w:val="false"/>
          <w:i w:val="false"/>
          <w:color w:val="000000"/>
          <w:sz w:val="28"/>
        </w:rPr>
        <w:t>
 КРКоАП);
</w:t>
      </w:r>
      <w:r>
        <w:br/>
      </w:r>
      <w:r>
        <w:rPr>
          <w:rFonts w:ascii="Times New Roman"/>
          <w:b w:val="false"/>
          <w:i w:val="false"/>
          <w:color w:val="000000"/>
          <w:sz w:val="28"/>
        </w:rPr>
        <w:t>
      сокрытие объектов налогообложения (
</w:t>
      </w:r>
      <w:r>
        <w:rPr>
          <w:rFonts w:ascii="Times New Roman"/>
          <w:b w:val="false"/>
          <w:i w:val="false"/>
          <w:color w:val="000000"/>
          <w:sz w:val="28"/>
        </w:rPr>
        <w:t xml:space="preserve"> статья 207 </w:t>
      </w:r>
      <w:r>
        <w:rPr>
          <w:rFonts w:ascii="Times New Roman"/>
          <w:b w:val="false"/>
          <w:i w:val="false"/>
          <w:color w:val="000000"/>
          <w:sz w:val="28"/>
        </w:rPr>
        <w:t>
 КРКоАП);
</w:t>
      </w:r>
      <w:r>
        <w:br/>
      </w:r>
      <w:r>
        <w:rPr>
          <w:rFonts w:ascii="Times New Roman"/>
          <w:b w:val="false"/>
          <w:i w:val="false"/>
          <w:color w:val="000000"/>
          <w:sz w:val="28"/>
        </w:rPr>
        <w:t>
      нарушение правил учета доходов, расходов и объектов налогообложения (
</w:t>
      </w:r>
      <w:r>
        <w:rPr>
          <w:rFonts w:ascii="Times New Roman"/>
          <w:b w:val="false"/>
          <w:i w:val="false"/>
          <w:color w:val="000000"/>
          <w:sz w:val="28"/>
        </w:rPr>
        <w:t xml:space="preserve"> статья 208 </w:t>
      </w:r>
      <w:r>
        <w:rPr>
          <w:rFonts w:ascii="Times New Roman"/>
          <w:b w:val="false"/>
          <w:i w:val="false"/>
          <w:color w:val="000000"/>
          <w:sz w:val="28"/>
        </w:rPr>
        <w:t>
 КРКоАП);
</w:t>
      </w:r>
      <w:r>
        <w:br/>
      </w:r>
      <w:r>
        <w:rPr>
          <w:rFonts w:ascii="Times New Roman"/>
          <w:b w:val="false"/>
          <w:i w:val="false"/>
          <w:color w:val="000000"/>
          <w:sz w:val="28"/>
        </w:rPr>
        <w:t>
      уклонение от уплаты начисленных (доначисленных) сумм налогов и других обязательных платежей в бюджет (
</w:t>
      </w:r>
      <w:r>
        <w:rPr>
          <w:rFonts w:ascii="Times New Roman"/>
          <w:b w:val="false"/>
          <w:i w:val="false"/>
          <w:color w:val="000000"/>
          <w:sz w:val="28"/>
        </w:rPr>
        <w:t xml:space="preserve"> статья 208-1 </w:t>
      </w:r>
      <w:r>
        <w:rPr>
          <w:rFonts w:ascii="Times New Roman"/>
          <w:b w:val="false"/>
          <w:i w:val="false"/>
          <w:color w:val="000000"/>
          <w:sz w:val="28"/>
        </w:rPr>
        <w:t>
 КРКоАП);
</w:t>
      </w:r>
      <w:r>
        <w:br/>
      </w:r>
      <w:r>
        <w:rPr>
          <w:rFonts w:ascii="Times New Roman"/>
          <w:b w:val="false"/>
          <w:i w:val="false"/>
          <w:color w:val="000000"/>
          <w:sz w:val="28"/>
        </w:rPr>
        <w:t>
      занижение сумм налогов и других обязательных платежей в бюджет (
</w:t>
      </w:r>
      <w:r>
        <w:rPr>
          <w:rFonts w:ascii="Times New Roman"/>
          <w:b w:val="false"/>
          <w:i w:val="false"/>
          <w:color w:val="000000"/>
          <w:sz w:val="28"/>
        </w:rPr>
        <w:t xml:space="preserve"> статья 209 </w:t>
      </w:r>
      <w:r>
        <w:rPr>
          <w:rFonts w:ascii="Times New Roman"/>
          <w:b w:val="false"/>
          <w:i w:val="false"/>
          <w:color w:val="000000"/>
          <w:sz w:val="28"/>
        </w:rPr>
        <w:t>
 КРКоАП);
</w:t>
      </w:r>
      <w:r>
        <w:br/>
      </w:r>
      <w:r>
        <w:rPr>
          <w:rFonts w:ascii="Times New Roman"/>
          <w:b w:val="false"/>
          <w:i w:val="false"/>
          <w:color w:val="000000"/>
          <w:sz w:val="28"/>
        </w:rPr>
        <w:t>
      незаконное строительство (
</w:t>
      </w:r>
      <w:r>
        <w:rPr>
          <w:rFonts w:ascii="Times New Roman"/>
          <w:b w:val="false"/>
          <w:i w:val="false"/>
          <w:color w:val="000000"/>
          <w:sz w:val="28"/>
        </w:rPr>
        <w:t xml:space="preserve"> статья 237 </w:t>
      </w:r>
      <w:r>
        <w:rPr>
          <w:rFonts w:ascii="Times New Roman"/>
          <w:b w:val="false"/>
          <w:i w:val="false"/>
          <w:color w:val="000000"/>
          <w:sz w:val="28"/>
        </w:rPr>
        <w:t>
 КРКоАП);
</w:t>
      </w:r>
      <w:r>
        <w:br/>
      </w:r>
      <w:r>
        <w:rPr>
          <w:rFonts w:ascii="Times New Roman"/>
          <w:b w:val="false"/>
          <w:i w:val="false"/>
          <w:color w:val="000000"/>
          <w:sz w:val="28"/>
        </w:rPr>
        <w:t>
      эксплуатация объектов и комплексов, не введенных в установленном порядке в эксплуатацию (
</w:t>
      </w:r>
      <w:r>
        <w:rPr>
          <w:rFonts w:ascii="Times New Roman"/>
          <w:b w:val="false"/>
          <w:i w:val="false"/>
          <w:color w:val="000000"/>
          <w:sz w:val="28"/>
        </w:rPr>
        <w:t xml:space="preserve"> статья 239 </w:t>
      </w:r>
      <w:r>
        <w:rPr>
          <w:rFonts w:ascii="Times New Roman"/>
          <w:b w:val="false"/>
          <w:i w:val="false"/>
          <w:color w:val="000000"/>
          <w:sz w:val="28"/>
        </w:rPr>
        <w:t>
 КРКоАП);
</w:t>
      </w:r>
      <w:r>
        <w:br/>
      </w:r>
      <w:r>
        <w:rPr>
          <w:rFonts w:ascii="Times New Roman"/>
          <w:b w:val="false"/>
          <w:i w:val="false"/>
          <w:color w:val="000000"/>
          <w:sz w:val="28"/>
        </w:rPr>
        <w:t>
      использование земель не по целевому назначению (
</w:t>
      </w:r>
      <w:r>
        <w:rPr>
          <w:rFonts w:ascii="Times New Roman"/>
          <w:b w:val="false"/>
          <w:i w:val="false"/>
          <w:color w:val="000000"/>
          <w:sz w:val="28"/>
        </w:rPr>
        <w:t xml:space="preserve"> статья 253 </w:t>
      </w:r>
      <w:r>
        <w:rPr>
          <w:rFonts w:ascii="Times New Roman"/>
          <w:b w:val="false"/>
          <w:i w:val="false"/>
          <w:color w:val="000000"/>
          <w:sz w:val="28"/>
        </w:rPr>
        <w:t>
 КРКоАП);
</w:t>
      </w:r>
      <w:r>
        <w:br/>
      </w:r>
      <w:r>
        <w:rPr>
          <w:rFonts w:ascii="Times New Roman"/>
          <w:b w:val="false"/>
          <w:i w:val="false"/>
          <w:color w:val="000000"/>
          <w:sz w:val="28"/>
        </w:rPr>
        <w:t>
      нарушение правил и норм лицензирования (
</w:t>
      </w:r>
      <w:r>
        <w:rPr>
          <w:rFonts w:ascii="Times New Roman"/>
          <w:b w:val="false"/>
          <w:i w:val="false"/>
          <w:color w:val="000000"/>
          <w:sz w:val="28"/>
        </w:rPr>
        <w:t xml:space="preserve"> статья 357-2 </w:t>
      </w:r>
      <w:r>
        <w:rPr>
          <w:rFonts w:ascii="Times New Roman"/>
          <w:b w:val="false"/>
          <w:i w:val="false"/>
          <w:color w:val="000000"/>
          <w:sz w:val="28"/>
        </w:rPr>
        <w:t>
 КРКоАП).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15. Ответственность за нарушение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законодательства Республики Казахстан об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амнистии в связи с легализацией имущества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Нарушение законодательства Республики Казахстан об амнистии в связи с легализацией имущества влечет ответственность в соответствии с законами Республики Казахстан.
</w:t>
      </w:r>
      <w:r>
        <w:rPr>
          <w:rFonts w:ascii="Times New Roman"/>
          <w:b w:val="false"/>
          <w:i w:val="false"/>
          <w:color w:val="000000"/>
          <w:sz w:val="28"/>
        </w:rPr>
        <w:t>
</w:t>
      </w:r>
      <w:r>
        <w:br/>
      </w:r>
      <w:r>
        <w:rPr>
          <w:rFonts w:ascii="Times New Roman"/>
          <w:b w:val="false"/>
          <w:i w:val="false"/>
          <w:color w:val="000000"/>
          <w:sz w:val="28"/>
        </w:rPr>
        <w:t>
      Нарушение установленного Законом порядка легализации влечет ответственность в отношении субъектов легализации и должностных лиц, уполномоченных законами Республики Казахстан на осуществление действий, связанных с легализацией имущества, по общим основаниям и в порядке, предусмотренном Уголовным кодексом Республики Казахстан и Кодексом об административных правонарушениях.
</w:t>
      </w:r>
      <w:r>
        <w:br/>
      </w:r>
      <w:r>
        <w:rPr>
          <w:rFonts w:ascii="Times New Roman"/>
          <w:b w:val="false"/>
          <w:i w:val="false"/>
          <w:color w:val="000000"/>
          <w:sz w:val="28"/>
        </w:rPr>
        <w:t>
      В соответствии с Уголовным кодексом Республики Казахстан ответственность за нарушение законодательства Республики Казахстан об амнистии в связи с легализацией имущества может выражаться в действиях, связанных с посягательством на собственность (Глава 6 УК РК), внесение в реестр держателей ценных бумаг заведомо ложных сведений (ст. 233 УК РК), с коррупционными и иными преступления против интересов государственной службы и государственного управления (ст. 307 УК РК - Злоупотребление должностными полномочиями, ст. 308 УК РК - Превышение власти или должностных полномочий, 
</w:t>
      </w:r>
      <w:r>
        <w:rPr>
          <w:rFonts w:ascii="Times New Roman"/>
          <w:b w:val="false"/>
          <w:i w:val="false"/>
          <w:color w:val="000000"/>
          <w:sz w:val="28"/>
        </w:rPr>
        <w:t xml:space="preserve"> ст. 311 </w:t>
      </w:r>
      <w:r>
        <w:rPr>
          <w:rFonts w:ascii="Times New Roman"/>
          <w:b w:val="false"/>
          <w:i w:val="false"/>
          <w:color w:val="000000"/>
          <w:sz w:val="28"/>
        </w:rPr>
        <w:t>
 УК РК - Получение взятки, 
</w:t>
      </w:r>
      <w:r>
        <w:rPr>
          <w:rFonts w:ascii="Times New Roman"/>
          <w:b w:val="false"/>
          <w:i w:val="false"/>
          <w:color w:val="000000"/>
          <w:sz w:val="28"/>
        </w:rPr>
        <w:t xml:space="preserve"> ст. 312 </w:t>
      </w:r>
      <w:r>
        <w:rPr>
          <w:rFonts w:ascii="Times New Roman"/>
          <w:b w:val="false"/>
          <w:i w:val="false"/>
          <w:color w:val="000000"/>
          <w:sz w:val="28"/>
        </w:rPr>
        <w:t>
 УК РК - Дача взятки, 
</w:t>
      </w:r>
      <w:r>
        <w:rPr>
          <w:rFonts w:ascii="Times New Roman"/>
          <w:b w:val="false"/>
          <w:i w:val="false"/>
          <w:color w:val="000000"/>
          <w:sz w:val="28"/>
        </w:rPr>
        <w:t xml:space="preserve"> ст. 313 </w:t>
      </w:r>
      <w:r>
        <w:rPr>
          <w:rFonts w:ascii="Times New Roman"/>
          <w:b w:val="false"/>
          <w:i w:val="false"/>
          <w:color w:val="000000"/>
          <w:sz w:val="28"/>
        </w:rPr>
        <w:t>
 - Посредничество во взяточничестве, 
</w:t>
      </w:r>
      <w:r>
        <w:rPr>
          <w:rFonts w:ascii="Times New Roman"/>
          <w:b w:val="false"/>
          <w:i w:val="false"/>
          <w:color w:val="000000"/>
          <w:sz w:val="28"/>
        </w:rPr>
        <w:t xml:space="preserve"> ст. 314 </w:t>
      </w:r>
      <w:r>
        <w:rPr>
          <w:rFonts w:ascii="Times New Roman"/>
          <w:b w:val="false"/>
          <w:i w:val="false"/>
          <w:color w:val="000000"/>
          <w:sz w:val="28"/>
        </w:rPr>
        <w:t>
 УК РК - Служебный подлог, 
</w:t>
      </w:r>
      <w:r>
        <w:rPr>
          <w:rFonts w:ascii="Times New Roman"/>
          <w:b w:val="false"/>
          <w:i w:val="false"/>
          <w:color w:val="000000"/>
          <w:sz w:val="28"/>
        </w:rPr>
        <w:t xml:space="preserve"> ст. 316 </w:t>
      </w:r>
      <w:r>
        <w:rPr>
          <w:rFonts w:ascii="Times New Roman"/>
          <w:b w:val="false"/>
          <w:i w:val="false"/>
          <w:color w:val="000000"/>
          <w:sz w:val="28"/>
        </w:rPr>
        <w:t>
 УК РК - Халатность).
</w:t>
      </w:r>
      <w:r>
        <w:br/>
      </w:r>
      <w:r>
        <w:rPr>
          <w:rFonts w:ascii="Times New Roman"/>
          <w:b w:val="false"/>
          <w:i w:val="false"/>
          <w:color w:val="000000"/>
          <w:sz w:val="28"/>
        </w:rPr>
        <w:t>
      К административной ответственности субъекты легализации и должностные лица уполномоченные закономи Республики Казахстан на осуществление действий связаных с легализацией имущества могут быть привлечены за совершение правонарушений, к примеру, посягающих на собственность (
</w:t>
      </w:r>
      <w:r>
        <w:rPr>
          <w:rFonts w:ascii="Times New Roman"/>
          <w:b w:val="false"/>
          <w:i w:val="false"/>
          <w:color w:val="000000"/>
          <w:sz w:val="28"/>
        </w:rPr>
        <w:t xml:space="preserve"> глава 13 </w:t>
      </w:r>
      <w:r>
        <w:rPr>
          <w:rFonts w:ascii="Times New Roman"/>
          <w:b w:val="false"/>
          <w:i w:val="false"/>
          <w:color w:val="000000"/>
          <w:sz w:val="28"/>
        </w:rPr>
        <w:t>
 КРКоАП).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16. Порядок введения в действие и прекращение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действия настоящего Закона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Настоящий Закон вводится в действие со дня его официального опубликования и прекращает свое действие 1 июля 2007 года.
</w:t>
      </w:r>
      <w:r>
        <w:rPr>
          <w:rFonts w:ascii="Times New Roman"/>
          <w:b w:val="false"/>
          <w:i w:val="false"/>
          <w:color w:val="000000"/>
          <w:sz w:val="28"/>
        </w:rPr>
        <w:t>
</w:t>
      </w:r>
      <w:r>
        <w:br/>
      </w:r>
      <w:r>
        <w:rPr>
          <w:rFonts w:ascii="Times New Roman"/>
          <w:b w:val="false"/>
          <w:i w:val="false"/>
          <w:color w:val="000000"/>
          <w:sz w:val="28"/>
        </w:rPr>
        <w:t>
      Статья посвящена вопросам приобретения норм Закона легитимного характера на всей территории Республики Казахстан со дня его опубликования в официальных средствах массовой информации. В соответствии с Законом о НПА официальными изданиями являются Ведомости Парламента Республики Казахстан и Собрание актов Президента Республики Казахстан и Правительства Республики Казахстан (
</w:t>
      </w:r>
      <w:r>
        <w:rPr>
          <w:rFonts w:ascii="Times New Roman"/>
          <w:b w:val="false"/>
          <w:i w:val="false"/>
          <w:color w:val="000000"/>
          <w:sz w:val="28"/>
        </w:rPr>
        <w:t xml:space="preserve"> п. 1. ст. 30 </w:t>
      </w:r>
      <w:r>
        <w:rPr>
          <w:rFonts w:ascii="Times New Roman"/>
          <w:b w:val="false"/>
          <w:i w:val="false"/>
          <w:color w:val="000000"/>
          <w:sz w:val="28"/>
        </w:rPr>
        <w:t>
 Закона о НПА). Прямое действие Закона прекращается с 1 июля 2007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от 5 июля 2006 года N 157-III         
</w:t>
      </w:r>
      <w:r>
        <w:br/>
      </w:r>
      <w:r>
        <w:rPr>
          <w:rFonts w:ascii="Times New Roman"/>
          <w:b w:val="false"/>
          <w:i w:val="false"/>
          <w:color w:val="000000"/>
          <w:sz w:val="28"/>
        </w:rPr>
        <w:t>
_____________________________         
</w:t>
      </w:r>
      <w:r>
        <w:br/>
      </w:r>
      <w:r>
        <w:rPr>
          <w:rFonts w:ascii="Times New Roman"/>
          <w:b w:val="false"/>
          <w:i w:val="false"/>
          <w:color w:val="000000"/>
          <w:sz w:val="28"/>
        </w:rPr>
        <w:t>
_____________________________         
</w:t>
      </w:r>
      <w:r>
        <w:br/>
      </w:r>
      <w:r>
        <w:rPr>
          <w:rFonts w:ascii="Times New Roman"/>
          <w:b w:val="false"/>
          <w:i w:val="false"/>
          <w:color w:val="000000"/>
          <w:sz w:val="28"/>
        </w:rPr>
        <w:t>
(орган, куда подается заявление)       
</w:t>
      </w:r>
    </w:p>
    <w:p>
      <w:pPr>
        <w:spacing w:after="0"/>
        <w:ind w:left="0"/>
        <w:jc w:val="both"/>
      </w:pPr>
      <w:r>
        <w:rPr>
          <w:rFonts w:ascii="Times New Roman"/>
          <w:b w:val="false"/>
          <w:i w:val="false"/>
          <w:color w:val="000000"/>
          <w:sz w:val="28"/>
        </w:rPr>
        <w:t>
Заявление
</w:t>
      </w:r>
      <w:r>
        <w:br/>
      </w:r>
      <w:r>
        <w:rPr>
          <w:rFonts w:ascii="Times New Roman"/>
          <w:b w:val="false"/>
          <w:i w:val="false"/>
          <w:color w:val="000000"/>
          <w:sz w:val="28"/>
        </w:rPr>
        <w:t>
на проведение легализации имущества для физического лица
</w:t>
      </w:r>
      <w:r>
        <w:br/>
      </w:r>
      <w:r>
        <w:rPr>
          <w:rFonts w:ascii="Times New Roman"/>
          <w:b w:val="false"/>
          <w:i w:val="false"/>
          <w:color w:val="000000"/>
          <w:sz w:val="28"/>
        </w:rPr>
        <w:t>
(заполняется в двух экземплярах)
</w:t>
      </w:r>
    </w:p>
    <w:p>
      <w:pPr>
        <w:spacing w:after="0"/>
        <w:ind w:left="0"/>
        <w:jc w:val="both"/>
      </w:pPr>
      <w:r>
        <w:rPr>
          <w:rFonts w:ascii="Times New Roman"/>
          <w:b w:val="false"/>
          <w:i w:val="false"/>
          <w:color w:val="000000"/>
          <w:sz w:val="28"/>
        </w:rPr>
        <w:t>
      Ф И 0.______________________________________________________________
</w:t>
      </w:r>
      <w:r>
        <w:br/>
      </w:r>
      <w:r>
        <w:rPr>
          <w:rFonts w:ascii="Times New Roman"/>
          <w:b w:val="false"/>
          <w:i w:val="false"/>
          <w:color w:val="000000"/>
          <w:sz w:val="28"/>
        </w:rPr>
        <w:t>
      РНН ________________________________________________________________
</w:t>
      </w:r>
      <w:r>
        <w:br/>
      </w:r>
      <w:r>
        <w:rPr>
          <w:rFonts w:ascii="Times New Roman"/>
          <w:b w:val="false"/>
          <w:i w:val="false"/>
          <w:color w:val="000000"/>
          <w:sz w:val="28"/>
        </w:rPr>
        <w:t>
      Место жительства____________________________________________________
</w:t>
      </w:r>
      <w:r>
        <w:br/>
      </w:r>
      <w:r>
        <w:rPr>
          <w:rFonts w:ascii="Times New Roman"/>
          <w:b w:val="false"/>
          <w:i w:val="false"/>
          <w:color w:val="000000"/>
          <w:sz w:val="28"/>
        </w:rPr>
        <w:t>
      Документ, удостоверяющий личность: вид ___________серия ____________
</w:t>
      </w:r>
      <w:r>
        <w:br/>
      </w:r>
      <w:r>
        <w:rPr>
          <w:rFonts w:ascii="Times New Roman"/>
          <w:b w:val="false"/>
          <w:i w:val="false"/>
          <w:color w:val="000000"/>
          <w:sz w:val="28"/>
        </w:rPr>
        <w:t>
      N__________выдан_____________ дата выдачи___________________________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13"/>
        <w:gridCol w:w="3033"/>
      </w:tblGrid>
      <w:tr>
        <w:trPr>
          <w:trHeight w:val="45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w:t>
            </w:r>
            <w:r>
              <w:br/>
            </w:r>
            <w:r>
              <w:rPr>
                <w:rFonts w:ascii="Times New Roman"/>
                <w:b w:val="false"/>
                <w:i w:val="false"/>
                <w:color w:val="000000"/>
                <w:sz w:val="20"/>
              </w:rPr>
              <w:t>
легализуемого
</w:t>
            </w:r>
            <w:r>
              <w:br/>
            </w:r>
            <w:r>
              <w:rPr>
                <w:rFonts w:ascii="Times New Roman"/>
                <w:b w:val="false"/>
                <w:i w:val="false"/>
                <w:color w:val="000000"/>
                <w:sz w:val="20"/>
              </w:rPr>
              <w:t>
имущества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имущества
</w:t>
            </w:r>
            <w:r>
              <w:br/>
            </w:r>
            <w:r>
              <w:rPr>
                <w:rFonts w:ascii="Times New Roman"/>
                <w:b w:val="false"/>
                <w:i w:val="false"/>
                <w:color w:val="000000"/>
                <w:sz w:val="20"/>
              </w:rPr>
              <w:t>
(тыс. тенге)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Расположенное
</w:t>
            </w:r>
            <w:r>
              <w:br/>
            </w:r>
            <w:r>
              <w:rPr>
                <w:rFonts w:ascii="Times New Roman"/>
                <w:b w:val="false"/>
                <w:i w:val="false"/>
                <w:color w:val="000000"/>
                <w:sz w:val="20"/>
              </w:rPr>
              <w:t>
по адресу
</w:t>
            </w:r>
          </w:p>
        </w:tc>
      </w:tr>
      <w:tr>
        <w:trPr>
          <w:trHeight w:val="45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стоимость
</w:t>
            </w:r>
            <w:r>
              <w:br/>
            </w:r>
            <w:r>
              <w:rPr>
                <w:rFonts w:ascii="Times New Roman"/>
                <w:b w:val="false"/>
                <w:i w:val="false"/>
                <w:color w:val="000000"/>
                <w:sz w:val="20"/>
              </w:rPr>
              <w:t>
имущества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 заявлению прилагаю следующие документы (наименование, серия, номер, когда и кем выдан):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 / ________________________________________________/
</w:t>
      </w:r>
      <w:r>
        <w:br/>
      </w:r>
      <w:r>
        <w:rPr>
          <w:rFonts w:ascii="Times New Roman"/>
          <w:b w:val="false"/>
          <w:i w:val="false"/>
          <w:color w:val="000000"/>
          <w:sz w:val="28"/>
        </w:rPr>
        <w:t>
      дата              (подпись заявителя)        (Ф.И.0., заявителя)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(Ф.И.0. и подпись специалиста, принявшего заявление)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 И.О. и подпись руководителя органа)
</w:t>
      </w:r>
      <w:r>
        <w:br/>
      </w:r>
      <w:r>
        <w:rPr>
          <w:rFonts w:ascii="Times New Roman"/>
          <w:b w:val="false"/>
          <w:i w:val="false"/>
          <w:color w:val="000000"/>
          <w:sz w:val="28"/>
        </w:rPr>
        <w:t>
      МП           Дата принятия заявления:_____________________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от 5 июля 2006 года N 157-III         
</w:t>
      </w:r>
      <w:r>
        <w:br/>
      </w:r>
      <w:r>
        <w:rPr>
          <w:rFonts w:ascii="Times New Roman"/>
          <w:b w:val="false"/>
          <w:i w:val="false"/>
          <w:color w:val="000000"/>
          <w:sz w:val="28"/>
        </w:rPr>
        <w:t>
_______________________________      
</w:t>
      </w:r>
      <w:r>
        <w:br/>
      </w:r>
      <w:r>
        <w:rPr>
          <w:rFonts w:ascii="Times New Roman"/>
          <w:b w:val="false"/>
          <w:i w:val="false"/>
          <w:color w:val="000000"/>
          <w:sz w:val="28"/>
        </w:rPr>
        <w:t>
(орган, куда подается заявление)      
</w:t>
      </w:r>
    </w:p>
    <w:p>
      <w:pPr>
        <w:spacing w:after="0"/>
        <w:ind w:left="0"/>
        <w:jc w:val="both"/>
      </w:pPr>
      <w:r>
        <w:rPr>
          <w:rFonts w:ascii="Times New Roman"/>
          <w:b w:val="false"/>
          <w:i w:val="false"/>
          <w:color w:val="000000"/>
          <w:sz w:val="28"/>
        </w:rPr>
        <w:t>
Заявление
</w:t>
      </w:r>
      <w:r>
        <w:br/>
      </w:r>
      <w:r>
        <w:rPr>
          <w:rFonts w:ascii="Times New Roman"/>
          <w:b w:val="false"/>
          <w:i w:val="false"/>
          <w:color w:val="000000"/>
          <w:sz w:val="28"/>
        </w:rPr>
        <w:t>
на проведение легализации имущества для юридического лица
</w:t>
      </w:r>
      <w:r>
        <w:br/>
      </w:r>
      <w:r>
        <w:rPr>
          <w:rFonts w:ascii="Times New Roman"/>
          <w:b w:val="false"/>
          <w:i w:val="false"/>
          <w:color w:val="000000"/>
          <w:sz w:val="28"/>
        </w:rPr>
        <w:t>
(заполняется в двух экземплярах)
</w:t>
      </w:r>
    </w:p>
    <w:p>
      <w:pPr>
        <w:spacing w:after="0"/>
        <w:ind w:left="0"/>
        <w:jc w:val="both"/>
      </w:pPr>
      <w:r>
        <w:rPr>
          <w:rFonts w:ascii="Times New Roman"/>
          <w:b w:val="false"/>
          <w:i w:val="false"/>
          <w:color w:val="000000"/>
          <w:sz w:val="28"/>
        </w:rPr>
        <w:t>
      Полное наименование юридического лица _____________________________
</w:t>
      </w:r>
      <w:r>
        <w:br/>
      </w:r>
      <w:r>
        <w:rPr>
          <w:rFonts w:ascii="Times New Roman"/>
          <w:b w:val="false"/>
          <w:i w:val="false"/>
          <w:color w:val="000000"/>
          <w:sz w:val="28"/>
        </w:rPr>
        <w:t>
      Номер свидетельства о государственной регистрации _________________
</w:t>
      </w:r>
      <w:r>
        <w:br/>
      </w:r>
      <w:r>
        <w:rPr>
          <w:rFonts w:ascii="Times New Roman"/>
          <w:b w:val="false"/>
          <w:i w:val="false"/>
          <w:color w:val="000000"/>
          <w:sz w:val="28"/>
        </w:rPr>
        <w:t>
      Дата государственной регистрации __________________________________
</w:t>
      </w:r>
      <w:r>
        <w:br/>
      </w:r>
      <w:r>
        <w:rPr>
          <w:rFonts w:ascii="Times New Roman"/>
          <w:b w:val="false"/>
          <w:i w:val="false"/>
          <w:color w:val="000000"/>
          <w:sz w:val="28"/>
        </w:rPr>
        <w:t>
      РНН _______________________________________________________________
</w:t>
      </w:r>
      <w:r>
        <w:br/>
      </w:r>
      <w:r>
        <w:rPr>
          <w:rFonts w:ascii="Times New Roman"/>
          <w:b w:val="false"/>
          <w:i w:val="false"/>
          <w:color w:val="000000"/>
          <w:sz w:val="28"/>
        </w:rPr>
        <w:t>
      Юридический адрес 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Ф.И.О. (руководителя или уполномоченного лица)
</w:t>
      </w:r>
      <w:r>
        <w:br/>
      </w:r>
      <w:r>
        <w:rPr>
          <w:rFonts w:ascii="Times New Roman"/>
          <w:b w:val="false"/>
          <w:i w:val="false"/>
          <w:color w:val="000000"/>
          <w:sz w:val="28"/>
        </w:rPr>
        <w:t>
      Действующий от имени_______________________________________________
</w:t>
      </w:r>
      <w:r>
        <w:br/>
      </w:r>
      <w:r>
        <w:rPr>
          <w:rFonts w:ascii="Times New Roman"/>
          <w:b w:val="false"/>
          <w:i w:val="false"/>
          <w:color w:val="000000"/>
          <w:sz w:val="28"/>
        </w:rPr>
        <w:t>
                           (заполняется уполномоченным представителем)
</w:t>
      </w:r>
      <w:r>
        <w:br/>
      </w:r>
      <w:r>
        <w:rPr>
          <w:rFonts w:ascii="Times New Roman"/>
          <w:b w:val="false"/>
          <w:i w:val="false"/>
          <w:color w:val="000000"/>
          <w:sz w:val="28"/>
        </w:rPr>
        <w:t>
      на основании_______________________________________________________
</w:t>
      </w:r>
      <w:r>
        <w:br/>
      </w:r>
      <w:r>
        <w:rPr>
          <w:rFonts w:ascii="Times New Roman"/>
          <w:b w:val="false"/>
          <w:i w:val="false"/>
          <w:color w:val="000000"/>
          <w:sz w:val="28"/>
        </w:rPr>
        <w:t>
                       (реквизиты, документа удостоверяющего полномочия)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133"/>
        <w:gridCol w:w="3373"/>
      </w:tblGrid>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w:t>
            </w:r>
            <w:r>
              <w:br/>
            </w:r>
            <w:r>
              <w:rPr>
                <w:rFonts w:ascii="Times New Roman"/>
                <w:b w:val="false"/>
                <w:i w:val="false"/>
                <w:color w:val="000000"/>
                <w:sz w:val="20"/>
              </w:rPr>
              <w:t>
легализуемого
</w:t>
            </w:r>
            <w:r>
              <w:br/>
            </w:r>
            <w:r>
              <w:rPr>
                <w:rFonts w:ascii="Times New Roman"/>
                <w:b w:val="false"/>
                <w:i w:val="false"/>
                <w:color w:val="000000"/>
                <w:sz w:val="20"/>
              </w:rPr>
              <w:t>
имущества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имущества
</w:t>
            </w:r>
            <w:r>
              <w:br/>
            </w:r>
            <w:r>
              <w:rPr>
                <w:rFonts w:ascii="Times New Roman"/>
                <w:b w:val="false"/>
                <w:i w:val="false"/>
                <w:color w:val="000000"/>
                <w:sz w:val="20"/>
              </w:rPr>
              <w:t>
(тыс. тенге)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Расположенное
</w:t>
            </w:r>
            <w:r>
              <w:br/>
            </w:r>
            <w:r>
              <w:rPr>
                <w:rFonts w:ascii="Times New Roman"/>
                <w:b w:val="false"/>
                <w:i w:val="false"/>
                <w:color w:val="000000"/>
                <w:sz w:val="20"/>
              </w:rPr>
              <w:t>
по адресу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стоимость
</w:t>
            </w:r>
            <w:r>
              <w:br/>
            </w:r>
            <w:r>
              <w:rPr>
                <w:rFonts w:ascii="Times New Roman"/>
                <w:b w:val="false"/>
                <w:i w:val="false"/>
                <w:color w:val="000000"/>
                <w:sz w:val="20"/>
              </w:rPr>
              <w:t>
имущества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 заявлению прилагаю следующие документы (наименование серия, номер, когда и кем выдан):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дата            (подпись заявителя)   (Ф.И.0. заявителя)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(Ф.И.0. и подпись специалиста, принявшего заявление)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(Ф.И.0. и подпись руководителя органа)
</w:t>
      </w:r>
      <w:r>
        <w:br/>
      </w:r>
      <w:r>
        <w:rPr>
          <w:rFonts w:ascii="Times New Roman"/>
          <w:b w:val="false"/>
          <w:i w:val="false"/>
          <w:color w:val="000000"/>
          <w:sz w:val="28"/>
        </w:rPr>
        <w:t>
      МП              Дата принятия заявления: ________________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от 5 июля 2006 года N 157-III              
</w:t>
      </w:r>
      <w:r>
        <w:br/>
      </w:r>
      <w:r>
        <w:rPr>
          <w:rFonts w:ascii="Times New Roman"/>
          <w:b w:val="false"/>
          <w:i w:val="false"/>
          <w:color w:val="000000"/>
          <w:sz w:val="28"/>
        </w:rPr>
        <w:t>
_____________________________              
</w:t>
      </w:r>
      <w:r>
        <w:br/>
      </w:r>
      <w:r>
        <w:rPr>
          <w:rFonts w:ascii="Times New Roman"/>
          <w:b w:val="false"/>
          <w:i w:val="false"/>
          <w:color w:val="000000"/>
          <w:sz w:val="28"/>
        </w:rPr>
        <w:t>
  (наименование органа)                  
</w:t>
      </w:r>
    </w:p>
    <w:p>
      <w:pPr>
        <w:spacing w:after="0"/>
        <w:ind w:left="0"/>
        <w:jc w:val="both"/>
      </w:pPr>
      <w:r>
        <w:rPr>
          <w:rFonts w:ascii="Times New Roman"/>
          <w:b w:val="false"/>
          <w:i w:val="false"/>
          <w:color w:val="000000"/>
          <w:sz w:val="28"/>
        </w:rPr>
        <w:t>
РЕЕСТР ЛЕГАЛИЗОВАННОГО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236"/>
        <w:gridCol w:w="1441"/>
        <w:gridCol w:w="1458"/>
        <w:gridCol w:w="1291"/>
        <w:gridCol w:w="495"/>
        <w:gridCol w:w="549"/>
        <w:gridCol w:w="1056"/>
        <w:gridCol w:w="676"/>
        <w:gridCol w:w="562"/>
        <w:gridCol w:w="1087"/>
        <w:gridCol w:w="1702"/>
        <w:gridCol w:w="1738"/>
      </w:tblGrid>
      <w:tr>
        <w:trPr>
          <w:trHeight w:val="1740" w:hRule="atLeast"/>
        </w:trPr>
        <w:tc>
          <w:tcPr>
            <w:tcW w:w="78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3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приня-
</w:t>
            </w:r>
            <w:r>
              <w:br/>
            </w:r>
            <w:r>
              <w:rPr>
                <w:rFonts w:ascii="Times New Roman"/>
                <w:b w:val="false"/>
                <w:i w:val="false"/>
                <w:color w:val="000000"/>
                <w:sz w:val="20"/>
              </w:rPr>
              <w:t>
тия
</w:t>
            </w:r>
            <w:r>
              <w:br/>
            </w:r>
            <w:r>
              <w:rPr>
                <w:rFonts w:ascii="Times New Roman"/>
                <w:b w:val="false"/>
                <w:i w:val="false"/>
                <w:color w:val="000000"/>
                <w:sz w:val="20"/>
              </w:rPr>
              <w:t>
заяв-
</w:t>
            </w:r>
            <w:r>
              <w:br/>
            </w:r>
            <w:r>
              <w:rPr>
                <w:rFonts w:ascii="Times New Roman"/>
                <w:b w:val="false"/>
                <w:i w:val="false"/>
                <w:color w:val="000000"/>
                <w:sz w:val="20"/>
              </w:rPr>
              <w:t>
ления
</w:t>
            </w:r>
          </w:p>
        </w:tc>
        <w:tc>
          <w:tcPr>
            <w:tcW w:w="144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лица,
</w:t>
            </w:r>
            <w:r>
              <w:br/>
            </w:r>
            <w:r>
              <w:rPr>
                <w:rFonts w:ascii="Times New Roman"/>
                <w:b w:val="false"/>
                <w:i w:val="false"/>
                <w:color w:val="000000"/>
                <w:sz w:val="20"/>
              </w:rPr>
              <w:t>
легали-
</w:t>
            </w:r>
            <w:r>
              <w:br/>
            </w:r>
            <w:r>
              <w:rPr>
                <w:rFonts w:ascii="Times New Roman"/>
                <w:b w:val="false"/>
                <w:i w:val="false"/>
                <w:color w:val="000000"/>
                <w:sz w:val="20"/>
              </w:rPr>
              <w:t>
зовав-
</w:t>
            </w:r>
            <w:r>
              <w:br/>
            </w:r>
            <w:r>
              <w:rPr>
                <w:rFonts w:ascii="Times New Roman"/>
                <w:b w:val="false"/>
                <w:i w:val="false"/>
                <w:color w:val="000000"/>
                <w:sz w:val="20"/>
              </w:rPr>
              <w:t>
шего 
</w:t>
            </w:r>
            <w:r>
              <w:br/>
            </w:r>
            <w:r>
              <w:rPr>
                <w:rFonts w:ascii="Times New Roman"/>
                <w:b w:val="false"/>
                <w:i w:val="false"/>
                <w:color w:val="000000"/>
                <w:sz w:val="20"/>
              </w:rPr>
              <w:t>
иму-
</w:t>
            </w:r>
            <w:r>
              <w:br/>
            </w:r>
            <w:r>
              <w:rPr>
                <w:rFonts w:ascii="Times New Roman"/>
                <w:b w:val="false"/>
                <w:i w:val="false"/>
                <w:color w:val="000000"/>
                <w:sz w:val="20"/>
              </w:rPr>
              <w:t>
щество
</w:t>
            </w:r>
          </w:p>
        </w:tc>
        <w:tc>
          <w:tcPr>
            <w:tcW w:w="145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житель-
</w:t>
            </w:r>
            <w:r>
              <w:br/>
            </w:r>
            <w:r>
              <w:rPr>
                <w:rFonts w:ascii="Times New Roman"/>
                <w:b w:val="false"/>
                <w:i w:val="false"/>
                <w:color w:val="000000"/>
                <w:sz w:val="20"/>
              </w:rPr>
              <w:t>
ства
</w:t>
            </w:r>
            <w:r>
              <w:br/>
            </w:r>
            <w:r>
              <w:rPr>
                <w:rFonts w:ascii="Times New Roman"/>
                <w:b w:val="false"/>
                <w:i w:val="false"/>
                <w:color w:val="000000"/>
                <w:sz w:val="20"/>
              </w:rPr>
              <w:t>
(юриди-
</w:t>
            </w:r>
            <w:r>
              <w:br/>
            </w:r>
            <w:r>
              <w:rPr>
                <w:rFonts w:ascii="Times New Roman"/>
                <w:b w:val="false"/>
                <w:i w:val="false"/>
                <w:color w:val="000000"/>
                <w:sz w:val="20"/>
              </w:rPr>
              <w:t>
ческий
</w:t>
            </w:r>
            <w:r>
              <w:br/>
            </w:r>
            <w:r>
              <w:rPr>
                <w:rFonts w:ascii="Times New Roman"/>
                <w:b w:val="false"/>
                <w:i w:val="false"/>
                <w:color w:val="000000"/>
                <w:sz w:val="20"/>
              </w:rPr>
              <w:t>
адрес)
</w:t>
            </w:r>
            <w:r>
              <w:br/>
            </w:r>
            <w:r>
              <w:rPr>
                <w:rFonts w:ascii="Times New Roman"/>
                <w:b w:val="false"/>
                <w:i w:val="false"/>
                <w:color w:val="000000"/>
                <w:sz w:val="20"/>
              </w:rPr>
              <w:t>
лица,
</w:t>
            </w:r>
            <w:r>
              <w:br/>
            </w:r>
            <w:r>
              <w:rPr>
                <w:rFonts w:ascii="Times New Roman"/>
                <w:b w:val="false"/>
                <w:i w:val="false"/>
                <w:color w:val="000000"/>
                <w:sz w:val="20"/>
              </w:rPr>
              <w:t>
легали-
</w:t>
            </w:r>
            <w:r>
              <w:br/>
            </w:r>
            <w:r>
              <w:rPr>
                <w:rFonts w:ascii="Times New Roman"/>
                <w:b w:val="false"/>
                <w:i w:val="false"/>
                <w:color w:val="000000"/>
                <w:sz w:val="20"/>
              </w:rPr>
              <w:t>
зовав-
</w:t>
            </w:r>
            <w:r>
              <w:br/>
            </w:r>
            <w:r>
              <w:rPr>
                <w:rFonts w:ascii="Times New Roman"/>
                <w:b w:val="false"/>
                <w:i w:val="false"/>
                <w:color w:val="000000"/>
                <w:sz w:val="20"/>
              </w:rPr>
              <w:t>
шего 
</w:t>
            </w:r>
            <w:r>
              <w:br/>
            </w:r>
            <w:r>
              <w:rPr>
                <w:rFonts w:ascii="Times New Roman"/>
                <w:b w:val="false"/>
                <w:i w:val="false"/>
                <w:color w:val="000000"/>
                <w:sz w:val="20"/>
              </w:rPr>
              <w:t>
иму-
</w:t>
            </w:r>
            <w:r>
              <w:br/>
            </w:r>
            <w:r>
              <w:rPr>
                <w:rFonts w:ascii="Times New Roman"/>
                <w:b w:val="false"/>
                <w:i w:val="false"/>
                <w:color w:val="000000"/>
                <w:sz w:val="20"/>
              </w:rPr>
              <w:t>
щество
</w:t>
            </w:r>
          </w:p>
        </w:tc>
        <w:tc>
          <w:tcPr>
            <w:tcW w:w="12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чень
</w:t>
            </w:r>
            <w:r>
              <w:br/>
            </w:r>
            <w:r>
              <w:rPr>
                <w:rFonts w:ascii="Times New Roman"/>
                <w:b w:val="false"/>
                <w:i w:val="false"/>
                <w:color w:val="000000"/>
                <w:sz w:val="20"/>
              </w:rPr>
              <w:t>
лега-
</w:t>
            </w:r>
            <w:r>
              <w:br/>
            </w:r>
            <w:r>
              <w:rPr>
                <w:rFonts w:ascii="Times New Roman"/>
                <w:b w:val="false"/>
                <w:i w:val="false"/>
                <w:color w:val="000000"/>
                <w:sz w:val="20"/>
              </w:rPr>
              <w:t>
лизо-
</w:t>
            </w:r>
            <w:r>
              <w:br/>
            </w:r>
            <w:r>
              <w:rPr>
                <w:rFonts w:ascii="Times New Roman"/>
                <w:b w:val="false"/>
                <w:i w:val="false"/>
                <w:color w:val="000000"/>
                <w:sz w:val="20"/>
              </w:rPr>
              <w:t>
ван-
</w:t>
            </w:r>
            <w:r>
              <w:br/>
            </w:r>
            <w:r>
              <w:rPr>
                <w:rFonts w:ascii="Times New Roman"/>
                <w:b w:val="false"/>
                <w:i w:val="false"/>
                <w:color w:val="000000"/>
                <w:sz w:val="20"/>
              </w:rPr>
              <w:t>
ного
</w:t>
            </w:r>
            <w:r>
              <w:br/>
            </w:r>
            <w:r>
              <w:rPr>
                <w:rFonts w:ascii="Times New Roman"/>
                <w:b w:val="false"/>
                <w:i w:val="false"/>
                <w:color w:val="000000"/>
                <w:sz w:val="20"/>
              </w:rPr>
              <w:t>
иму-
</w:t>
            </w:r>
            <w:r>
              <w:br/>
            </w:r>
            <w:r>
              <w:rPr>
                <w:rFonts w:ascii="Times New Roman"/>
                <w:b w:val="false"/>
                <w:i w:val="false"/>
                <w:color w:val="000000"/>
                <w:sz w:val="20"/>
              </w:rPr>
              <w:t>
щества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легали-
</w:t>
            </w:r>
            <w:r>
              <w:br/>
            </w:r>
            <w:r>
              <w:rPr>
                <w:rFonts w:ascii="Times New Roman"/>
                <w:b w:val="false"/>
                <w:i w:val="false"/>
                <w:color w:val="000000"/>
                <w:sz w:val="20"/>
              </w:rPr>
              <w:t>
зованного
</w:t>
            </w:r>
            <w:r>
              <w:br/>
            </w:r>
            <w:r>
              <w:rPr>
                <w:rFonts w:ascii="Times New Roman"/>
                <w:b w:val="false"/>
                <w:i w:val="false"/>
                <w:color w:val="000000"/>
                <w:sz w:val="20"/>
              </w:rPr>
              <w:t>
имущества
</w:t>
            </w:r>
            <w:r>
              <w:br/>
            </w:r>
            <w:r>
              <w:rPr>
                <w:rFonts w:ascii="Times New Roman"/>
                <w:b w:val="false"/>
                <w:i w:val="false"/>
                <w:color w:val="000000"/>
                <w:sz w:val="20"/>
              </w:rPr>
              <w:t>
(тыс. 
</w:t>
            </w:r>
            <w:r>
              <w:br/>
            </w:r>
            <w:r>
              <w:rPr>
                <w:rFonts w:ascii="Times New Roman"/>
                <w:b w:val="false"/>
                <w:i w:val="false"/>
                <w:color w:val="000000"/>
                <w:sz w:val="20"/>
              </w:rPr>
              <w:t>
тенге)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уплачен-
</w:t>
            </w:r>
            <w:r>
              <w:br/>
            </w:r>
            <w:r>
              <w:rPr>
                <w:rFonts w:ascii="Times New Roman"/>
                <w:b w:val="false"/>
                <w:i w:val="false"/>
                <w:color w:val="000000"/>
                <w:sz w:val="20"/>
              </w:rPr>
              <w:t>
ного сбора
</w:t>
            </w:r>
            <w:r>
              <w:br/>
            </w:r>
            <w:r>
              <w:rPr>
                <w:rFonts w:ascii="Times New Roman"/>
                <w:b w:val="false"/>
                <w:i w:val="false"/>
                <w:color w:val="000000"/>
                <w:sz w:val="20"/>
              </w:rPr>
              <w:t>
за легали-
</w:t>
            </w:r>
            <w:r>
              <w:br/>
            </w:r>
            <w:r>
              <w:rPr>
                <w:rFonts w:ascii="Times New Roman"/>
                <w:b w:val="false"/>
                <w:i w:val="false"/>
                <w:color w:val="000000"/>
                <w:sz w:val="20"/>
              </w:rPr>
              <w:t>
зацию
</w:t>
            </w:r>
            <w:r>
              <w:br/>
            </w:r>
            <w:r>
              <w:rPr>
                <w:rFonts w:ascii="Times New Roman"/>
                <w:b w:val="false"/>
                <w:i w:val="false"/>
                <w:color w:val="000000"/>
                <w:sz w:val="20"/>
              </w:rPr>
              <w:t>
имущества
</w:t>
            </w:r>
            <w:r>
              <w:br/>
            </w:r>
            <w:r>
              <w:rPr>
                <w:rFonts w:ascii="Times New Roman"/>
                <w:b w:val="false"/>
                <w:i w:val="false"/>
                <w:color w:val="000000"/>
                <w:sz w:val="20"/>
              </w:rPr>
              <w:t>
(тыс.
</w:t>
            </w:r>
            <w:r>
              <w:br/>
            </w:r>
            <w:r>
              <w:rPr>
                <w:rFonts w:ascii="Times New Roman"/>
                <w:b w:val="false"/>
                <w:i w:val="false"/>
                <w:color w:val="000000"/>
                <w:sz w:val="20"/>
              </w:rPr>
              <w:t>
тенге)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и
</w:t>
            </w:r>
            <w:r>
              <w:br/>
            </w:r>
            <w:r>
              <w:rPr>
                <w:rFonts w:ascii="Times New Roman"/>
                <w:b w:val="false"/>
                <w:i w:val="false"/>
                <w:color w:val="000000"/>
                <w:sz w:val="20"/>
              </w:rPr>
              <w:t>
подпись
</w:t>
            </w:r>
            <w:r>
              <w:br/>
            </w:r>
            <w:r>
              <w:rPr>
                <w:rFonts w:ascii="Times New Roman"/>
                <w:b w:val="false"/>
                <w:i w:val="false"/>
                <w:color w:val="000000"/>
                <w:sz w:val="20"/>
              </w:rPr>
              <w:t>
специа-
</w:t>
            </w:r>
            <w:r>
              <w:br/>
            </w:r>
            <w:r>
              <w:rPr>
                <w:rFonts w:ascii="Times New Roman"/>
                <w:b w:val="false"/>
                <w:i w:val="false"/>
                <w:color w:val="000000"/>
                <w:sz w:val="20"/>
              </w:rPr>
              <w:t>
листа,
</w:t>
            </w:r>
            <w:r>
              <w:br/>
            </w:r>
            <w:r>
              <w:rPr>
                <w:rFonts w:ascii="Times New Roman"/>
                <w:b w:val="false"/>
                <w:i w:val="false"/>
                <w:color w:val="000000"/>
                <w:sz w:val="20"/>
              </w:rPr>
              <w:t>
приняв-
</w:t>
            </w:r>
            <w:r>
              <w:br/>
            </w:r>
            <w:r>
              <w:rPr>
                <w:rFonts w:ascii="Times New Roman"/>
                <w:b w:val="false"/>
                <w:i w:val="false"/>
                <w:color w:val="000000"/>
                <w:sz w:val="20"/>
              </w:rPr>
              <w:t>
шего
</w:t>
            </w:r>
            <w:r>
              <w:br/>
            </w:r>
            <w:r>
              <w:rPr>
                <w:rFonts w:ascii="Times New Roman"/>
                <w:b w:val="false"/>
                <w:i w:val="false"/>
                <w:color w:val="000000"/>
                <w:sz w:val="20"/>
              </w:rPr>
              <w:t>
заявле-
</w:t>
            </w:r>
            <w:r>
              <w:br/>
            </w:r>
            <w:r>
              <w:rPr>
                <w:rFonts w:ascii="Times New Roman"/>
                <w:b w:val="false"/>
                <w:i w:val="false"/>
                <w:color w:val="000000"/>
                <w:sz w:val="20"/>
              </w:rPr>
              <w:t>
ние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Подпись
</w:t>
            </w:r>
            <w:r>
              <w:br/>
            </w:r>
            <w:r>
              <w:rPr>
                <w:rFonts w:ascii="Times New Roman"/>
                <w:b w:val="false"/>
                <w:i w:val="false"/>
                <w:color w:val="000000"/>
                <w:sz w:val="20"/>
              </w:rPr>
              <w:t>
лица,
</w:t>
            </w:r>
            <w:r>
              <w:br/>
            </w:r>
            <w:r>
              <w:rPr>
                <w:rFonts w:ascii="Times New Roman"/>
                <w:b w:val="false"/>
                <w:i w:val="false"/>
                <w:color w:val="000000"/>
                <w:sz w:val="20"/>
              </w:rPr>
              <w:t>
легали-
</w:t>
            </w:r>
            <w:r>
              <w:br/>
            </w:r>
            <w:r>
              <w:rPr>
                <w:rFonts w:ascii="Times New Roman"/>
                <w:b w:val="false"/>
                <w:i w:val="false"/>
                <w:color w:val="000000"/>
                <w:sz w:val="20"/>
              </w:rPr>
              <w:t>
зовав-
</w:t>
            </w:r>
            <w:r>
              <w:br/>
            </w:r>
            <w:r>
              <w:rPr>
                <w:rFonts w:ascii="Times New Roman"/>
                <w:b w:val="false"/>
                <w:i w:val="false"/>
                <w:color w:val="000000"/>
                <w:sz w:val="20"/>
              </w:rPr>
              <w:t>
шего 
</w:t>
            </w:r>
            <w:r>
              <w:br/>
            </w:r>
            <w:r>
              <w:rPr>
                <w:rFonts w:ascii="Times New Roman"/>
                <w:b w:val="false"/>
                <w:i w:val="false"/>
                <w:color w:val="000000"/>
                <w:sz w:val="20"/>
              </w:rPr>
              <w:t>
имущест-
</w:t>
            </w:r>
            <w:r>
              <w:br/>
            </w:r>
            <w:r>
              <w:rPr>
                <w:rFonts w:ascii="Times New Roman"/>
                <w:b w:val="false"/>
                <w:i w:val="false"/>
                <w:color w:val="000000"/>
                <w:sz w:val="20"/>
              </w:rPr>
              <w:t>
во, в
</w:t>
            </w:r>
            <w:r>
              <w:br/>
            </w:r>
            <w:r>
              <w:rPr>
                <w:rFonts w:ascii="Times New Roman"/>
                <w:b w:val="false"/>
                <w:i w:val="false"/>
                <w:color w:val="000000"/>
                <w:sz w:val="20"/>
              </w:rPr>
              <w:t>
получе-
</w:t>
            </w:r>
            <w:r>
              <w:br/>
            </w:r>
            <w:r>
              <w:rPr>
                <w:rFonts w:ascii="Times New Roman"/>
                <w:b w:val="false"/>
                <w:i w:val="false"/>
                <w:color w:val="000000"/>
                <w:sz w:val="20"/>
              </w:rPr>
              <w:t>
нии эк-
</w:t>
            </w:r>
            <w:r>
              <w:br/>
            </w:r>
            <w:r>
              <w:rPr>
                <w:rFonts w:ascii="Times New Roman"/>
                <w:b w:val="false"/>
                <w:i w:val="false"/>
                <w:color w:val="000000"/>
                <w:sz w:val="20"/>
              </w:rPr>
              <w:t>
земпляра
</w:t>
            </w:r>
            <w:r>
              <w:br/>
            </w:r>
            <w:r>
              <w:rPr>
                <w:rFonts w:ascii="Times New Roman"/>
                <w:b w:val="false"/>
                <w:i w:val="false"/>
                <w:color w:val="000000"/>
                <w:sz w:val="20"/>
              </w:rPr>
              <w:t>
заявле-
</w:t>
            </w:r>
            <w:r>
              <w:br/>
            </w:r>
            <w:r>
              <w:rPr>
                <w:rFonts w:ascii="Times New Roman"/>
                <w:b w:val="false"/>
                <w:i w:val="false"/>
                <w:color w:val="000000"/>
                <w:sz w:val="20"/>
              </w:rPr>
              <w:t>
ния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г
</w:t>
            </w:r>
            <w:r>
              <w:br/>
            </w:r>
            <w:r>
              <w:rPr>
                <w:rFonts w:ascii="Times New Roman"/>
                <w:b w:val="false"/>
                <w:i w:val="false"/>
                <w:color w:val="000000"/>
                <w:sz w:val="20"/>
              </w:rPr>
              <w:t>
о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w:t>
            </w:r>
            <w:r>
              <w:br/>
            </w:r>
            <w:r>
              <w:rPr>
                <w:rFonts w:ascii="Times New Roman"/>
                <w:b w:val="false"/>
                <w:i w:val="false"/>
                <w:color w:val="000000"/>
                <w:sz w:val="20"/>
              </w:rPr>
              <w:t>
числе
</w:t>
            </w:r>
          </w:p>
        </w:tc>
        <w:tc>
          <w:tcPr>
            <w:tcW w:w="6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
</w:t>
            </w:r>
            <w:r>
              <w:br/>
            </w:r>
            <w:r>
              <w:rPr>
                <w:rFonts w:ascii="Times New Roman"/>
                <w:b w:val="false"/>
                <w:i w:val="false"/>
                <w:color w:val="000000"/>
                <w:sz w:val="20"/>
              </w:rPr>
              <w:t>
е
</w:t>
            </w:r>
            <w:r>
              <w:br/>
            </w:r>
            <w:r>
              <w:rPr>
                <w:rFonts w:ascii="Times New Roman"/>
                <w:b w:val="false"/>
                <w:i w:val="false"/>
                <w:color w:val="000000"/>
                <w:sz w:val="20"/>
              </w:rPr>
              <w:t>
г
</w:t>
            </w:r>
            <w:r>
              <w:br/>
            </w:r>
            <w:r>
              <w:rPr>
                <w:rFonts w:ascii="Times New Roman"/>
                <w:b w:val="false"/>
                <w:i w:val="false"/>
                <w:color w:val="000000"/>
                <w:sz w:val="20"/>
              </w:rPr>
              <w:t>
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w:t>
            </w:r>
            <w:r>
              <w:br/>
            </w:r>
            <w:r>
              <w:rPr>
                <w:rFonts w:ascii="Times New Roman"/>
                <w:b w:val="false"/>
                <w:i w:val="false"/>
                <w:color w:val="000000"/>
                <w:sz w:val="20"/>
              </w:rPr>
              <w:t>
числе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е
</w:t>
            </w:r>
            <w:r>
              <w:br/>
            </w:r>
            <w:r>
              <w:rPr>
                <w:rFonts w:ascii="Times New Roman"/>
                <w:b w:val="false"/>
                <w:i w:val="false"/>
                <w:color w:val="000000"/>
                <w:sz w:val="20"/>
              </w:rPr>
              <w:t>
г
</w:t>
            </w:r>
          </w:p>
        </w:tc>
        <w:tc>
          <w:tcPr>
            <w:tcW w:w="1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чего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е
</w:t>
            </w:r>
            <w:r>
              <w:br/>
            </w:r>
            <w:r>
              <w:rPr>
                <w:rFonts w:ascii="Times New Roman"/>
                <w:b w:val="false"/>
                <w:i w:val="false"/>
                <w:color w:val="000000"/>
                <w:sz w:val="20"/>
              </w:rPr>
              <w:t>
г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чего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ва
</w:t>
            </w:r>
          </w:p>
        </w:tc>
        <w:tc>
          <w:tcPr>
            <w:tcW w:w="1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(Ф.И.0. и подпись специалиста, заполнившего реестр)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(Ф.И.0. и подпись руководителя органа)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1 к комментарию
</w:t>
      </w:r>
      <w:r>
        <w:rPr>
          <w:rFonts w:ascii="Times New Roman"/>
          <w:b w:val="false"/>
          <w:i w:val="false"/>
          <w:color w:val="000000"/>
          <w:sz w:val="28"/>
        </w:rPr>
        <w:t>
</w:t>
      </w:r>
      <w:r>
        <w:br/>
      </w:r>
      <w:r>
        <w:rPr>
          <w:rFonts w:ascii="Times New Roman"/>
          <w:b w:val="false"/>
          <w:i w:val="false"/>
          <w:color w:val="000000"/>
          <w:sz w:val="28"/>
        </w:rPr>
        <w:t>
Документ, подтверждающий уплату      
</w:t>
      </w:r>
      <w:r>
        <w:br/>
      </w:r>
      <w:r>
        <w:rPr>
          <w:rFonts w:ascii="Times New Roman"/>
          <w:b w:val="false"/>
          <w:i w:val="false"/>
          <w:color w:val="000000"/>
          <w:sz w:val="28"/>
        </w:rPr>
        <w:t>
сбора за легализацию в бюджет      
</w:t>
      </w:r>
      <w:r>
        <w:br/>
      </w:r>
      <w:r>
        <w:rPr>
          <w:rFonts w:ascii="Times New Roman"/>
          <w:b w:val="false"/>
          <w:i w:val="false"/>
          <w:color w:val="000000"/>
          <w:sz w:val="28"/>
        </w:rPr>
        <w:t>
для юридических лиц           
</w:t>
      </w:r>
    </w:p>
    <w:p>
      <w:pPr>
        <w:spacing w:after="0"/>
        <w:ind w:left="0"/>
        <w:jc w:val="both"/>
      </w:pPr>
      <w:r>
        <w:rPr>
          <w:rFonts w:ascii="Times New Roman"/>
          <w:b w:val="false"/>
          <w:i w:val="false"/>
          <w:color w:val="000000"/>
          <w:sz w:val="28"/>
        </w:rPr>
        <w:t>
</w:t>
      </w:r>
      <w:r>
        <w:rPr>
          <w:rFonts w:ascii="Times New Roman"/>
          <w:b/>
          <w:i w:val="false"/>
          <w:color w:val="000000"/>
          <w:sz w:val="28"/>
        </w:rPr>
        <w:t>
                     Извлечение из 
</w:t>
      </w:r>
      <w:r>
        <w:rPr>
          <w:rFonts w:ascii="Times New Roman"/>
          <w:b w:val="false"/>
          <w:i w:val="false"/>
          <w:color w:val="000000"/>
          <w:sz w:val="28"/>
        </w:rPr>
        <w:t>
</w:t>
      </w:r>
      <w:r>
        <w:rPr>
          <w:rFonts w:ascii="Times New Roman"/>
          <w:b w:val="false"/>
          <w:i w:val="false"/>
          <w:color w:val="000000"/>
          <w:sz w:val="28"/>
        </w:rPr>
        <w:t xml:space="preserve"> Правил </w:t>
      </w:r>
      <w:r>
        <w:rPr>
          <w:rFonts w:ascii="Times New Roman"/>
          <w:b w:val="false"/>
          <w:i w:val="false"/>
          <w:color w:val="000000"/>
          <w:sz w:val="28"/>
        </w:rPr>
        <w:t>
</w:t>
      </w:r>
      <w:r>
        <w:rPr>
          <w:rFonts w:ascii="Times New Roman"/>
          <w:b/>
          <w:i w:val="false"/>
          <w:color w:val="000000"/>
          <w:sz w:val="28"/>
        </w:rPr>
        <w:t>
 осуществления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безналичных платежей и переводов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территории Республики Казахстан без открытия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банковского счета, утвержденным постановлением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правления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13 октября 2000 года N 395
</w:t>
      </w:r>
      <w:r>
        <w:rPr>
          <w:rFonts w:ascii="Times New Roman"/>
          <w:b w:val="false"/>
          <w:i w:val="false"/>
          <w:color w:val="000000"/>
          <w:sz w:val="28"/>
        </w:rPr>
        <w:t>
</w:t>
      </w:r>
    </w:p>
    <w:p>
      <w:pPr>
        <w:spacing w:after="0"/>
        <w:ind w:left="0"/>
        <w:jc w:val="both"/>
      </w:pPr>
      <w:r>
        <w:rPr>
          <w:rFonts w:ascii="Times New Roman"/>
          <w:b w:val="false"/>
          <w:i w:val="false"/>
          <w:color w:val="000000"/>
          <w:sz w:val="28"/>
        </w:rPr>
        <w:t>
      КВИТАНЦИЯ (для юридических лиц)                Резидент X
</w:t>
      </w:r>
      <w:r>
        <w:br/>
      </w:r>
      <w:r>
        <w:rPr>
          <w:rFonts w:ascii="Times New Roman"/>
          <w:b w:val="false"/>
          <w:i w:val="false"/>
          <w:color w:val="000000"/>
          <w:sz w:val="28"/>
        </w:rPr>
        <w:t>
                                                     Нерезидент
</w:t>
      </w:r>
      <w:r>
        <w:br/>
      </w:r>
      <w:r>
        <w:rPr>
          <w:rFonts w:ascii="Times New Roman"/>
          <w:b w:val="false"/>
          <w:i w:val="false"/>
          <w:color w:val="000000"/>
          <w:sz w:val="28"/>
        </w:rPr>
        <w:t>
      Отправитель денег 
</w:t>
      </w:r>
      <w:r>
        <w:rPr>
          <w:rFonts w:ascii="Times New Roman"/>
          <w:b w:val="false"/>
          <w:i w:val="false"/>
          <w:color w:val="000000"/>
          <w:sz w:val="28"/>
          <w:u w:val="single"/>
        </w:rPr>
        <w:t>
                   ТОО "Юна"         
</w:t>
      </w:r>
      <w:r>
        <w:rPr>
          <w:rFonts w:ascii="Times New Roman"/>
          <w:b w:val="false"/>
          <w:i w:val="false"/>
          <w:color w:val="000000"/>
          <w:sz w:val="28"/>
        </w:rPr>
        <w:t>
</w:t>
      </w:r>
      <w:r>
        <w:br/>
      </w:r>
      <w:r>
        <w:rPr>
          <w:rFonts w:ascii="Times New Roman"/>
          <w:b w:val="false"/>
          <w:i w:val="false"/>
          <w:color w:val="000000"/>
          <w:sz w:val="28"/>
        </w:rPr>
        <w:t>
                           (наименование юридического лица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или наименование филиала, представительства,
</w:t>
      </w:r>
      <w:r>
        <w:br/>
      </w:r>
      <w:r>
        <w:rPr>
          <w:rFonts w:ascii="Times New Roman"/>
          <w:b w:val="false"/>
          <w:i w:val="false"/>
          <w:color w:val="000000"/>
          <w:sz w:val="28"/>
        </w:rPr>
        <w:t>
      ____________________________________________ РНН 061800109600
</w:t>
      </w:r>
      <w:r>
        <w:br/>
      </w:r>
      <w:r>
        <w:rPr>
          <w:rFonts w:ascii="Times New Roman"/>
          <w:b w:val="false"/>
          <w:i w:val="false"/>
          <w:color w:val="000000"/>
          <w:sz w:val="28"/>
        </w:rPr>
        <w:t>
       структурного подразделения юридического лица)
</w:t>
      </w:r>
      <w:r>
        <w:br/>
      </w:r>
      <w:r>
        <w:rPr>
          <w:rFonts w:ascii="Times New Roman"/>
          <w:b w:val="false"/>
          <w:i w:val="false"/>
          <w:color w:val="000000"/>
          <w:sz w:val="28"/>
        </w:rPr>
        <w:t>
      Адрес и телефон отправителя денег 
</w:t>
      </w:r>
      <w:r>
        <w:rPr>
          <w:rFonts w:ascii="Times New Roman"/>
          <w:b w:val="false"/>
          <w:i w:val="false"/>
          <w:color w:val="000000"/>
          <w:sz w:val="28"/>
          <w:u w:val="single"/>
        </w:rPr>
        <w:t>
г.Кокшетау, ул.Абая, д.110-а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Бенефициар НК по 
</w:t>
      </w:r>
      <w:r>
        <w:rPr>
          <w:rFonts w:ascii="Times New Roman"/>
          <w:b w:val="false"/>
          <w:i w:val="false"/>
          <w:color w:val="000000"/>
          <w:sz w:val="28"/>
          <w:u w:val="single"/>
        </w:rPr>
        <w:t>
Акмолинской области г. Кокшетау
</w:t>
      </w:r>
      <w:r>
        <w:rPr>
          <w:rFonts w:ascii="Times New Roman"/>
          <w:b w:val="false"/>
          <w:i w:val="false"/>
          <w:color w:val="000000"/>
          <w:sz w:val="28"/>
        </w:rPr>
        <w:t>
</w:t>
      </w:r>
      <w:r>
        <w:br/>
      </w:r>
      <w:r>
        <w:rPr>
          <w:rFonts w:ascii="Times New Roman"/>
          <w:b w:val="false"/>
          <w:i w:val="false"/>
          <w:color w:val="000000"/>
          <w:sz w:val="28"/>
        </w:rPr>
        <w:t>
      РНН 03026000047 _____________________________________________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Банк бенефициара 
</w:t>
      </w:r>
      <w:r>
        <w:rPr>
          <w:rFonts w:ascii="Times New Roman"/>
          <w:b w:val="false"/>
          <w:i w:val="false"/>
          <w:color w:val="000000"/>
          <w:sz w:val="28"/>
          <w:u w:val="single"/>
        </w:rPr>
        <w:t>
г. Астана комитет Казначейства МФРК
</w:t>
      </w:r>
      <w:r>
        <w:rPr>
          <w:rFonts w:ascii="Times New Roman"/>
          <w:b w:val="false"/>
          <w:i w:val="false"/>
          <w:color w:val="000000"/>
          <w:sz w:val="28"/>
        </w:rPr>
        <w:t>
</w:t>
      </w:r>
      <w:r>
        <w:br/>
      </w:r>
      <w:r>
        <w:rPr>
          <w:rFonts w:ascii="Times New Roman"/>
          <w:b w:val="false"/>
          <w:i w:val="false"/>
          <w:color w:val="000000"/>
          <w:sz w:val="28"/>
        </w:rPr>
        <w:t>
      БИК 195301070 _______________________________________________
</w:t>
      </w:r>
      <w:r>
        <w:br/>
      </w:r>
      <w:r>
        <w:rPr>
          <w:rFonts w:ascii="Times New Roman"/>
          <w:b w:val="false"/>
          <w:i w:val="false"/>
          <w:color w:val="000000"/>
          <w:sz w:val="28"/>
        </w:rPr>
        <w:t>
                          (территориальные органы казначейства)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|Наименование |  КБК      |  КНП   |       сумма    |
</w:t>
      </w:r>
      <w:r>
        <w:br/>
      </w:r>
      <w:r>
        <w:rPr>
          <w:rFonts w:ascii="Times New Roman"/>
          <w:b w:val="false"/>
          <w:i w:val="false"/>
          <w:color w:val="000000"/>
          <w:sz w:val="28"/>
        </w:rPr>
        <w:t>
      |платежа      |           |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|Корпоративный|           |        |                |
</w:t>
      </w:r>
      <w:r>
        <w:br/>
      </w:r>
      <w:r>
        <w:rPr>
          <w:rFonts w:ascii="Times New Roman"/>
          <w:b w:val="false"/>
          <w:i w:val="false"/>
          <w:color w:val="000000"/>
          <w:sz w:val="28"/>
        </w:rPr>
        <w:t>
      |подоходный   |           |        |          X     |
</w:t>
      </w:r>
      <w:r>
        <w:br/>
      </w:r>
      <w:r>
        <w:rPr>
          <w:rFonts w:ascii="Times New Roman"/>
          <w:b w:val="false"/>
          <w:i w:val="false"/>
          <w:color w:val="000000"/>
          <w:sz w:val="28"/>
        </w:rPr>
        <w:t>
      |налог        |           |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 Акцизы      |           |        |          X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 НДС         |           |        |          X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|Социальный   |           |        |                |
</w:t>
      </w:r>
      <w:r>
        <w:br/>
      </w:r>
      <w:r>
        <w:rPr>
          <w:rFonts w:ascii="Times New Roman"/>
          <w:b w:val="false"/>
          <w:i w:val="false"/>
          <w:color w:val="000000"/>
          <w:sz w:val="28"/>
        </w:rPr>
        <w:t>
      |налог        |           |        |          X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|Сбор за      |           |        |                |
</w:t>
      </w:r>
      <w:r>
        <w:br/>
      </w:r>
      <w:r>
        <w:rPr>
          <w:rFonts w:ascii="Times New Roman"/>
          <w:b w:val="false"/>
          <w:i w:val="false"/>
          <w:color w:val="000000"/>
          <w:sz w:val="28"/>
        </w:rPr>
        <w:t>
Кассир|легализацию  |   206110  |  911   | 110000 тенге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ВСЕГО (сумма прописью) сто десять тысяч тенге Дата 01.01.2006
</w:t>
      </w:r>
      <w:r>
        <w:br/>
      </w:r>
      <w:r>
        <w:rPr>
          <w:rFonts w:ascii="Times New Roman"/>
          <w:b w:val="false"/>
          <w:i w:val="false"/>
          <w:color w:val="000000"/>
          <w:sz w:val="28"/>
        </w:rPr>
        <w:t>
      Фамилия и                            Фамилия и инициалы
</w:t>
      </w:r>
      <w:r>
        <w:br/>
      </w:r>
      <w:r>
        <w:rPr>
          <w:rFonts w:ascii="Times New Roman"/>
          <w:b w:val="false"/>
          <w:i w:val="false"/>
          <w:color w:val="000000"/>
          <w:sz w:val="28"/>
        </w:rPr>
        <w:t>
      инициалы руководителя Жумагулов Е.Е  главного бухгалтера Ким А.Г.
</w:t>
      </w:r>
      <w:r>
        <w:br/>
      </w:r>
      <w:r>
        <w:rPr>
          <w:rFonts w:ascii="Times New Roman"/>
          <w:b w:val="false"/>
          <w:i w:val="false"/>
          <w:color w:val="000000"/>
          <w:sz w:val="28"/>
        </w:rPr>
        <w:t>
      Подпись________место печати          Подпись____________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ИЗВЕЩЕНИЕ (для юридических лиц)                Резидент X
</w:t>
      </w:r>
      <w:r>
        <w:br/>
      </w:r>
      <w:r>
        <w:rPr>
          <w:rFonts w:ascii="Times New Roman"/>
          <w:b w:val="false"/>
          <w:i w:val="false"/>
          <w:color w:val="000000"/>
          <w:sz w:val="28"/>
        </w:rPr>
        <w:t>
                                                     Нерезидент
</w:t>
      </w:r>
      <w:r>
        <w:br/>
      </w:r>
      <w:r>
        <w:rPr>
          <w:rFonts w:ascii="Times New Roman"/>
          <w:b w:val="false"/>
          <w:i w:val="false"/>
          <w:color w:val="000000"/>
          <w:sz w:val="28"/>
        </w:rPr>
        <w:t>
      Отправитель денег 
</w:t>
      </w:r>
      <w:r>
        <w:rPr>
          <w:rFonts w:ascii="Times New Roman"/>
          <w:b w:val="false"/>
          <w:i w:val="false"/>
          <w:color w:val="000000"/>
          <w:sz w:val="28"/>
          <w:u w:val="single"/>
        </w:rPr>
        <w:t>
                 ТОО "Юна"           
</w:t>
      </w:r>
      <w:r>
        <w:rPr>
          <w:rFonts w:ascii="Times New Roman"/>
          <w:b w:val="false"/>
          <w:i w:val="false"/>
          <w:color w:val="000000"/>
          <w:sz w:val="28"/>
        </w:rPr>
        <w:t>
</w:t>
      </w:r>
      <w:r>
        <w:br/>
      </w:r>
      <w:r>
        <w:rPr>
          <w:rFonts w:ascii="Times New Roman"/>
          <w:b w:val="false"/>
          <w:i w:val="false"/>
          <w:color w:val="000000"/>
          <w:sz w:val="28"/>
        </w:rPr>
        <w:t>
                       (наименование юридического лица или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наименование филиала, представительства,
</w:t>
      </w:r>
      <w:r>
        <w:br/>
      </w:r>
      <w:r>
        <w:rPr>
          <w:rFonts w:ascii="Times New Roman"/>
          <w:b w:val="false"/>
          <w:i w:val="false"/>
          <w:color w:val="000000"/>
          <w:sz w:val="28"/>
        </w:rPr>
        <w:t>
      _______________________________________ ____ РНН 061800109600
</w:t>
      </w:r>
      <w:r>
        <w:br/>
      </w:r>
      <w:r>
        <w:rPr>
          <w:rFonts w:ascii="Times New Roman"/>
          <w:b w:val="false"/>
          <w:i w:val="false"/>
          <w:color w:val="000000"/>
          <w:sz w:val="28"/>
        </w:rPr>
        <w:t>
      структурного подразделения юридического лица)
</w:t>
      </w:r>
      <w:r>
        <w:br/>
      </w:r>
      <w:r>
        <w:rPr>
          <w:rFonts w:ascii="Times New Roman"/>
          <w:b w:val="false"/>
          <w:i w:val="false"/>
          <w:color w:val="000000"/>
          <w:sz w:val="28"/>
        </w:rPr>
        <w:t>
      Адрес и телефон отправителя денег 
</w:t>
      </w:r>
      <w:r>
        <w:rPr>
          <w:rFonts w:ascii="Times New Roman"/>
          <w:b w:val="false"/>
          <w:i w:val="false"/>
          <w:color w:val="000000"/>
          <w:sz w:val="28"/>
          <w:u w:val="single"/>
        </w:rPr>
        <w:t>
г.Кокшетау, ул.Абая, д.110-а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Бенефициар       НК по Акмолинской области г. Кокшетау
</w:t>
      </w:r>
      <w:r>
        <w:br/>
      </w:r>
      <w:r>
        <w:rPr>
          <w:rFonts w:ascii="Times New Roman"/>
          <w:b w:val="false"/>
          <w:i w:val="false"/>
          <w:color w:val="000000"/>
          <w:sz w:val="28"/>
        </w:rPr>
        <w:t>
      РНН 03026000047 _____________________________________________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Банк бенефициара 
</w:t>
      </w:r>
      <w:r>
        <w:rPr>
          <w:rFonts w:ascii="Times New Roman"/>
          <w:b w:val="false"/>
          <w:i w:val="false"/>
          <w:color w:val="000000"/>
          <w:sz w:val="28"/>
          <w:u w:val="single"/>
        </w:rPr>
        <w:t>
г. Астана Комитет казначейства МФРК
</w:t>
      </w:r>
      <w:r>
        <w:rPr>
          <w:rFonts w:ascii="Times New Roman"/>
          <w:b w:val="false"/>
          <w:i w:val="false"/>
          <w:color w:val="000000"/>
          <w:sz w:val="28"/>
        </w:rPr>
        <w:t>
</w:t>
      </w:r>
      <w:r>
        <w:br/>
      </w:r>
      <w:r>
        <w:rPr>
          <w:rFonts w:ascii="Times New Roman"/>
          <w:b w:val="false"/>
          <w:i w:val="false"/>
          <w:color w:val="000000"/>
          <w:sz w:val="28"/>
        </w:rPr>
        <w:t>
      БИК 195301070 _______________________________________________
</w:t>
      </w:r>
      <w:r>
        <w:br/>
      </w:r>
      <w:r>
        <w:rPr>
          <w:rFonts w:ascii="Times New Roman"/>
          <w:b w:val="false"/>
          <w:i w:val="false"/>
          <w:color w:val="000000"/>
          <w:sz w:val="28"/>
        </w:rPr>
        <w:t>
                          (территориальные органы казначейства)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|Наименование |  КБК      |  КНП   |       сумма    |
</w:t>
      </w:r>
      <w:r>
        <w:br/>
      </w:r>
      <w:r>
        <w:rPr>
          <w:rFonts w:ascii="Times New Roman"/>
          <w:b w:val="false"/>
          <w:i w:val="false"/>
          <w:color w:val="000000"/>
          <w:sz w:val="28"/>
        </w:rPr>
        <w:t>
      |платежа      |           |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|Корпоративный|           |        |                |
</w:t>
      </w:r>
      <w:r>
        <w:br/>
      </w:r>
      <w:r>
        <w:rPr>
          <w:rFonts w:ascii="Times New Roman"/>
          <w:b w:val="false"/>
          <w:i w:val="false"/>
          <w:color w:val="000000"/>
          <w:sz w:val="28"/>
        </w:rPr>
        <w:t>
      |подоходный   |           |        |          X     |
</w:t>
      </w:r>
      <w:r>
        <w:br/>
      </w:r>
      <w:r>
        <w:rPr>
          <w:rFonts w:ascii="Times New Roman"/>
          <w:b w:val="false"/>
          <w:i w:val="false"/>
          <w:color w:val="000000"/>
          <w:sz w:val="28"/>
        </w:rPr>
        <w:t>
      |налог        |           |        |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 Акцизы      |           |        |          X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 НДС         |           |        |          X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|Социальный   |           |        |                |
</w:t>
      </w:r>
      <w:r>
        <w:br/>
      </w:r>
      <w:r>
        <w:rPr>
          <w:rFonts w:ascii="Times New Roman"/>
          <w:b w:val="false"/>
          <w:i w:val="false"/>
          <w:color w:val="000000"/>
          <w:sz w:val="28"/>
        </w:rPr>
        <w:t>
      |налог        |           |        |          X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|Сбор за      |           |        |                |
</w:t>
      </w:r>
      <w:r>
        <w:br/>
      </w:r>
      <w:r>
        <w:rPr>
          <w:rFonts w:ascii="Times New Roman"/>
          <w:b w:val="false"/>
          <w:i w:val="false"/>
          <w:color w:val="000000"/>
          <w:sz w:val="28"/>
        </w:rPr>
        <w:t>
Кассир|легализацию  |   206110  |  911   | 110000 тенге   |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ВСЕГО (сумма прописью) сто десять тысяч тенге Дата 01.10.2006
</w:t>
      </w:r>
      <w:r>
        <w:br/>
      </w:r>
      <w:r>
        <w:rPr>
          <w:rFonts w:ascii="Times New Roman"/>
          <w:b w:val="false"/>
          <w:i w:val="false"/>
          <w:color w:val="000000"/>
          <w:sz w:val="28"/>
        </w:rPr>
        <w:t>
      Фамилия и                               Фамилия и инициалы
</w:t>
      </w:r>
      <w:r>
        <w:br/>
      </w:r>
      <w:r>
        <w:rPr>
          <w:rFonts w:ascii="Times New Roman"/>
          <w:b w:val="false"/>
          <w:i w:val="false"/>
          <w:color w:val="000000"/>
          <w:sz w:val="28"/>
        </w:rPr>
        <w:t>
      инициалы руководителя Жумагулов Е.Е.    главного бухгалтера Ким А.Г.
</w:t>
      </w:r>
      <w:r>
        <w:br/>
      </w:r>
      <w:r>
        <w:rPr>
          <w:rFonts w:ascii="Times New Roman"/>
          <w:b w:val="false"/>
          <w:i w:val="false"/>
          <w:color w:val="000000"/>
          <w:sz w:val="28"/>
        </w:rPr>
        <w:t>
      Подпись________ место печати            Подпись____________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2 к комментарию
</w:t>
      </w:r>
      <w:r>
        <w:rPr>
          <w:rFonts w:ascii="Times New Roman"/>
          <w:b w:val="false"/>
          <w:i w:val="false"/>
          <w:color w:val="000000"/>
          <w:sz w:val="28"/>
        </w:rPr>
        <w:t>
</w:t>
      </w:r>
      <w:r>
        <w:br/>
      </w:r>
      <w:r>
        <w:rPr>
          <w:rFonts w:ascii="Times New Roman"/>
          <w:b w:val="false"/>
          <w:i w:val="false"/>
          <w:color w:val="000000"/>
          <w:sz w:val="28"/>
        </w:rPr>
        <w:t>
Документ, подтверждающий уплату сбора      
</w:t>
      </w:r>
      <w:r>
        <w:br/>
      </w:r>
      <w:r>
        <w:rPr>
          <w:rFonts w:ascii="Times New Roman"/>
          <w:b w:val="false"/>
          <w:i w:val="false"/>
          <w:color w:val="000000"/>
          <w:sz w:val="28"/>
        </w:rPr>
        <w:t>
за легализацию в бюджет для физических    
</w:t>
      </w:r>
      <w:r>
        <w:br/>
      </w:r>
      <w:r>
        <w:rPr>
          <w:rFonts w:ascii="Times New Roman"/>
          <w:b w:val="false"/>
          <w:i w:val="false"/>
          <w:color w:val="000000"/>
          <w:sz w:val="28"/>
        </w:rPr>
        <w:t>
лиц без открытия банковского счета      
</w:t>
      </w:r>
    </w:p>
    <w:p>
      <w:pPr>
        <w:spacing w:after="0"/>
        <w:ind w:left="0"/>
        <w:jc w:val="both"/>
      </w:pPr>
      <w:r>
        <w:rPr>
          <w:rFonts w:ascii="Times New Roman"/>
          <w:b w:val="false"/>
          <w:i w:val="false"/>
          <w:color w:val="000000"/>
          <w:sz w:val="28"/>
        </w:rPr>
        <w:t>
</w:t>
      </w:r>
      <w:r>
        <w:rPr>
          <w:rFonts w:ascii="Times New Roman"/>
          <w:b/>
          <w:i w:val="false"/>
          <w:color w:val="000000"/>
          <w:sz w:val="28"/>
        </w:rPr>
        <w:t>
Извлечение из 
</w:t>
      </w:r>
      <w:r>
        <w:rPr>
          <w:rFonts w:ascii="Times New Roman"/>
          <w:b w:val="false"/>
          <w:i w:val="false"/>
          <w:color w:val="000000"/>
          <w:sz w:val="28"/>
        </w:rPr>
        <w:t>
</w:t>
      </w:r>
      <w:r>
        <w:rPr>
          <w:rFonts w:ascii="Times New Roman"/>
          <w:b w:val="false"/>
          <w:i w:val="false"/>
          <w:color w:val="000000"/>
          <w:sz w:val="28"/>
        </w:rPr>
        <w:t xml:space="preserve"> Правил </w:t>
      </w:r>
      <w:r>
        <w:rPr>
          <w:rFonts w:ascii="Times New Roman"/>
          <w:b w:val="false"/>
          <w:i w:val="false"/>
          <w:color w:val="000000"/>
          <w:sz w:val="28"/>
        </w:rPr>
        <w:t>
</w:t>
      </w:r>
      <w:r>
        <w:rPr>
          <w:rFonts w:ascii="Times New Roman"/>
          <w:b/>
          <w:i w:val="false"/>
          <w:color w:val="000000"/>
          <w:sz w:val="28"/>
        </w:rPr>
        <w:t>
 осуществления безналичных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платежей и переводов денег на территории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 без открытия банковского счета, утвержденным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постановлением правления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от 13 октября 2000 года№N 395
</w:t>
      </w:r>
      <w:r>
        <w:rPr>
          <w:rFonts w:ascii="Times New Roman"/>
          <w:b w:val="false"/>
          <w:i w:val="false"/>
          <w:color w:val="000000"/>
          <w:sz w:val="28"/>
        </w:rPr>
        <w:t>
</w:t>
      </w:r>
    </w:p>
    <w:p>
      <w:pPr>
        <w:spacing w:after="0"/>
        <w:ind w:left="0"/>
        <w:jc w:val="both"/>
      </w:pPr>
      <w:r>
        <w:rPr>
          <w:rFonts w:ascii="Times New Roman"/>
          <w:b w:val="false"/>
          <w:i w:val="false"/>
          <w:color w:val="000000"/>
          <w:sz w:val="28"/>
        </w:rPr>
        <w:t>
      КВИТАНЦИЯ (для физических лиц)                     Резидент X
</w:t>
      </w:r>
      <w:r>
        <w:br/>
      </w:r>
      <w:r>
        <w:rPr>
          <w:rFonts w:ascii="Times New Roman"/>
          <w:b w:val="false"/>
          <w:i w:val="false"/>
          <w:color w:val="000000"/>
          <w:sz w:val="28"/>
        </w:rPr>
        <w:t>
                                                         Нерезидент
</w:t>
      </w:r>
      <w:r>
        <w:br/>
      </w:r>
      <w:r>
        <w:rPr>
          <w:rFonts w:ascii="Times New Roman"/>
          <w:b w:val="false"/>
          <w:i w:val="false"/>
          <w:color w:val="000000"/>
          <w:sz w:val="28"/>
        </w:rPr>
        <w:t>
      Отправитель денег   
</w:t>
      </w:r>
      <w:r>
        <w:rPr>
          <w:rFonts w:ascii="Times New Roman"/>
          <w:b w:val="false"/>
          <w:i w:val="false"/>
          <w:color w:val="000000"/>
          <w:sz w:val="28"/>
          <w:u w:val="single"/>
        </w:rPr>
        <w:t>
Ким А.Г.                 
</w:t>
      </w:r>
      <w:r>
        <w:rPr>
          <w:rFonts w:ascii="Times New Roman"/>
          <w:b w:val="false"/>
          <w:i w:val="false"/>
          <w:color w:val="000000"/>
          <w:sz w:val="28"/>
        </w:rPr>
        <w:t>
</w:t>
      </w:r>
      <w:r>
        <w:br/>
      </w:r>
      <w:r>
        <w:rPr>
          <w:rFonts w:ascii="Times New Roman"/>
          <w:b w:val="false"/>
          <w:i w:val="false"/>
          <w:color w:val="000000"/>
          <w:sz w:val="28"/>
        </w:rPr>
        <w:t>
      РНН                 361810800628
</w:t>
      </w:r>
      <w:r>
        <w:br/>
      </w:r>
      <w:r>
        <w:rPr>
          <w:rFonts w:ascii="Times New Roman"/>
          <w:b w:val="false"/>
          <w:i w:val="false"/>
          <w:color w:val="000000"/>
          <w:sz w:val="28"/>
        </w:rPr>
        <w:t>
      Адрес и телефон
</w:t>
      </w:r>
      <w:r>
        <w:br/>
      </w:r>
      <w:r>
        <w:rPr>
          <w:rFonts w:ascii="Times New Roman"/>
          <w:b w:val="false"/>
          <w:i w:val="false"/>
          <w:color w:val="000000"/>
          <w:sz w:val="28"/>
        </w:rPr>
        <w:t>
      отправителя денег 
</w:t>
      </w:r>
      <w:r>
        <w:rPr>
          <w:rFonts w:ascii="Times New Roman"/>
          <w:b w:val="false"/>
          <w:i w:val="false"/>
          <w:color w:val="000000"/>
          <w:sz w:val="28"/>
          <w:u w:val="single"/>
        </w:rPr>
        <w:t>
г. Кокшетау ул. Абая, д. 110-а кв. 1
</w:t>
      </w:r>
      <w:r>
        <w:rPr>
          <w:rFonts w:ascii="Times New Roman"/>
          <w:b w:val="false"/>
          <w:i w:val="false"/>
          <w:color w:val="000000"/>
          <w:sz w:val="28"/>
        </w:rPr>
        <w:t>
</w:t>
      </w:r>
      <w:r>
        <w:br/>
      </w:r>
      <w:r>
        <w:rPr>
          <w:rFonts w:ascii="Times New Roman"/>
          <w:b w:val="false"/>
          <w:i w:val="false"/>
          <w:color w:val="000000"/>
          <w:sz w:val="28"/>
        </w:rPr>
        <w:t>
      Бенефициар НК НК по Акмолинской области г. Кокшетау
</w:t>
      </w:r>
      <w:r>
        <w:br/>
      </w:r>
      <w:r>
        <w:rPr>
          <w:rFonts w:ascii="Times New Roman"/>
          <w:b w:val="false"/>
          <w:i w:val="false"/>
          <w:color w:val="000000"/>
          <w:sz w:val="28"/>
        </w:rPr>
        <w:t>
      РНН 03026000047_______________________________________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Банк бенефициара 
</w:t>
      </w:r>
      <w:r>
        <w:rPr>
          <w:rFonts w:ascii="Times New Roman"/>
          <w:b w:val="false"/>
          <w:i w:val="false"/>
          <w:color w:val="000000"/>
          <w:sz w:val="28"/>
          <w:u w:val="single"/>
        </w:rPr>
        <w:t>
г. Астана Комитет казначейства МФРК
</w:t>
      </w:r>
      <w:r>
        <w:rPr>
          <w:rFonts w:ascii="Times New Roman"/>
          <w:b w:val="false"/>
          <w:i w:val="false"/>
          <w:color w:val="000000"/>
          <w:sz w:val="28"/>
        </w:rPr>
        <w:t>
</w:t>
      </w:r>
      <w:r>
        <w:br/>
      </w:r>
      <w:r>
        <w:rPr>
          <w:rFonts w:ascii="Times New Roman"/>
          <w:b w:val="false"/>
          <w:i w:val="false"/>
          <w:color w:val="000000"/>
          <w:sz w:val="28"/>
        </w:rPr>
        <w:t>
      БИК 
</w:t>
      </w:r>
      <w:r>
        <w:rPr>
          <w:rFonts w:ascii="Times New Roman"/>
          <w:b w:val="false"/>
          <w:i w:val="false"/>
          <w:color w:val="000000"/>
          <w:sz w:val="28"/>
          <w:u w:val="single"/>
        </w:rPr>
        <w:t>
195301070                                        
</w:t>
      </w:r>
      <w:r>
        <w:rPr>
          <w:rFonts w:ascii="Times New Roman"/>
          <w:b w:val="false"/>
          <w:i w:val="false"/>
          <w:color w:val="000000"/>
          <w:sz w:val="28"/>
        </w:rPr>
        <w:t>
</w:t>
      </w:r>
      <w:r>
        <w:br/>
      </w:r>
      <w:r>
        <w:rPr>
          <w:rFonts w:ascii="Times New Roman"/>
          <w:b w:val="false"/>
          <w:i w:val="false"/>
          <w:color w:val="000000"/>
          <w:sz w:val="28"/>
        </w:rPr>
        <w:t>
                   (территориальные органы казначейства)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 наименование платежа |   КБК   |   КНП    |     сумма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|налог на имущество    |         |          |               |
</w:t>
      </w:r>
      <w:r>
        <w:br/>
      </w:r>
      <w:r>
        <w:rPr>
          <w:rFonts w:ascii="Times New Roman"/>
          <w:b w:val="false"/>
          <w:i w:val="false"/>
          <w:color w:val="000000"/>
          <w:sz w:val="28"/>
        </w:rPr>
        <w:t>
      |физического лица      |  104102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|земельный налог       |  104302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|налог на транспортные |         |          |               |
</w:t>
      </w:r>
      <w:r>
        <w:br/>
      </w:r>
      <w:r>
        <w:rPr>
          <w:rFonts w:ascii="Times New Roman"/>
          <w:b w:val="false"/>
          <w:i w:val="false"/>
          <w:color w:val="000000"/>
          <w:sz w:val="28"/>
        </w:rPr>
        <w:t>
      |средства с физических |  104402 |          |               |
</w:t>
      </w:r>
      <w:r>
        <w:br/>
      </w:r>
      <w:r>
        <w:rPr>
          <w:rFonts w:ascii="Times New Roman"/>
          <w:b w:val="false"/>
          <w:i w:val="false"/>
          <w:color w:val="000000"/>
          <w:sz w:val="28"/>
        </w:rPr>
        <w:t>
      |лиц                   |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Кассир|сбор за легализацию   |  206110 |   911    |   10000 тенге |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ВСЕГО (сумма прописью) десять тысяч тенге
</w:t>
      </w:r>
      <w:r>
        <w:br/>
      </w:r>
      <w:r>
        <w:rPr>
          <w:rFonts w:ascii="Times New Roman"/>
          <w:b w:val="false"/>
          <w:i w:val="false"/>
          <w:color w:val="000000"/>
          <w:sz w:val="28"/>
        </w:rPr>
        <w:t>
      Подпись отправителя денег ____________________  Дата 01.10.2006
</w:t>
      </w:r>
    </w:p>
    <w:p>
      <w:pPr>
        <w:spacing w:after="0"/>
        <w:ind w:left="0"/>
        <w:jc w:val="both"/>
      </w:pPr>
      <w:r>
        <w:rPr>
          <w:rFonts w:ascii="Times New Roman"/>
          <w:b w:val="false"/>
          <w:i w:val="false"/>
          <w:color w:val="000000"/>
          <w:sz w:val="28"/>
        </w:rPr>
        <w:t>
      ИЗВЕЩЕНИЕ (для физических лиц)                     Резидент X
</w:t>
      </w:r>
      <w:r>
        <w:br/>
      </w:r>
      <w:r>
        <w:rPr>
          <w:rFonts w:ascii="Times New Roman"/>
          <w:b w:val="false"/>
          <w:i w:val="false"/>
          <w:color w:val="000000"/>
          <w:sz w:val="28"/>
        </w:rPr>
        <w:t>
                                                         Нерезидент
</w:t>
      </w:r>
      <w:r>
        <w:br/>
      </w:r>
      <w:r>
        <w:rPr>
          <w:rFonts w:ascii="Times New Roman"/>
          <w:b w:val="false"/>
          <w:i w:val="false"/>
          <w:color w:val="000000"/>
          <w:sz w:val="28"/>
        </w:rPr>
        <w:t>
      Отправитель денег 
</w:t>
      </w:r>
      <w:r>
        <w:rPr>
          <w:rFonts w:ascii="Times New Roman"/>
          <w:b w:val="false"/>
          <w:i w:val="false"/>
          <w:color w:val="000000"/>
          <w:sz w:val="28"/>
          <w:u w:val="single"/>
        </w:rPr>
        <w:t>
Ким Андрей Геннадьевич
</w:t>
      </w:r>
      <w:r>
        <w:rPr>
          <w:rFonts w:ascii="Times New Roman"/>
          <w:b w:val="false"/>
          <w:i w:val="false"/>
          <w:color w:val="000000"/>
          <w:sz w:val="28"/>
        </w:rPr>
        <w:t>
</w:t>
      </w:r>
      <w:r>
        <w:br/>
      </w:r>
      <w:r>
        <w:rPr>
          <w:rFonts w:ascii="Times New Roman"/>
          <w:b w:val="false"/>
          <w:i w:val="false"/>
          <w:color w:val="000000"/>
          <w:sz w:val="28"/>
        </w:rPr>
        <w:t>
      РНН               361810800628
</w:t>
      </w:r>
      <w:r>
        <w:br/>
      </w:r>
      <w:r>
        <w:rPr>
          <w:rFonts w:ascii="Times New Roman"/>
          <w:b w:val="false"/>
          <w:i w:val="false"/>
          <w:color w:val="000000"/>
          <w:sz w:val="28"/>
        </w:rPr>
        <w:t>
      Адрес и телефон
</w:t>
      </w:r>
      <w:r>
        <w:br/>
      </w:r>
      <w:r>
        <w:rPr>
          <w:rFonts w:ascii="Times New Roman"/>
          <w:b w:val="false"/>
          <w:i w:val="false"/>
          <w:color w:val="000000"/>
          <w:sz w:val="28"/>
        </w:rPr>
        <w:t>
      отправителя денег 
</w:t>
      </w:r>
      <w:r>
        <w:rPr>
          <w:rFonts w:ascii="Times New Roman"/>
          <w:b w:val="false"/>
          <w:i w:val="false"/>
          <w:color w:val="000000"/>
          <w:sz w:val="28"/>
          <w:u w:val="single"/>
        </w:rPr>
        <w:t>
г. Кокшетау, ул. Абая, д. 110-а, кв 1
</w:t>
      </w:r>
      <w:r>
        <w:rPr>
          <w:rFonts w:ascii="Times New Roman"/>
          <w:b w:val="false"/>
          <w:i w:val="false"/>
          <w:color w:val="000000"/>
          <w:sz w:val="28"/>
        </w:rPr>
        <w:t>
</w:t>
      </w:r>
      <w:r>
        <w:br/>
      </w:r>
      <w:r>
        <w:rPr>
          <w:rFonts w:ascii="Times New Roman"/>
          <w:b w:val="false"/>
          <w:i w:val="false"/>
          <w:color w:val="000000"/>
          <w:sz w:val="28"/>
        </w:rPr>
        <w:t>
      Бенефициар 
</w:t>
      </w:r>
      <w:r>
        <w:rPr>
          <w:rFonts w:ascii="Times New Roman"/>
          <w:b w:val="false"/>
          <w:i w:val="false"/>
          <w:color w:val="000000"/>
          <w:sz w:val="28"/>
          <w:u w:val="single"/>
        </w:rPr>
        <w:t>
НК по Акмолинской области г. Кокшетау
</w:t>
      </w:r>
      <w:r>
        <w:rPr>
          <w:rFonts w:ascii="Times New Roman"/>
          <w:b w:val="false"/>
          <w:i w:val="false"/>
          <w:color w:val="000000"/>
          <w:sz w:val="28"/>
        </w:rPr>
        <w:t>
</w:t>
      </w:r>
      <w:r>
        <w:br/>
      </w:r>
      <w:r>
        <w:rPr>
          <w:rFonts w:ascii="Times New Roman"/>
          <w:b w:val="false"/>
          <w:i w:val="false"/>
          <w:color w:val="000000"/>
          <w:sz w:val="28"/>
        </w:rPr>
        <w:t>
      РНН 03026000047_________________________________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Банк бенефициара 
</w:t>
      </w:r>
      <w:r>
        <w:rPr>
          <w:rFonts w:ascii="Times New Roman"/>
          <w:b w:val="false"/>
          <w:i w:val="false"/>
          <w:color w:val="000000"/>
          <w:sz w:val="28"/>
          <w:u w:val="single"/>
        </w:rPr>
        <w:t>
г. Астана Комитет казначейства МФРК
</w:t>
      </w:r>
      <w:r>
        <w:rPr>
          <w:rFonts w:ascii="Times New Roman"/>
          <w:b w:val="false"/>
          <w:i w:val="false"/>
          <w:color w:val="000000"/>
          <w:sz w:val="28"/>
        </w:rPr>
        <w:t>
</w:t>
      </w:r>
      <w:r>
        <w:br/>
      </w:r>
      <w:r>
        <w:rPr>
          <w:rFonts w:ascii="Times New Roman"/>
          <w:b w:val="false"/>
          <w:i w:val="false"/>
          <w:color w:val="000000"/>
          <w:sz w:val="28"/>
        </w:rPr>
        <w:t>
                       (территориальные органы казначейства)
</w:t>
      </w:r>
      <w:r>
        <w:br/>
      </w:r>
      <w:r>
        <w:rPr>
          <w:rFonts w:ascii="Times New Roman"/>
          <w:b w:val="false"/>
          <w:i w:val="false"/>
          <w:color w:val="000000"/>
          <w:sz w:val="28"/>
        </w:rPr>
        <w:t>
      БИК 195301070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 наименование платежа |   КБК   |   КНП    |     сумма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|налог на имущество    |         |          |               |
</w:t>
      </w:r>
      <w:r>
        <w:br/>
      </w:r>
      <w:r>
        <w:rPr>
          <w:rFonts w:ascii="Times New Roman"/>
          <w:b w:val="false"/>
          <w:i w:val="false"/>
          <w:color w:val="000000"/>
          <w:sz w:val="28"/>
        </w:rPr>
        <w:t>
      |физического лица      |  104102 |          |       Х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|земельный налог       |  104302 |          |       Х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|налог на транспортные |         |          |               |
</w:t>
      </w:r>
      <w:r>
        <w:br/>
      </w:r>
      <w:r>
        <w:rPr>
          <w:rFonts w:ascii="Times New Roman"/>
          <w:b w:val="false"/>
          <w:i w:val="false"/>
          <w:color w:val="000000"/>
          <w:sz w:val="28"/>
        </w:rPr>
        <w:t>
      |средства с физических |  104402 |          |       Х       |
</w:t>
      </w:r>
      <w:r>
        <w:br/>
      </w:r>
      <w:r>
        <w:rPr>
          <w:rFonts w:ascii="Times New Roman"/>
          <w:b w:val="false"/>
          <w:i w:val="false"/>
          <w:color w:val="000000"/>
          <w:sz w:val="28"/>
        </w:rPr>
        <w:t>
      |лиц                   |         |          |               |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Кассир|сбор за легализацию   |  206110 |   911    |   10000 тенге |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ВСЕГО (сумма прописью) десять тысяч тенге
</w:t>
      </w:r>
      <w:r>
        <w:br/>
      </w:r>
      <w:r>
        <w:rPr>
          <w:rFonts w:ascii="Times New Roman"/>
          <w:b w:val="false"/>
          <w:i w:val="false"/>
          <w:color w:val="000000"/>
          <w:sz w:val="28"/>
        </w:rPr>
        <w:t>
      Подпись отправителя денег                    Дата 01.10.2006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3 к комментарию
</w:t>
      </w:r>
      <w:r>
        <w:rPr>
          <w:rFonts w:ascii="Times New Roman"/>
          <w:b w:val="false"/>
          <w:i w:val="false"/>
          <w:color w:val="000000"/>
          <w:sz w:val="28"/>
        </w:rPr>
        <w:t>
</w:t>
      </w:r>
      <w:r>
        <w:br/>
      </w:r>
      <w:r>
        <w:rPr>
          <w:rFonts w:ascii="Times New Roman"/>
          <w:b w:val="false"/>
          <w:i w:val="false"/>
          <w:color w:val="000000"/>
          <w:sz w:val="28"/>
        </w:rPr>
        <w:t>
Документ, подтверждающий уплату сбора за
</w:t>
      </w:r>
      <w:r>
        <w:br/>
      </w:r>
      <w:r>
        <w:rPr>
          <w:rFonts w:ascii="Times New Roman"/>
          <w:b w:val="false"/>
          <w:i w:val="false"/>
          <w:color w:val="000000"/>
          <w:sz w:val="28"/>
        </w:rPr>
        <w:t>
легализацию в бюджет для физических и 
</w:t>
      </w:r>
      <w:r>
        <w:br/>
      </w:r>
      <w:r>
        <w:rPr>
          <w:rFonts w:ascii="Times New Roman"/>
          <w:b w:val="false"/>
          <w:i w:val="false"/>
          <w:color w:val="000000"/>
          <w:sz w:val="28"/>
        </w:rPr>
        <w:t>
юридических лиц в безналичной форме  
</w:t>
      </w:r>
    </w:p>
    <w:p>
      <w:pPr>
        <w:spacing w:after="0"/>
        <w:ind w:left="0"/>
        <w:jc w:val="both"/>
      </w:pPr>
      <w:r>
        <w:rPr>
          <w:rFonts w:ascii="Times New Roman"/>
          <w:b w:val="false"/>
          <w:i w:val="false"/>
          <w:color w:val="000000"/>
          <w:sz w:val="28"/>
        </w:rPr>
        <w:t>
</w:t>
      </w:r>
      <w:r>
        <w:rPr>
          <w:rFonts w:ascii="Times New Roman"/>
          <w:b/>
          <w:i w:val="false"/>
          <w:color w:val="000000"/>
          <w:sz w:val="28"/>
        </w:rPr>
        <w:t>
Извлечение из 
</w:t>
      </w:r>
      <w:r>
        <w:rPr>
          <w:rFonts w:ascii="Times New Roman"/>
          <w:b w:val="false"/>
          <w:i w:val="false"/>
          <w:color w:val="000000"/>
          <w:sz w:val="28"/>
        </w:rPr>
        <w:t>
</w:t>
      </w:r>
      <w:r>
        <w:rPr>
          <w:rFonts w:ascii="Times New Roman"/>
          <w:b w:val="false"/>
          <w:i w:val="false"/>
          <w:color w:val="000000"/>
          <w:sz w:val="28"/>
        </w:rPr>
        <w:t xml:space="preserve"> Правил </w:t>
      </w:r>
      <w:r>
        <w:rPr>
          <w:rFonts w:ascii="Times New Roman"/>
          <w:b w:val="false"/>
          <w:i w:val="false"/>
          <w:color w:val="000000"/>
          <w:sz w:val="28"/>
        </w:rPr>
        <w:t>
</w:t>
      </w:r>
      <w:r>
        <w:rPr>
          <w:rFonts w:ascii="Times New Roman"/>
          <w:b/>
          <w:i w:val="false"/>
          <w:color w:val="000000"/>
          <w:sz w:val="28"/>
        </w:rPr>
        <w:t>
 использования платежных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осуществления безналичных платежей и переводов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территории Республики Казахстан, утвержденных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постановлением правления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от 25 апреля 2000 года N 179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Поступило в банк-получатель
</w:t>
      </w:r>
      <w:r>
        <w:br/>
      </w:r>
      <w:r>
        <w:rPr>
          <w:rFonts w:ascii="Times New Roman"/>
          <w:b w:val="false"/>
          <w:i w:val="false"/>
          <w:color w:val="000000"/>
          <w:sz w:val="28"/>
        </w:rPr>
        <w:t>
      Платежное поручение N____________________________ 
</w:t>
      </w:r>
      <w:r>
        <w:br/>
      </w:r>
      <w:r>
        <w:rPr>
          <w:rFonts w:ascii="Times New Roman"/>
          <w:b w:val="false"/>
          <w:i w:val="false"/>
          <w:color w:val="000000"/>
          <w:sz w:val="28"/>
        </w:rPr>
        <w:t>
        "_______" ______________________________ г.
</w:t>
      </w:r>
      <w:r>
        <w:br/>
      </w:r>
      <w:r>
        <w:rPr>
          <w:rFonts w:ascii="Times New Roman"/>
          <w:b w:val="false"/>
          <w:i w:val="false"/>
          <w:color w:val="000000"/>
          <w:sz w:val="28"/>
        </w:rPr>
        <w:t>
                         (дата выписки)
</w:t>
      </w:r>
      <w:r>
        <w:br/>
      </w:r>
      <w:r>
        <w:rPr>
          <w:rFonts w:ascii="Times New Roman"/>
          <w:b w:val="false"/>
          <w:i w:val="false"/>
          <w:color w:val="000000"/>
          <w:sz w:val="28"/>
        </w:rPr>
        <w:t>
      Отправитель денег                   Сумма___________________
</w:t>
      </w:r>
      <w:r>
        <w:br/>
      </w:r>
      <w:r>
        <w:rPr>
          <w:rFonts w:ascii="Times New Roman"/>
          <w:b w:val="false"/>
          <w:i w:val="false"/>
          <w:color w:val="000000"/>
          <w:sz w:val="28"/>
        </w:rPr>
        <w:t>
</w:t>
      </w:r>
      <w:r>
        <w:rPr>
          <w:rFonts w:ascii="Times New Roman"/>
          <w:b/>
          <w:i w:val="false"/>
          <w:color w:val="000000"/>
          <w:sz w:val="28"/>
        </w:rPr>
        <w:t>
Ким Андрей Геннадьевич
</w:t>
      </w:r>
      <w:r>
        <w:rPr>
          <w:rFonts w:ascii="Times New Roman"/>
          <w:b w:val="false"/>
          <w:i w:val="false"/>
          <w:color w:val="000000"/>
          <w:sz w:val="28"/>
        </w:rPr>
        <w:t>
</w:t>
      </w:r>
      <w:r>
        <w:br/>
      </w:r>
      <w:r>
        <w:rPr>
          <w:rFonts w:ascii="Times New Roman"/>
          <w:b w:val="false"/>
          <w:i w:val="false"/>
          <w:color w:val="000000"/>
          <w:sz w:val="28"/>
        </w:rPr>
        <w:t>
           (наименование)                ИИК                   Код
</w:t>
      </w:r>
      <w:r>
        <w:br/>
      </w:r>
      <w:r>
        <w:rPr>
          <w:rFonts w:ascii="Times New Roman"/>
          <w:b w:val="false"/>
          <w:i w:val="false"/>
          <w:color w:val="000000"/>
          <w:sz w:val="28"/>
        </w:rPr>
        <w:t>
      РНН 
</w:t>
      </w:r>
      <w:r>
        <w:rPr>
          <w:rFonts w:ascii="Times New Roman"/>
          <w:b/>
          <w:i w:val="false"/>
          <w:color w:val="000000"/>
          <w:sz w:val="28"/>
        </w:rPr>
        <w:t>
361810800628
</w:t>
      </w:r>
      <w:r>
        <w:rPr>
          <w:rFonts w:ascii="Times New Roman"/>
          <w:b w:val="false"/>
          <w:i w:val="false"/>
          <w:color w:val="000000"/>
          <w:sz w:val="28"/>
        </w:rPr>
        <w:t>
</w:t>
      </w:r>
      <w:r>
        <w:br/>
      </w:r>
      <w:r>
        <w:rPr>
          <w:rFonts w:ascii="Times New Roman"/>
          <w:b w:val="false"/>
          <w:i w:val="false"/>
          <w:color w:val="000000"/>
          <w:sz w:val="28"/>
        </w:rPr>
        <w:t>
      Банк-получатель____________________
</w:t>
      </w:r>
      <w:r>
        <w:br/>
      </w:r>
      <w:r>
        <w:rPr>
          <w:rFonts w:ascii="Times New Roman"/>
          <w:b w:val="false"/>
          <w:i w:val="false"/>
          <w:color w:val="000000"/>
          <w:sz w:val="28"/>
        </w:rPr>
        <w:t>
                                          БИК_____________________
</w:t>
      </w:r>
      <w:r>
        <w:br/>
      </w:r>
      <w:r>
        <w:rPr>
          <w:rFonts w:ascii="Times New Roman"/>
          <w:b w:val="false"/>
          <w:i w:val="false"/>
          <w:color w:val="000000"/>
          <w:sz w:val="28"/>
        </w:rPr>
        <w:t>
      Бенефициар 
</w:t>
      </w:r>
      <w:r>
        <w:rPr>
          <w:rFonts w:ascii="Times New Roman"/>
          <w:b w:val="false"/>
          <w:i w:val="false"/>
          <w:color w:val="000000"/>
          <w:sz w:val="28"/>
          <w:u w:val="single"/>
        </w:rPr>
        <w:t>
 НК по Акмолинской области г. Кокшетау ИИК Кбе
</w:t>
      </w:r>
      <w:r>
        <w:rPr>
          <w:rFonts w:ascii="Times New Roman"/>
          <w:b w:val="false"/>
          <w:i w:val="false"/>
          <w:color w:val="000000"/>
          <w:sz w:val="28"/>
        </w:rPr>
        <w:t>
</w:t>
      </w:r>
      <w:r>
        <w:br/>
      </w:r>
      <w:r>
        <w:rPr>
          <w:rFonts w:ascii="Times New Roman"/>
          <w:b w:val="false"/>
          <w:i w:val="false"/>
          <w:color w:val="000000"/>
          <w:sz w:val="28"/>
        </w:rPr>
        <w:t>
                                 (наименование)
</w:t>
      </w:r>
      <w:r>
        <w:br/>
      </w:r>
      <w:r>
        <w:rPr>
          <w:rFonts w:ascii="Times New Roman"/>
          <w:b w:val="false"/>
          <w:i w:val="false"/>
          <w:color w:val="000000"/>
          <w:sz w:val="28"/>
        </w:rPr>
        <w:t>
      РНН 
</w:t>
      </w:r>
      <w:r>
        <w:rPr>
          <w:rFonts w:ascii="Times New Roman"/>
          <w:b/>
          <w:i w:val="false"/>
          <w:color w:val="000000"/>
          <w:sz w:val="28"/>
        </w:rPr>
        <w:t>
03026000047
</w:t>
      </w:r>
      <w:r>
        <w:rPr>
          <w:rFonts w:ascii="Times New Roman"/>
          <w:b w:val="false"/>
          <w:i w:val="false"/>
          <w:color w:val="000000"/>
          <w:sz w:val="28"/>
        </w:rPr>
        <w:t>
</w:t>
      </w:r>
      <w:r>
        <w:br/>
      </w:r>
      <w:r>
        <w:rPr>
          <w:rFonts w:ascii="Times New Roman"/>
          <w:b w:val="false"/>
          <w:i w:val="false"/>
          <w:color w:val="000000"/>
          <w:sz w:val="28"/>
        </w:rPr>
        <w:t>
      Банк бенефициара 
</w:t>
      </w:r>
      <w:r>
        <w:rPr>
          <w:rFonts w:ascii="Times New Roman"/>
          <w:b/>
          <w:i w:val="false"/>
          <w:color w:val="000000"/>
          <w:sz w:val="28"/>
        </w:rPr>
        <w:t>
г. Астана Комитет
</w:t>
      </w:r>
      <w:r>
        <w:rPr>
          <w:rFonts w:ascii="Times New Roman"/>
          <w:b w:val="false"/>
          <w:i w:val="false"/>
          <w:color w:val="000000"/>
          <w:sz w:val="28"/>
        </w:rPr>
        <w:t>
       БИК 195301070
</w:t>
      </w:r>
      <w:r>
        <w:br/>
      </w:r>
      <w:r>
        <w:rPr>
          <w:rFonts w:ascii="Times New Roman"/>
          <w:b w:val="false"/>
          <w:i w:val="false"/>
          <w:color w:val="000000"/>
          <w:sz w:val="28"/>
        </w:rPr>
        <w:t>
</w:t>
      </w:r>
      <w:r>
        <w:rPr>
          <w:rFonts w:ascii="Times New Roman"/>
          <w:b/>
          <w:i w:val="false"/>
          <w:color w:val="000000"/>
          <w:sz w:val="28"/>
        </w:rPr>
        <w:t>
казначейства МФРК
</w:t>
      </w:r>
      <w:r>
        <w:rPr>
          <w:rFonts w:ascii="Times New Roman"/>
          <w:b w:val="false"/>
          <w:i w:val="false"/>
          <w:color w:val="000000"/>
          <w:sz w:val="28"/>
        </w:rPr>
        <w:t>
</w:t>
      </w:r>
      <w:r>
        <w:br/>
      </w:r>
      <w:r>
        <w:rPr>
          <w:rFonts w:ascii="Times New Roman"/>
          <w:b w:val="false"/>
          <w:i w:val="false"/>
          <w:color w:val="000000"/>
          <w:sz w:val="28"/>
        </w:rPr>
        <w:t>
      Банк-посредник ___________________________ БИК_____________
</w:t>
      </w:r>
      <w:r>
        <w:br/>
      </w:r>
      <w:r>
        <w:rPr>
          <w:rFonts w:ascii="Times New Roman"/>
          <w:b w:val="false"/>
          <w:i w:val="false"/>
          <w:color w:val="000000"/>
          <w:sz w:val="28"/>
        </w:rPr>
        <w:t>
      Сумма прописью   
</w:t>
      </w:r>
      <w:r>
        <w:rPr>
          <w:rFonts w:ascii="Times New Roman"/>
          <w:b/>
          <w:i w:val="false"/>
          <w:color w:val="000000"/>
          <w:sz w:val="28"/>
        </w:rPr>
        <w:t>
десять тысяч тенге
</w:t>
      </w:r>
      <w:r>
        <w:rPr>
          <w:rFonts w:ascii="Times New Roman"/>
          <w:b w:val="false"/>
          <w:i w:val="false"/>
          <w:color w:val="000000"/>
          <w:sz w:val="28"/>
        </w:rPr>
        <w:t>
</w:t>
      </w:r>
      <w:r>
        <w:br/>
      </w:r>
      <w:r>
        <w:rPr>
          <w:rFonts w:ascii="Times New Roman"/>
          <w:b w:val="false"/>
          <w:i w:val="false"/>
          <w:color w:val="000000"/>
          <w:sz w:val="28"/>
        </w:rPr>
        <w:t>
      Дата получения товара (оказания услуг)__________ Код назнач.
</w:t>
      </w:r>
      <w:r>
        <w:br/>
      </w:r>
      <w:r>
        <w:rPr>
          <w:rFonts w:ascii="Times New Roman"/>
          <w:b w:val="false"/>
          <w:i w:val="false"/>
          <w:color w:val="000000"/>
          <w:sz w:val="28"/>
        </w:rPr>
        <w:t>
      "___"____________ г.                    платежа____________
</w:t>
      </w:r>
      <w:r>
        <w:br/>
      </w:r>
      <w:r>
        <w:rPr>
          <w:rFonts w:ascii="Times New Roman"/>
          <w:b w:val="false"/>
          <w:i w:val="false"/>
          <w:color w:val="000000"/>
          <w:sz w:val="28"/>
        </w:rPr>
        <w:t>
      Назначение платежа                      Код бюдж.
</w:t>
      </w:r>
      <w:r>
        <w:br/>
      </w:r>
      <w:r>
        <w:rPr>
          <w:rFonts w:ascii="Times New Roman"/>
          <w:b w:val="false"/>
          <w:i w:val="false"/>
          <w:color w:val="000000"/>
          <w:sz w:val="28"/>
        </w:rPr>
        <w:t>
</w:t>
      </w:r>
      <w:r>
        <w:rPr>
          <w:rFonts w:ascii="Times New Roman"/>
          <w:b/>
          <w:i w:val="false"/>
          <w:color w:val="000000"/>
          <w:sz w:val="28"/>
        </w:rPr>
        <w:t>
сбор за легализацию
</w:t>
      </w:r>
      <w:r>
        <w:rPr>
          <w:rFonts w:ascii="Times New Roman"/>
          <w:b w:val="false"/>
          <w:i w:val="false"/>
          <w:color w:val="000000"/>
          <w:sz w:val="28"/>
        </w:rPr>
        <w:t>
                   классификации 
</w:t>
      </w:r>
      <w:r>
        <w:rPr>
          <w:rFonts w:ascii="Times New Roman"/>
          <w:b/>
          <w:i w:val="false"/>
          <w:color w:val="000000"/>
          <w:sz w:val="28"/>
        </w:rPr>
        <w:t>
206110
</w:t>
      </w:r>
      <w:r>
        <w:rPr>
          <w:rFonts w:ascii="Times New Roman"/>
          <w:b w:val="false"/>
          <w:i w:val="false"/>
          <w:color w:val="000000"/>
          <w:sz w:val="28"/>
        </w:rPr>
        <w:t>
</w:t>
      </w:r>
      <w:r>
        <w:br/>
      </w:r>
      <w:r>
        <w:rPr>
          <w:rFonts w:ascii="Times New Roman"/>
          <w:b w:val="false"/>
          <w:i w:val="false"/>
          <w:color w:val="000000"/>
          <w:sz w:val="28"/>
        </w:rPr>
        <w:t>
      (с указанием наименования товара, выполненных
</w:t>
      </w:r>
      <w:r>
        <w:br/>
      </w:r>
      <w:r>
        <w:rPr>
          <w:rFonts w:ascii="Times New Roman"/>
          <w:b w:val="false"/>
          <w:i w:val="false"/>
          <w:color w:val="000000"/>
          <w:sz w:val="28"/>
        </w:rPr>
        <w:t>
      __________________________________Дата валютирования работ,
</w:t>
      </w:r>
      <w:r>
        <w:br/>
      </w:r>
      <w:r>
        <w:rPr>
          <w:rFonts w:ascii="Times New Roman"/>
          <w:b w:val="false"/>
          <w:i w:val="false"/>
          <w:color w:val="000000"/>
          <w:sz w:val="28"/>
        </w:rPr>
        <w:t>
      оказанных услуг, номеров и даты товарных документов, номера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и даты договора и иных реквизитов)
</w:t>
      </w:r>
      <w:r>
        <w:br/>
      </w:r>
      <w:r>
        <w:rPr>
          <w:rFonts w:ascii="Times New Roman"/>
          <w:b w:val="false"/>
          <w:i w:val="false"/>
          <w:color w:val="000000"/>
          <w:sz w:val="28"/>
        </w:rPr>
        <w:t>
                       Проведено банком-получателем
</w:t>
      </w:r>
      <w:r>
        <w:br/>
      </w:r>
      <w:r>
        <w:rPr>
          <w:rFonts w:ascii="Times New Roman"/>
          <w:b w:val="false"/>
          <w:i w:val="false"/>
          <w:color w:val="000000"/>
          <w:sz w:val="28"/>
        </w:rPr>
        <w:t>
      "____" ______________________________________г.
</w:t>
      </w:r>
      <w:r>
        <w:br/>
      </w:r>
      <w:r>
        <w:rPr>
          <w:rFonts w:ascii="Times New Roman"/>
          <w:b w:val="false"/>
          <w:i w:val="false"/>
          <w:color w:val="000000"/>
          <w:sz w:val="28"/>
        </w:rPr>
        <w:t>
       Ф.И.О. руководителя_____________(подписи ответисполнителей)
</w:t>
      </w:r>
      <w:r>
        <w:br/>
      </w:r>
      <w:r>
        <w:rPr>
          <w:rFonts w:ascii="Times New Roman"/>
          <w:b w:val="false"/>
          <w:i w:val="false"/>
          <w:color w:val="000000"/>
          <w:sz w:val="28"/>
        </w:rPr>
        <w:t>
      МП подпись_________________________________________________
</w:t>
      </w:r>
      <w:r>
        <w:br/>
      </w:r>
      <w:r>
        <w:rPr>
          <w:rFonts w:ascii="Times New Roman"/>
          <w:b w:val="false"/>
          <w:i w:val="false"/>
          <w:color w:val="000000"/>
          <w:sz w:val="28"/>
        </w:rPr>
        <w:t>
      Ф.И.О. главного бухгалтера ________________________________
</w:t>
      </w:r>
      <w:r>
        <w:br/>
      </w:r>
      <w:r>
        <w:rPr>
          <w:rFonts w:ascii="Times New Roman"/>
          <w:b w:val="false"/>
          <w:i w:val="false"/>
          <w:color w:val="000000"/>
          <w:sz w:val="28"/>
        </w:rPr>
        <w:t>
      Подпись __________________________________
</w:t>
      </w:r>
      <w:r>
        <w:br/>
      </w:r>
      <w:r>
        <w:rPr>
          <w:rFonts w:ascii="Times New Roman"/>
          <w:b w:val="false"/>
          <w:i w:val="false"/>
          <w:color w:val="000000"/>
          <w:sz w:val="28"/>
        </w:rPr>
        <w:t>
                                                     место штампа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4 к комментарию
</w:t>
      </w:r>
      <w:r>
        <w:rPr>
          <w:rFonts w:ascii="Times New Roman"/>
          <w:b w:val="false"/>
          <w:i w:val="false"/>
          <w:color w:val="000000"/>
          <w:sz w:val="28"/>
        </w:rPr>
        <w:t>
</w:t>
      </w:r>
      <w:r>
        <w:br/>
      </w:r>
      <w:r>
        <w:rPr>
          <w:rFonts w:ascii="Times New Roman"/>
          <w:b w:val="false"/>
          <w:i w:val="false"/>
          <w:color w:val="000000"/>
          <w:sz w:val="28"/>
        </w:rPr>
        <w:t>
            Заявление на государственную регистрацию  
</w:t>
      </w:r>
      <w:r>
        <w:br/>
      </w:r>
      <w:r>
        <w:rPr>
          <w:rFonts w:ascii="Times New Roman"/>
          <w:b w:val="false"/>
          <w:i w:val="false"/>
          <w:color w:val="000000"/>
          <w:sz w:val="28"/>
        </w:rPr>
        <w:t>
транспортных средств и прицепов к ним   
</w:t>
      </w:r>
      <w:r>
        <w:br/>
      </w:r>
      <w:r>
        <w:rPr>
          <w:rFonts w:ascii="Times New Roman"/>
          <w:b w:val="false"/>
          <w:i w:val="false"/>
          <w:color w:val="000000"/>
          <w:sz w:val="28"/>
        </w:rPr>
        <w:t>
в Республике Казахстан для физических лиц 
</w:t>
      </w:r>
    </w:p>
    <w:p>
      <w:pPr>
        <w:spacing w:after="0"/>
        <w:ind w:left="0"/>
        <w:jc w:val="both"/>
      </w:pPr>
      <w:r>
        <w:rPr>
          <w:rFonts w:ascii="Times New Roman"/>
          <w:b w:val="false"/>
          <w:i w:val="false"/>
          <w:color w:val="000000"/>
          <w:sz w:val="28"/>
        </w:rPr>
        <w:t>
</w:t>
      </w:r>
      <w:r>
        <w:rPr>
          <w:rFonts w:ascii="Times New Roman"/>
          <w:b/>
          <w:i w:val="false"/>
          <w:color w:val="000000"/>
          <w:sz w:val="28"/>
        </w:rPr>
        <w:t>
Извлечение из 
</w:t>
      </w:r>
      <w:r>
        <w:rPr>
          <w:rFonts w:ascii="Times New Roman"/>
          <w:b w:val="false"/>
          <w:i w:val="false"/>
          <w:color w:val="000000"/>
          <w:sz w:val="28"/>
        </w:rPr>
        <w:t>
</w:t>
      </w:r>
      <w:r>
        <w:rPr>
          <w:rFonts w:ascii="Times New Roman"/>
          <w:b w:val="false"/>
          <w:i w:val="false"/>
          <w:color w:val="000000"/>
          <w:sz w:val="28"/>
        </w:rPr>
        <w:t xml:space="preserve"> Правил </w:t>
      </w:r>
      <w:r>
        <w:rPr>
          <w:rFonts w:ascii="Times New Roman"/>
          <w:b w:val="false"/>
          <w:i w:val="false"/>
          <w:color w:val="000000"/>
          <w:sz w:val="28"/>
        </w:rPr>
        <w:t>
</w:t>
      </w:r>
      <w:r>
        <w:rPr>
          <w:rFonts w:ascii="Times New Roman"/>
          <w:b/>
          <w:i w:val="false"/>
          <w:color w:val="000000"/>
          <w:sz w:val="28"/>
        </w:rPr>
        <w:t>
 государственной регистрации транспортных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прицепов к ним в Республике Казахстан, утвержденных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приказом министра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12.10.1998 г. N 343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Дорожную полицию
</w:t>
      </w:r>
      <w:r>
        <w:br/>
      </w:r>
      <w:r>
        <w:rPr>
          <w:rFonts w:ascii="Times New Roman"/>
          <w:b w:val="false"/>
          <w:i w:val="false"/>
          <w:color w:val="000000"/>
          <w:sz w:val="28"/>
        </w:rPr>
        <w:t>
</w:t>
      </w:r>
      <w:r>
        <w:br/>
      </w:r>
      <w:r>
        <w:rPr>
          <w:rFonts w:ascii="Times New Roman"/>
          <w:b w:val="false"/>
          <w:i w:val="false"/>
          <w:color w:val="000000"/>
          <w:sz w:val="28"/>
        </w:rPr>
        <w:t>
                                Заявление
</w:t>
      </w:r>
      <w:r>
        <w:br/>
      </w:r>
      <w:r>
        <w:rPr>
          <w:rFonts w:ascii="Times New Roman"/>
          <w:b w:val="false"/>
          <w:i w:val="false"/>
          <w:color w:val="000000"/>
          <w:sz w:val="28"/>
        </w:rPr>
        <w:t>
      Я,__________________________________________________________
</w:t>
      </w:r>
      <w:r>
        <w:br/>
      </w:r>
      <w:r>
        <w:rPr>
          <w:rFonts w:ascii="Times New Roman"/>
          <w:b w:val="false"/>
          <w:i w:val="false"/>
          <w:color w:val="000000"/>
          <w:sz w:val="28"/>
        </w:rPr>
        <w:t>
                 (фамилия, имя, отчество заявителя)
</w:t>
      </w:r>
      <w:r>
        <w:br/>
      </w:r>
      <w:r>
        <w:rPr>
          <w:rFonts w:ascii="Times New Roman"/>
          <w:b w:val="false"/>
          <w:i w:val="false"/>
          <w:color w:val="000000"/>
          <w:sz w:val="28"/>
        </w:rPr>
        <w:t>
      Предоставляя следующие документы, прошу_____________________
</w:t>
      </w:r>
      <w:r>
        <w:br/>
      </w:r>
      <w:r>
        <w:rPr>
          <w:rFonts w:ascii="Times New Roman"/>
          <w:b w:val="false"/>
          <w:i w:val="false"/>
          <w:color w:val="000000"/>
          <w:sz w:val="28"/>
        </w:rPr>
        <w:t>
      Приложения:_________________________________________________
</w:t>
      </w:r>
      <w:r>
        <w:br/>
      </w:r>
      <w:r>
        <w:rPr>
          <w:rFonts w:ascii="Times New Roman"/>
          <w:b w:val="false"/>
          <w:i w:val="false"/>
          <w:color w:val="000000"/>
          <w:sz w:val="28"/>
        </w:rPr>
        <w:t>
      Сведения о собственнике_____________________________________
</w:t>
      </w:r>
      <w:r>
        <w:br/>
      </w:r>
      <w:r>
        <w:rPr>
          <w:rFonts w:ascii="Times New Roman"/>
          <w:b w:val="false"/>
          <w:i w:val="false"/>
          <w:color w:val="000000"/>
          <w:sz w:val="28"/>
        </w:rPr>
        <w:t>
      транспортного средства______________________________________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Дата рождения______________________ Документ, удост.
</w:t>
      </w:r>
      <w:r>
        <w:br/>
      </w:r>
      <w:r>
        <w:rPr>
          <w:rFonts w:ascii="Times New Roman"/>
          <w:b w:val="false"/>
          <w:i w:val="false"/>
          <w:color w:val="000000"/>
          <w:sz w:val="28"/>
        </w:rPr>
        <w:t>
                    (число, месяц, год)    личность_______________ 
</w:t>
      </w:r>
      <w:r>
        <w:br/>
      </w:r>
      <w:r>
        <w:rPr>
          <w:rFonts w:ascii="Times New Roman"/>
          <w:b w:val="false"/>
          <w:i w:val="false"/>
          <w:color w:val="000000"/>
          <w:sz w:val="28"/>
        </w:rPr>
        <w:t>
                                                  (наименование
</w:t>
      </w:r>
      <w:r>
        <w:br/>
      </w:r>
      <w:r>
        <w:rPr>
          <w:rFonts w:ascii="Times New Roman"/>
          <w:b w:val="false"/>
          <w:i w:val="false"/>
          <w:color w:val="000000"/>
          <w:sz w:val="28"/>
        </w:rPr>
        <w:t>
      _________________________________Проживающий________________
</w:t>
      </w:r>
      <w:r>
        <w:br/>
      </w:r>
      <w:r>
        <w:rPr>
          <w:rFonts w:ascii="Times New Roman"/>
          <w:b w:val="false"/>
          <w:i w:val="false"/>
          <w:color w:val="000000"/>
          <w:sz w:val="28"/>
        </w:rPr>
        <w:t>
      серия, номер, когда и кем выдан) 
</w:t>
      </w:r>
      <w:r>
        <w:br/>
      </w:r>
      <w:r>
        <w:rPr>
          <w:rFonts w:ascii="Times New Roman"/>
          <w:b w:val="false"/>
          <w:i w:val="false"/>
          <w:color w:val="000000"/>
          <w:sz w:val="28"/>
        </w:rPr>
        <w:t>
                                  Телефон__________________
</w:t>
      </w:r>
      <w:r>
        <w:br/>
      </w:r>
      <w:r>
        <w:rPr>
          <w:rFonts w:ascii="Times New Roman"/>
          <w:b w:val="false"/>
          <w:i w:val="false"/>
          <w:color w:val="000000"/>
          <w:sz w:val="28"/>
        </w:rPr>
        <w:t>
                                  Сведения о транспортном средстве
</w:t>
      </w:r>
      <w:r>
        <w:br/>
      </w:r>
      <w:r>
        <w:rPr>
          <w:rFonts w:ascii="Times New Roman"/>
          <w:b w:val="false"/>
          <w:i w:val="false"/>
          <w:color w:val="000000"/>
          <w:sz w:val="28"/>
        </w:rPr>
        <w:t>
      Гос. номер__________________ Номер двигателя________________
</w:t>
      </w:r>
      <w:r>
        <w:br/>
      </w:r>
      <w:r>
        <w:rPr>
          <w:rFonts w:ascii="Times New Roman"/>
          <w:b w:val="false"/>
          <w:i w:val="false"/>
          <w:color w:val="000000"/>
          <w:sz w:val="28"/>
        </w:rPr>
        <w:t>
      VM__________________________ Номер шасси____________________
</w:t>
      </w:r>
      <w:r>
        <w:br/>
      </w:r>
      <w:r>
        <w:rPr>
          <w:rFonts w:ascii="Times New Roman"/>
          <w:b w:val="false"/>
          <w:i w:val="false"/>
          <w:color w:val="000000"/>
          <w:sz w:val="28"/>
        </w:rPr>
        <w:t>
      Модель______________________ Номер кузова___________________
</w:t>
      </w:r>
      <w:r>
        <w:br/>
      </w:r>
      <w:r>
        <w:rPr>
          <w:rFonts w:ascii="Times New Roman"/>
          <w:b w:val="false"/>
          <w:i w:val="false"/>
          <w:color w:val="000000"/>
          <w:sz w:val="28"/>
        </w:rPr>
        <w:t>
      Предпр.-изготовитель________ Цвет___________________________
</w:t>
      </w:r>
      <w:r>
        <w:br/>
      </w:r>
      <w:r>
        <w:rPr>
          <w:rFonts w:ascii="Times New Roman"/>
          <w:b w:val="false"/>
          <w:i w:val="false"/>
          <w:color w:val="000000"/>
          <w:sz w:val="28"/>
        </w:rPr>
        <w:t>
      Вид ТС______________________ Мощ.двиг.(кВт/л.с.)____________
</w:t>
      </w:r>
      <w:r>
        <w:br/>
      </w:r>
      <w:r>
        <w:rPr>
          <w:rFonts w:ascii="Times New Roman"/>
          <w:b w:val="false"/>
          <w:i w:val="false"/>
          <w:color w:val="000000"/>
          <w:sz w:val="28"/>
        </w:rPr>
        <w:t>
      Категория (А, В, С, D, Е)___ Разрешен мах масса, kg_________
</w:t>
      </w:r>
      <w:r>
        <w:br/>
      </w:r>
      <w:r>
        <w:rPr>
          <w:rFonts w:ascii="Times New Roman"/>
          <w:b w:val="false"/>
          <w:i w:val="false"/>
          <w:color w:val="000000"/>
          <w:sz w:val="28"/>
        </w:rPr>
        <w:t>
      Год выпуска_________________ Масса без нагрузки, kg_________
</w:t>
      </w:r>
      <w:r>
        <w:br/>
      </w:r>
      <w:r>
        <w:rPr>
          <w:rFonts w:ascii="Times New Roman"/>
          <w:b w:val="false"/>
          <w:i w:val="false"/>
          <w:color w:val="000000"/>
          <w:sz w:val="28"/>
        </w:rPr>
        <w:t>
      Паспорт ТС _________________________________________________
</w:t>
      </w:r>
      <w:r>
        <w:br/>
      </w:r>
      <w:r>
        <w:rPr>
          <w:rFonts w:ascii="Times New Roman"/>
          <w:b w:val="false"/>
          <w:i w:val="false"/>
          <w:color w:val="000000"/>
          <w:sz w:val="28"/>
        </w:rPr>
        <w:t>
                      (серия, номер, дата выдачи)
</w:t>
      </w:r>
      <w:r>
        <w:br/>
      </w:r>
      <w:r>
        <w:rPr>
          <w:rFonts w:ascii="Times New Roman"/>
          <w:b w:val="false"/>
          <w:i w:val="false"/>
          <w:color w:val="000000"/>
          <w:sz w:val="28"/>
        </w:rPr>
        <w:t>
</w:t>
      </w:r>
      <w:r>
        <w:br/>
      </w:r>
      <w:r>
        <w:rPr>
          <w:rFonts w:ascii="Times New Roman"/>
          <w:b w:val="false"/>
          <w:i w:val="false"/>
          <w:color w:val="000000"/>
          <w:sz w:val="28"/>
        </w:rPr>
        <w:t>
                       Представитель владельца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Дата рождения____________________ Документ удост. личн______
</w:t>
      </w:r>
      <w:r>
        <w:br/>
      </w:r>
      <w:r>
        <w:rPr>
          <w:rFonts w:ascii="Times New Roman"/>
          <w:b w:val="false"/>
          <w:i w:val="false"/>
          <w:color w:val="000000"/>
          <w:sz w:val="28"/>
        </w:rPr>
        <w:t>
                    (число, месяц, год)
</w:t>
      </w:r>
      <w:r>
        <w:br/>
      </w:r>
      <w:r>
        <w:rPr>
          <w:rFonts w:ascii="Times New Roman"/>
          <w:b w:val="false"/>
          <w:i w:val="false"/>
          <w:color w:val="000000"/>
          <w:sz w:val="28"/>
        </w:rPr>
        <w:t>
      ______________________________________________ Проживающий__
</w:t>
      </w:r>
      <w:r>
        <w:br/>
      </w:r>
      <w:r>
        <w:rPr>
          <w:rFonts w:ascii="Times New Roman"/>
          <w:b w:val="false"/>
          <w:i w:val="false"/>
          <w:color w:val="000000"/>
          <w:sz w:val="28"/>
        </w:rPr>
        <w:t>
      (наименование, серия, номер, когда, кем выдан)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(область, район, нас.пункт, улица, дом, корп., квартира)
</w:t>
      </w:r>
      <w:r>
        <w:br/>
      </w:r>
      <w:r>
        <w:rPr>
          <w:rFonts w:ascii="Times New Roman"/>
          <w:b w:val="false"/>
          <w:i w:val="false"/>
          <w:color w:val="000000"/>
          <w:sz w:val="28"/>
        </w:rPr>
        <w:t>
      Телефон ________________________
</w:t>
      </w:r>
      <w:r>
        <w:br/>
      </w:r>
      <w:r>
        <w:rPr>
          <w:rFonts w:ascii="Times New Roman"/>
          <w:b w:val="false"/>
          <w:i w:val="false"/>
          <w:color w:val="000000"/>
          <w:sz w:val="28"/>
        </w:rPr>
        <w:t>
      Доверенность________________________________________________
</w:t>
      </w:r>
      <w:r>
        <w:br/>
      </w:r>
      <w:r>
        <w:rPr>
          <w:rFonts w:ascii="Times New Roman"/>
          <w:b w:val="false"/>
          <w:i w:val="false"/>
          <w:color w:val="000000"/>
          <w:sz w:val="28"/>
        </w:rPr>
        <w:t>
                       (когда, кем выдана, номер реестра)
</w:t>
      </w:r>
      <w:r>
        <w:br/>
      </w:r>
      <w:r>
        <w:rPr>
          <w:rFonts w:ascii="Times New Roman"/>
          <w:b w:val="false"/>
          <w:i w:val="false"/>
          <w:color w:val="000000"/>
          <w:sz w:val="28"/>
        </w:rPr>
        <w:t>
      "___" _______________________199__г. Подпись заявителя______
</w:t>
      </w:r>
      <w:r>
        <w:br/>
      </w:r>
      <w:r>
        <w:rPr>
          <w:rFonts w:ascii="Times New Roman"/>
          <w:b w:val="false"/>
          <w:i w:val="false"/>
          <w:color w:val="000000"/>
          <w:sz w:val="28"/>
        </w:rPr>
        <w:t>
      Отметка РВК о снятии и постановке на учет автобусов,
</w:t>
      </w:r>
      <w:r>
        <w:br/>
      </w:r>
      <w:r>
        <w:rPr>
          <w:rFonts w:ascii="Times New Roman"/>
          <w:b w:val="false"/>
          <w:i w:val="false"/>
          <w:color w:val="000000"/>
          <w:sz w:val="28"/>
        </w:rPr>
        <w:t>
      грузовых автомашин и прицепов к ним 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Мною, госавтоинспектором_____________ учетные данные________
</w:t>
      </w:r>
      <w:r>
        <w:br/>
      </w:r>
      <w:r>
        <w:rPr>
          <w:rFonts w:ascii="Times New Roman"/>
          <w:b w:val="false"/>
          <w:i w:val="false"/>
          <w:color w:val="000000"/>
          <w:sz w:val="28"/>
        </w:rPr>
        <w:t>
      транспортного средства, указанные в
</w:t>
      </w:r>
      <w:r>
        <w:br/>
      </w:r>
      <w:r>
        <w:rPr>
          <w:rFonts w:ascii="Times New Roman"/>
          <w:b w:val="false"/>
          <w:i w:val="false"/>
          <w:color w:val="000000"/>
          <w:sz w:val="28"/>
        </w:rPr>
        <w:t>
      заявлении проверены ________________________________________
</w:t>
      </w:r>
      <w:r>
        <w:br/>
      </w:r>
      <w:r>
        <w:rPr>
          <w:rFonts w:ascii="Times New Roman"/>
          <w:b w:val="false"/>
          <w:i w:val="false"/>
          <w:color w:val="000000"/>
          <w:sz w:val="28"/>
        </w:rPr>
        <w:t>
                                     (дата, подпись)
</w:t>
      </w:r>
      <w:r>
        <w:br/>
      </w:r>
      <w:r>
        <w:rPr>
          <w:rFonts w:ascii="Times New Roman"/>
          <w:b w:val="false"/>
          <w:i w:val="false"/>
          <w:color w:val="000000"/>
          <w:sz w:val="28"/>
        </w:rPr>
        <w:t>
      Служебные отметки:
</w:t>
      </w:r>
      <w:r>
        <w:br/>
      </w:r>
      <w:r>
        <w:rPr>
          <w:rFonts w:ascii="Times New Roman"/>
          <w:b w:val="false"/>
          <w:i w:val="false"/>
          <w:color w:val="000000"/>
          <w:sz w:val="28"/>
        </w:rPr>
        <w:t>
      Регистрационная карточка Р-___________ Оперативная
</w:t>
      </w:r>
      <w:r>
        <w:br/>
      </w:r>
      <w:r>
        <w:rPr>
          <w:rFonts w:ascii="Times New Roman"/>
          <w:b w:val="false"/>
          <w:i w:val="false"/>
          <w:color w:val="000000"/>
          <w:sz w:val="28"/>
        </w:rPr>
        <w:t>
      карточка О-__________________________________________________
</w:t>
      </w:r>
      <w:r>
        <w:br/>
      </w:r>
      <w:r>
        <w:rPr>
          <w:rFonts w:ascii="Times New Roman"/>
          <w:b w:val="false"/>
          <w:i w:val="false"/>
          <w:color w:val="000000"/>
          <w:sz w:val="28"/>
        </w:rPr>
        <w:t>
      Книга регистрации и учета К-___ АИПС __________А-___________
</w:t>
      </w:r>
      <w:r>
        <w:br/>
      </w:r>
      <w:r>
        <w:rPr>
          <w:rFonts w:ascii="Times New Roman"/>
          <w:b w:val="false"/>
          <w:i w:val="false"/>
          <w:color w:val="000000"/>
          <w:sz w:val="28"/>
        </w:rPr>
        <w:t>
      Удостоверение таможни, счет-справка   Указанное в заявлении ТС
</w:t>
      </w:r>
      <w:r>
        <w:br/>
      </w:r>
      <w:r>
        <w:rPr>
          <w:rFonts w:ascii="Times New Roman"/>
          <w:b w:val="false"/>
          <w:i w:val="false"/>
          <w:color w:val="000000"/>
          <w:sz w:val="28"/>
        </w:rPr>
        <w:t>
      находится в РЭО УГАИ УВД              проверено в АБД ГСК РК,
</w:t>
      </w:r>
      <w:r>
        <w:br/>
      </w:r>
      <w:r>
        <w:rPr>
          <w:rFonts w:ascii="Times New Roman"/>
          <w:b w:val="false"/>
          <w:i w:val="false"/>
          <w:color w:val="000000"/>
          <w:sz w:val="28"/>
        </w:rPr>
        <w:t>
                                            в розыске не значится
</w:t>
      </w:r>
      <w:r>
        <w:br/>
      </w:r>
      <w:r>
        <w:rPr>
          <w:rFonts w:ascii="Times New Roman"/>
          <w:b w:val="false"/>
          <w:i w:val="false"/>
          <w:color w:val="000000"/>
          <w:sz w:val="28"/>
        </w:rPr>
        <w:t>
      Запрос N_________ вх. N________ от________________
</w:t>
      </w:r>
      <w:r>
        <w:br/>
      </w:r>
      <w:r>
        <w:rPr>
          <w:rFonts w:ascii="Times New Roman"/>
          <w:b w:val="false"/>
          <w:i w:val="false"/>
          <w:color w:val="000000"/>
          <w:sz w:val="28"/>
        </w:rPr>
        <w:t>
              (подпись)                    (подпись)
</w:t>
      </w:r>
      <w:r>
        <w:br/>
      </w:r>
      <w:r>
        <w:rPr>
          <w:rFonts w:ascii="Times New Roman"/>
          <w:b w:val="false"/>
          <w:i w:val="false"/>
          <w:color w:val="000000"/>
          <w:sz w:val="28"/>
        </w:rPr>
        <w:t>
      Выдан транзитный номер______________ Выдан техпаспорт_______
</w:t>
      </w:r>
      <w:r>
        <w:br/>
      </w:r>
      <w:r>
        <w:rPr>
          <w:rFonts w:ascii="Times New Roman"/>
          <w:b w:val="false"/>
          <w:i w:val="false"/>
          <w:color w:val="000000"/>
          <w:sz w:val="28"/>
        </w:rPr>
        <w:t>
                               Гос. номерной знак___________
</w:t>
      </w:r>
      <w:r>
        <w:br/>
      </w:r>
      <w:r>
        <w:rPr>
          <w:rFonts w:ascii="Times New Roman"/>
          <w:b w:val="false"/>
          <w:i w:val="false"/>
          <w:color w:val="000000"/>
          <w:sz w:val="28"/>
        </w:rPr>
        <w:t>
                               Прежний госномерной
</w:t>
      </w:r>
      <w:r>
        <w:br/>
      </w:r>
      <w:r>
        <w:rPr>
          <w:rFonts w:ascii="Times New Roman"/>
          <w:b w:val="false"/>
          <w:i w:val="false"/>
          <w:color w:val="000000"/>
          <w:sz w:val="28"/>
        </w:rPr>
        <w:t>
                               знак сдан ___________________
</w:t>
      </w:r>
      <w:r>
        <w:br/>
      </w:r>
      <w:r>
        <w:rPr>
          <w:rFonts w:ascii="Times New Roman"/>
          <w:b w:val="false"/>
          <w:i w:val="false"/>
          <w:color w:val="000000"/>
          <w:sz w:val="28"/>
        </w:rPr>
        <w:t>
                                             (подпись)
</w:t>
      </w:r>
      <w:r>
        <w:br/>
      </w:r>
      <w:r>
        <w:rPr>
          <w:rFonts w:ascii="Times New Roman"/>
          <w:b w:val="false"/>
          <w:i w:val="false"/>
          <w:color w:val="000000"/>
          <w:sz w:val="28"/>
        </w:rPr>
        <w:t>
      Квитанция об уплате транспортного налога N ___от _____
</w:t>
      </w:r>
      <w:r>
        <w:br/>
      </w:r>
      <w:r>
        <w:rPr>
          <w:rFonts w:ascii="Times New Roman"/>
          <w:b w:val="false"/>
          <w:i w:val="false"/>
          <w:color w:val="000000"/>
          <w:sz w:val="28"/>
        </w:rPr>
        <w:t>
      проверена и возвращена владельцу.
</w:t>
      </w:r>
      <w:r>
        <w:br/>
      </w:r>
      <w:r>
        <w:rPr>
          <w:rFonts w:ascii="Times New Roman"/>
          <w:b w:val="false"/>
          <w:i w:val="false"/>
          <w:color w:val="000000"/>
          <w:sz w:val="28"/>
        </w:rPr>
        <w:t>
      "___"_____199___ г.        Госавтоинспектор_________________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5 к комментарию
</w:t>
      </w:r>
      <w:r>
        <w:rPr>
          <w:rFonts w:ascii="Times New Roman"/>
          <w:b w:val="false"/>
          <w:i w:val="false"/>
          <w:color w:val="000000"/>
          <w:sz w:val="28"/>
        </w:rPr>
        <w:t>
</w:t>
      </w:r>
      <w:r>
        <w:br/>
      </w:r>
      <w:r>
        <w:rPr>
          <w:rFonts w:ascii="Times New Roman"/>
          <w:b w:val="false"/>
          <w:i w:val="false"/>
          <w:color w:val="000000"/>
          <w:sz w:val="28"/>
        </w:rPr>
        <w:t>
Заявление на государственную    
</w:t>
      </w:r>
      <w:r>
        <w:br/>
      </w:r>
      <w:r>
        <w:rPr>
          <w:rFonts w:ascii="Times New Roman"/>
          <w:b w:val="false"/>
          <w:i w:val="false"/>
          <w:color w:val="000000"/>
          <w:sz w:val="28"/>
        </w:rPr>
        <w:t>
регистрацию транспортных      
</w:t>
      </w:r>
      <w:r>
        <w:br/>
      </w:r>
      <w:r>
        <w:rPr>
          <w:rFonts w:ascii="Times New Roman"/>
          <w:b w:val="false"/>
          <w:i w:val="false"/>
          <w:color w:val="000000"/>
          <w:sz w:val="28"/>
        </w:rPr>
        <w:t>
      средств и прицепов к ним в     
</w:t>
      </w:r>
      <w:r>
        <w:br/>
      </w:r>
      <w:r>
        <w:rPr>
          <w:rFonts w:ascii="Times New Roman"/>
          <w:b w:val="false"/>
          <w:i w:val="false"/>
          <w:color w:val="000000"/>
          <w:sz w:val="28"/>
        </w:rPr>
        <w:t>
Республике Казахстан       
</w:t>
      </w:r>
      <w:r>
        <w:br/>
      </w:r>
      <w:r>
        <w:rPr>
          <w:rFonts w:ascii="Times New Roman"/>
          <w:b w:val="false"/>
          <w:i w:val="false"/>
          <w:color w:val="000000"/>
          <w:sz w:val="28"/>
        </w:rPr>
        <w:t>
для юридических лиц       
</w:t>
      </w:r>
    </w:p>
    <w:p>
      <w:pPr>
        <w:spacing w:after="0"/>
        <w:ind w:left="0"/>
        <w:jc w:val="both"/>
      </w:pPr>
      <w:r>
        <w:rPr>
          <w:rFonts w:ascii="Times New Roman"/>
          <w:b w:val="false"/>
          <w:i w:val="false"/>
          <w:color w:val="000000"/>
          <w:sz w:val="28"/>
        </w:rPr>
        <w:t>
</w:t>
      </w:r>
      <w:r>
        <w:rPr>
          <w:rFonts w:ascii="Times New Roman"/>
          <w:b/>
          <w:i w:val="false"/>
          <w:color w:val="000000"/>
          <w:sz w:val="28"/>
        </w:rPr>
        <w:t>
Извлечение из 
</w:t>
      </w:r>
      <w:r>
        <w:rPr>
          <w:rFonts w:ascii="Times New Roman"/>
          <w:b w:val="false"/>
          <w:i w:val="false"/>
          <w:color w:val="000000"/>
          <w:sz w:val="28"/>
        </w:rPr>
        <w:t>
</w:t>
      </w:r>
      <w:r>
        <w:rPr>
          <w:rFonts w:ascii="Times New Roman"/>
          <w:b w:val="false"/>
          <w:i w:val="false"/>
          <w:color w:val="000000"/>
          <w:sz w:val="28"/>
        </w:rPr>
        <w:t xml:space="preserve"> Правил </w:t>
      </w:r>
      <w:r>
        <w:rPr>
          <w:rFonts w:ascii="Times New Roman"/>
          <w:b w:val="false"/>
          <w:i w:val="false"/>
          <w:color w:val="000000"/>
          <w:sz w:val="28"/>
        </w:rPr>
        <w:t>
</w:t>
      </w:r>
      <w:r>
        <w:rPr>
          <w:rFonts w:ascii="Times New Roman"/>
          <w:b/>
          <w:i w:val="false"/>
          <w:color w:val="000000"/>
          <w:sz w:val="28"/>
        </w:rPr>
        <w:t>
 государственной регистрации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транспортных средств и прицепов к ним в Республике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утвержденных 
</w:t>
      </w:r>
      <w:r>
        <w:rPr>
          <w:rFonts w:ascii="Times New Roman"/>
          <w:b w:val="false"/>
          <w:i w:val="false"/>
          <w:color w:val="000000"/>
          <w:sz w:val="28"/>
        </w:rPr>
        <w:t>
приказом
</w:t>
      </w:r>
      <w:r>
        <w:rPr>
          <w:rFonts w:ascii="Times New Roman"/>
          <w:b/>
          <w:i w:val="false"/>
          <w:color w:val="000000"/>
          <w:sz w:val="28"/>
        </w:rPr>
        <w:t>
 министра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от 12.10.1998 г. N 343
</w:t>
      </w:r>
      <w:r>
        <w:rPr>
          <w:rFonts w:ascii="Times New Roman"/>
          <w:b w:val="false"/>
          <w:i w:val="false"/>
          <w:color w:val="000000"/>
          <w:sz w:val="28"/>
        </w:rPr>
        <w:t>
</w:t>
      </w:r>
    </w:p>
    <w:p>
      <w:pPr>
        <w:spacing w:after="0"/>
        <w:ind w:left="0"/>
        <w:jc w:val="both"/>
      </w:pPr>
      <w:r>
        <w:rPr>
          <w:rFonts w:ascii="Times New Roman"/>
          <w:b w:val="false"/>
          <w:i w:val="false"/>
          <w:color w:val="000000"/>
          <w:sz w:val="28"/>
        </w:rPr>
        <w:t>
      В Госавтоинспекцию _________________________________________
</w:t>
      </w:r>
      <w:r>
        <w:br/>
      </w:r>
      <w:r>
        <w:rPr>
          <w:rFonts w:ascii="Times New Roman"/>
          <w:b w:val="false"/>
          <w:i w:val="false"/>
          <w:color w:val="000000"/>
          <w:sz w:val="28"/>
        </w:rPr>
        <w:t>
                                  Заявление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(полное наименование юридического лица - собственника ТС)
</w:t>
      </w:r>
      <w:r>
        <w:br/>
      </w:r>
      <w:r>
        <w:rPr>
          <w:rFonts w:ascii="Times New Roman"/>
          <w:b w:val="false"/>
          <w:i w:val="false"/>
          <w:color w:val="000000"/>
          <w:sz w:val="28"/>
        </w:rPr>
        <w:t>
      ________________________________________Телефон_____________
</w:t>
      </w:r>
      <w:r>
        <w:br/>
      </w:r>
      <w:r>
        <w:rPr>
          <w:rFonts w:ascii="Times New Roman"/>
          <w:b w:val="false"/>
          <w:i w:val="false"/>
          <w:color w:val="000000"/>
          <w:sz w:val="28"/>
        </w:rPr>
        <w:t>
            (министерство, ведомство)
</w:t>
      </w:r>
      <w:r>
        <w:br/>
      </w:r>
      <w:r>
        <w:rPr>
          <w:rFonts w:ascii="Times New Roman"/>
          <w:b w:val="false"/>
          <w:i w:val="false"/>
          <w:color w:val="000000"/>
          <w:sz w:val="28"/>
        </w:rPr>
        <w:t>
      Юридический адрес___________________________________________
</w:t>
      </w:r>
      <w:r>
        <w:br/>
      </w:r>
      <w:r>
        <w:rPr>
          <w:rFonts w:ascii="Times New Roman"/>
          <w:b w:val="false"/>
          <w:i w:val="false"/>
          <w:color w:val="000000"/>
          <w:sz w:val="28"/>
        </w:rPr>
        <w:t>
      ________________________________________Телефон_____________
</w:t>
      </w:r>
      <w:r>
        <w:br/>
      </w:r>
      <w:r>
        <w:rPr>
          <w:rFonts w:ascii="Times New Roman"/>
          <w:b w:val="false"/>
          <w:i w:val="false"/>
          <w:color w:val="000000"/>
          <w:sz w:val="28"/>
        </w:rPr>
        <w:t>
       (область, район, нас.пункт, улица, дом, корп., квартира)
</w:t>
      </w:r>
      <w:r>
        <w:br/>
      </w:r>
      <w:r>
        <w:rPr>
          <w:rFonts w:ascii="Times New Roman"/>
          <w:b w:val="false"/>
          <w:i w:val="false"/>
          <w:color w:val="000000"/>
          <w:sz w:val="28"/>
        </w:rPr>
        <w:t>
      Предоставляя нижеследующие документы просит_________________
</w:t>
      </w:r>
      <w:r>
        <w:br/>
      </w:r>
      <w:r>
        <w:rPr>
          <w:rFonts w:ascii="Times New Roman"/>
          <w:b w:val="false"/>
          <w:i w:val="false"/>
          <w:color w:val="000000"/>
          <w:sz w:val="28"/>
        </w:rPr>
        <w:t>
      Приложения:_________________________________________________
</w:t>
      </w:r>
      <w:r>
        <w:br/>
      </w:r>
      <w:r>
        <w:rPr>
          <w:rFonts w:ascii="Times New Roman"/>
          <w:b w:val="false"/>
          <w:i w:val="false"/>
          <w:color w:val="000000"/>
          <w:sz w:val="28"/>
        </w:rPr>
        <w:t>
      Сведения о транспортном средстве
</w:t>
      </w:r>
      <w:r>
        <w:br/>
      </w:r>
      <w:r>
        <w:rPr>
          <w:rFonts w:ascii="Times New Roman"/>
          <w:b w:val="false"/>
          <w:i w:val="false"/>
          <w:color w:val="000000"/>
          <w:sz w:val="28"/>
        </w:rPr>
        <w:t>
      Государственный регистрационный      Модель, номер двигателя
</w:t>
      </w:r>
      <w:r>
        <w:br/>
      </w:r>
      <w:r>
        <w:rPr>
          <w:rFonts w:ascii="Times New Roman"/>
          <w:b w:val="false"/>
          <w:i w:val="false"/>
          <w:color w:val="000000"/>
          <w:sz w:val="28"/>
        </w:rPr>
        <w:t>
      знак________________________________________________________
</w:t>
      </w:r>
      <w:r>
        <w:br/>
      </w:r>
      <w:r>
        <w:rPr>
          <w:rFonts w:ascii="Times New Roman"/>
          <w:b w:val="false"/>
          <w:i w:val="false"/>
          <w:color w:val="000000"/>
          <w:sz w:val="28"/>
        </w:rPr>
        <w:t>
      ___________________________________ Номер шасси (рамы)______
</w:t>
      </w:r>
      <w:r>
        <w:br/>
      </w:r>
      <w:r>
        <w:rPr>
          <w:rFonts w:ascii="Times New Roman"/>
          <w:b w:val="false"/>
          <w:i w:val="false"/>
          <w:color w:val="000000"/>
          <w:sz w:val="28"/>
        </w:rPr>
        <w:t>
      идентификационный номер (VIN)______ Номер кузова____________
</w:t>
      </w:r>
      <w:r>
        <w:br/>
      </w:r>
      <w:r>
        <w:rPr>
          <w:rFonts w:ascii="Times New Roman"/>
          <w:b w:val="false"/>
          <w:i w:val="false"/>
          <w:color w:val="000000"/>
          <w:sz w:val="28"/>
        </w:rPr>
        <w:t>
      ___________________________________ Цвет____________________
</w:t>
      </w:r>
      <w:r>
        <w:br/>
      </w:r>
      <w:r>
        <w:rPr>
          <w:rFonts w:ascii="Times New Roman"/>
          <w:b w:val="false"/>
          <w:i w:val="false"/>
          <w:color w:val="000000"/>
          <w:sz w:val="28"/>
        </w:rPr>
        <w:t>
      Марка модель_______________________ Мощн. двиг., (кВт/л.с.)
</w:t>
      </w:r>
      <w:r>
        <w:br/>
      </w:r>
      <w:r>
        <w:rPr>
          <w:rFonts w:ascii="Times New Roman"/>
          <w:b w:val="false"/>
          <w:i w:val="false"/>
          <w:color w:val="000000"/>
          <w:sz w:val="28"/>
        </w:rPr>
        <w:t>
                                          ____/___________________
</w:t>
      </w:r>
      <w:r>
        <w:br/>
      </w:r>
      <w:r>
        <w:rPr>
          <w:rFonts w:ascii="Times New Roman"/>
          <w:b w:val="false"/>
          <w:i w:val="false"/>
          <w:color w:val="000000"/>
          <w:sz w:val="28"/>
        </w:rPr>
        <w:t>
      Предпр.-изготовитель_______________ Разрешен мах. масса, kg_
</w:t>
      </w:r>
      <w:r>
        <w:br/>
      </w:r>
      <w:r>
        <w:rPr>
          <w:rFonts w:ascii="Times New Roman"/>
          <w:b w:val="false"/>
          <w:i w:val="false"/>
          <w:color w:val="000000"/>
          <w:sz w:val="28"/>
        </w:rPr>
        <w:t>
                                          ________________________
</w:t>
      </w:r>
      <w:r>
        <w:br/>
      </w:r>
      <w:r>
        <w:rPr>
          <w:rFonts w:ascii="Times New Roman"/>
          <w:b w:val="false"/>
          <w:i w:val="false"/>
          <w:color w:val="000000"/>
          <w:sz w:val="28"/>
        </w:rPr>
        <w:t>
      Вид трансп. средства_______________ Масса без нагрузки, kg_
</w:t>
      </w:r>
      <w:r>
        <w:br/>
      </w:r>
      <w:r>
        <w:rPr>
          <w:rFonts w:ascii="Times New Roman"/>
          <w:b w:val="false"/>
          <w:i w:val="false"/>
          <w:color w:val="000000"/>
          <w:sz w:val="28"/>
        </w:rPr>
        <w:t>
                                          ________________________
</w:t>
      </w:r>
      <w:r>
        <w:br/>
      </w:r>
      <w:r>
        <w:rPr>
          <w:rFonts w:ascii="Times New Roman"/>
          <w:b w:val="false"/>
          <w:i w:val="false"/>
          <w:color w:val="000000"/>
          <w:sz w:val="28"/>
        </w:rPr>
        <w:t>
      Категория (A, B, C, D, E) _________ Паспорт ТС______________
</w:t>
      </w:r>
      <w:r>
        <w:br/>
      </w:r>
      <w:r>
        <w:rPr>
          <w:rFonts w:ascii="Times New Roman"/>
          <w:b w:val="false"/>
          <w:i w:val="false"/>
          <w:color w:val="000000"/>
          <w:sz w:val="28"/>
        </w:rPr>
        <w:t>
      Год выпуска________________________ (серия, номер, дата выдачи)
</w:t>
      </w:r>
    </w:p>
    <w:p>
      <w:pPr>
        <w:spacing w:after="0"/>
        <w:ind w:left="0"/>
        <w:jc w:val="both"/>
      </w:pPr>
      <w:r>
        <w:rPr>
          <w:rFonts w:ascii="Times New Roman"/>
          <w:b w:val="false"/>
          <w:i w:val="false"/>
          <w:color w:val="000000"/>
          <w:sz w:val="28"/>
        </w:rPr>
        <w:t>
      Быть нашим представителем в ГАИ, расписываться и выполнять
</w:t>
      </w:r>
      <w:r>
        <w:br/>
      </w:r>
      <w:r>
        <w:rPr>
          <w:rFonts w:ascii="Times New Roman"/>
          <w:b w:val="false"/>
          <w:i w:val="false"/>
          <w:color w:val="000000"/>
          <w:sz w:val="28"/>
        </w:rPr>
        <w:t>
      все действия, связанные с этим поручением, доверяется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(фамилия, имя, отчество, наименование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документа, удостоверяющего личность, серия, номер, когда,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кем выдан)
</w:t>
      </w:r>
      <w:r>
        <w:br/>
      </w:r>
      <w:r>
        <w:rPr>
          <w:rFonts w:ascii="Times New Roman"/>
          <w:b w:val="false"/>
          <w:i w:val="false"/>
          <w:color w:val="000000"/>
          <w:sz w:val="28"/>
        </w:rPr>
        <w:t>
      Подпись руки которого_______________________________________
</w:t>
      </w:r>
      <w:r>
        <w:br/>
      </w:r>
      <w:r>
        <w:rPr>
          <w:rFonts w:ascii="Times New Roman"/>
          <w:b w:val="false"/>
          <w:i w:val="false"/>
          <w:color w:val="000000"/>
          <w:sz w:val="28"/>
        </w:rPr>
        <w:t>
      удостоверяем
</w:t>
      </w:r>
      <w:r>
        <w:br/>
      </w:r>
      <w:r>
        <w:rPr>
          <w:rFonts w:ascii="Times New Roman"/>
          <w:b w:val="false"/>
          <w:i w:val="false"/>
          <w:color w:val="000000"/>
          <w:sz w:val="28"/>
        </w:rPr>
        <w:t>
      Руководитель предприятия___________ ________________________
</w:t>
      </w:r>
      <w:r>
        <w:br/>
      </w:r>
      <w:r>
        <w:rPr>
          <w:rFonts w:ascii="Times New Roman"/>
          <w:b w:val="false"/>
          <w:i w:val="false"/>
          <w:color w:val="000000"/>
          <w:sz w:val="28"/>
        </w:rPr>
        <w:t>
                                (подпись)      (фамилия)
</w:t>
      </w:r>
      <w:r>
        <w:br/>
      </w:r>
      <w:r>
        <w:rPr>
          <w:rFonts w:ascii="Times New Roman"/>
          <w:b w:val="false"/>
          <w:i w:val="false"/>
          <w:color w:val="000000"/>
          <w:sz w:val="28"/>
        </w:rPr>
        <w:t>
      Служебные отметки ГАИ
</w:t>
      </w:r>
      <w:r>
        <w:br/>
      </w:r>
      <w:r>
        <w:rPr>
          <w:rFonts w:ascii="Times New Roman"/>
          <w:b w:val="false"/>
          <w:i w:val="false"/>
          <w:color w:val="000000"/>
          <w:sz w:val="28"/>
        </w:rPr>
        <w:t>
</w:t>
      </w:r>
      <w:r>
        <w:br/>
      </w:r>
      <w:r>
        <w:rPr>
          <w:rFonts w:ascii="Times New Roman"/>
          <w:b w:val="false"/>
          <w:i w:val="false"/>
          <w:color w:val="000000"/>
          <w:sz w:val="28"/>
        </w:rPr>
        <w:t>
                        Заключение Госавтоинспектора
</w:t>
      </w:r>
      <w:r>
        <w:br/>
      </w:r>
      <w:r>
        <w:rPr>
          <w:rFonts w:ascii="Times New Roman"/>
          <w:b w:val="false"/>
          <w:i w:val="false"/>
          <w:color w:val="000000"/>
          <w:sz w:val="28"/>
        </w:rPr>
        <w:t>
      Сведения о транспортном средстве по результатам осмотра:
</w:t>
      </w:r>
      <w:r>
        <w:br/>
      </w:r>
      <w:r>
        <w:rPr>
          <w:rFonts w:ascii="Times New Roman"/>
          <w:b w:val="false"/>
          <w:i w:val="false"/>
          <w:color w:val="000000"/>
          <w:sz w:val="28"/>
        </w:rPr>
        <w:t>
      Государственный регистрационный Предпр.-изготовитель________
</w:t>
      </w:r>
      <w:r>
        <w:br/>
      </w:r>
      <w:r>
        <w:rPr>
          <w:rFonts w:ascii="Times New Roman"/>
          <w:b w:val="false"/>
          <w:i w:val="false"/>
          <w:color w:val="000000"/>
          <w:sz w:val="28"/>
        </w:rPr>
        <w:t>
      знак__________________________ Категория (A, B, C, D, E)____
</w:t>
      </w:r>
      <w:r>
        <w:br/>
      </w:r>
      <w:r>
        <w:rPr>
          <w:rFonts w:ascii="Times New Roman"/>
          <w:b w:val="false"/>
          <w:i w:val="false"/>
          <w:color w:val="000000"/>
          <w:sz w:val="28"/>
        </w:rPr>
        <w:t>
      Идентификационный номер(VIN)__ Год выпуска__________________
</w:t>
      </w:r>
      <w:r>
        <w:br/>
      </w:r>
      <w:r>
        <w:rPr>
          <w:rFonts w:ascii="Times New Roman"/>
          <w:b w:val="false"/>
          <w:i w:val="false"/>
          <w:color w:val="000000"/>
          <w:sz w:val="28"/>
        </w:rPr>
        <w:t>
      Марка, модель_________________ Модель, номер двигателя______
</w:t>
      </w:r>
      <w:r>
        <w:br/>
      </w:r>
      <w:r>
        <w:rPr>
          <w:rFonts w:ascii="Times New Roman"/>
          <w:b w:val="false"/>
          <w:i w:val="false"/>
          <w:color w:val="000000"/>
          <w:sz w:val="28"/>
        </w:rPr>
        <w:t>
                                     Номер шасси (рамы)___________
</w:t>
      </w:r>
      <w:r>
        <w:br/>
      </w:r>
      <w:r>
        <w:rPr>
          <w:rFonts w:ascii="Times New Roman"/>
          <w:b w:val="false"/>
          <w:i w:val="false"/>
          <w:color w:val="000000"/>
          <w:sz w:val="28"/>
        </w:rPr>
        <w:t>
                             Номер кузова______________
</w:t>
      </w:r>
      <w:r>
        <w:br/>
      </w:r>
      <w:r>
        <w:rPr>
          <w:rFonts w:ascii="Times New Roman"/>
          <w:b w:val="false"/>
          <w:i w:val="false"/>
          <w:color w:val="000000"/>
          <w:sz w:val="28"/>
        </w:rPr>
        <w:t>
                             Цвет______________________
</w:t>
      </w:r>
      <w:r>
        <w:br/>
      </w:r>
      <w:r>
        <w:rPr>
          <w:rFonts w:ascii="Times New Roman"/>
          <w:b w:val="false"/>
          <w:i w:val="false"/>
          <w:color w:val="000000"/>
          <w:sz w:val="28"/>
        </w:rPr>
        <w:t>
      Результат осмотра___________________________________________
</w:t>
      </w:r>
      <w:r>
        <w:br/>
      </w:r>
      <w:r>
        <w:rPr>
          <w:rFonts w:ascii="Times New Roman"/>
          <w:b w:val="false"/>
          <w:i w:val="false"/>
          <w:color w:val="000000"/>
          <w:sz w:val="28"/>
        </w:rPr>
        <w:t>
                             (исправен, неисправен)
</w:t>
      </w:r>
      <w:r>
        <w:br/>
      </w:r>
      <w:r>
        <w:rPr>
          <w:rFonts w:ascii="Times New Roman"/>
          <w:b w:val="false"/>
          <w:i w:val="false"/>
          <w:color w:val="000000"/>
          <w:sz w:val="28"/>
        </w:rPr>
        <w:t>
      Госавтоинспектор____________________________________________
</w:t>
      </w:r>
      <w:r>
        <w:br/>
      </w:r>
      <w:r>
        <w:rPr>
          <w:rFonts w:ascii="Times New Roman"/>
          <w:b w:val="false"/>
          <w:i w:val="false"/>
          <w:color w:val="000000"/>
          <w:sz w:val="28"/>
        </w:rPr>
        <w:t>
                           (подпись или код) (фамилия)
</w:t>
      </w:r>
      <w:r>
        <w:br/>
      </w:r>
      <w:r>
        <w:rPr>
          <w:rFonts w:ascii="Times New Roman"/>
          <w:b w:val="false"/>
          <w:i w:val="false"/>
          <w:color w:val="000000"/>
          <w:sz w:val="28"/>
        </w:rPr>
        <w:t>
      Проведена проверка по базе угнанного и похищенного
</w:t>
      </w:r>
      <w:r>
        <w:br/>
      </w:r>
      <w:r>
        <w:rPr>
          <w:rFonts w:ascii="Times New Roman"/>
          <w:b w:val="false"/>
          <w:i w:val="false"/>
          <w:color w:val="000000"/>
          <w:sz w:val="28"/>
        </w:rPr>
        <w:t>
      автотранспорта______________________________________________
</w:t>
      </w:r>
      <w:r>
        <w:br/>
      </w:r>
      <w:r>
        <w:rPr>
          <w:rFonts w:ascii="Times New Roman"/>
          <w:b w:val="false"/>
          <w:i w:val="false"/>
          <w:color w:val="000000"/>
          <w:sz w:val="28"/>
        </w:rPr>
        <w:t>
                             (результат, дата, время)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(подпись должностного лица, проводившего проверку) (фамилия)
</w:t>
      </w:r>
      <w:r>
        <w:br/>
      </w:r>
      <w:r>
        <w:rPr>
          <w:rFonts w:ascii="Times New Roman"/>
          <w:b w:val="false"/>
          <w:i w:val="false"/>
          <w:color w:val="000000"/>
          <w:sz w:val="28"/>
        </w:rPr>
        <w:t>
                             Приняты от заявителя
</w:t>
      </w:r>
      <w:r>
        <w:br/>
      </w:r>
      <w:r>
        <w:rPr>
          <w:rFonts w:ascii="Times New Roman"/>
          <w:b w:val="false"/>
          <w:i w:val="false"/>
          <w:color w:val="000000"/>
          <w:sz w:val="28"/>
        </w:rPr>
        <w:t>
      _______________________серия_________________N______________
</w:t>
      </w:r>
      <w:r>
        <w:br/>
      </w:r>
      <w:r>
        <w:rPr>
          <w:rFonts w:ascii="Times New Roman"/>
          <w:b w:val="false"/>
          <w:i w:val="false"/>
          <w:color w:val="000000"/>
          <w:sz w:val="28"/>
        </w:rPr>
        <w:t>
       (наименование регистрационного документа)
</w:t>
      </w:r>
      <w:r>
        <w:br/>
      </w:r>
      <w:r>
        <w:rPr>
          <w:rFonts w:ascii="Times New Roman"/>
          <w:b w:val="false"/>
          <w:i w:val="false"/>
          <w:color w:val="000000"/>
          <w:sz w:val="28"/>
        </w:rPr>
        <w:t>
      Регистрационные знаки_____________________ количество_______
</w:t>
      </w:r>
      <w:r>
        <w:br/>
      </w:r>
      <w:r>
        <w:rPr>
          <w:rFonts w:ascii="Times New Roman"/>
          <w:b w:val="false"/>
          <w:i w:val="false"/>
          <w:color w:val="000000"/>
          <w:sz w:val="28"/>
        </w:rPr>
        <w:t>
      Паспорт ТС серия__________________________N ________________
</w:t>
      </w:r>
      <w:r>
        <w:br/>
      </w:r>
      <w:r>
        <w:rPr>
          <w:rFonts w:ascii="Times New Roman"/>
          <w:b w:val="false"/>
          <w:i w:val="false"/>
          <w:color w:val="000000"/>
          <w:sz w:val="28"/>
        </w:rPr>
        <w:t>
      _____________________________________серия ______N__________
</w:t>
      </w:r>
      <w:r>
        <w:br/>
      </w:r>
      <w:r>
        <w:rPr>
          <w:rFonts w:ascii="Times New Roman"/>
          <w:b w:val="false"/>
          <w:i w:val="false"/>
          <w:color w:val="000000"/>
          <w:sz w:val="28"/>
        </w:rPr>
        <w:t>
      (документ, подтверждающий право собственности)
</w:t>
      </w:r>
      <w:r>
        <w:br/>
      </w:r>
      <w:r>
        <w:rPr>
          <w:rFonts w:ascii="Times New Roman"/>
          <w:b w:val="false"/>
          <w:i w:val="false"/>
          <w:color w:val="000000"/>
          <w:sz w:val="28"/>
        </w:rPr>
        <w:t>
      Знаки "Транзит"_____________________________________________
</w:t>
      </w:r>
      <w:r>
        <w:br/>
      </w:r>
      <w:r>
        <w:rPr>
          <w:rFonts w:ascii="Times New Roman"/>
          <w:b w:val="false"/>
          <w:i w:val="false"/>
          <w:color w:val="000000"/>
          <w:sz w:val="28"/>
        </w:rPr>
        <w:t>
      Свидетельство о регистрации залога__________________________
</w:t>
      </w:r>
      <w:r>
        <w:br/>
      </w:r>
      <w:r>
        <w:rPr>
          <w:rFonts w:ascii="Times New Roman"/>
          <w:b w:val="false"/>
          <w:i w:val="false"/>
          <w:color w:val="000000"/>
          <w:sz w:val="28"/>
        </w:rPr>
        <w:t>
      Квитанции NN______________________
</w:t>
      </w:r>
      <w:r>
        <w:br/>
      </w:r>
      <w:r>
        <w:rPr>
          <w:rFonts w:ascii="Times New Roman"/>
          <w:b w:val="false"/>
          <w:i w:val="false"/>
          <w:color w:val="000000"/>
          <w:sz w:val="28"/>
        </w:rPr>
        <w:t>
      Иные документы:_____________________________________________
</w:t>
      </w:r>
      <w:r>
        <w:br/>
      </w:r>
      <w:r>
        <w:rPr>
          <w:rFonts w:ascii="Times New Roman"/>
          <w:b w:val="false"/>
          <w:i w:val="false"/>
          <w:color w:val="000000"/>
          <w:sz w:val="28"/>
        </w:rPr>
        <w:t>
                      (заключение должностного лица ГАИ о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производстве или об отказе в производстве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регистрационного действия)
</w:t>
      </w:r>
      <w:r>
        <w:br/>
      </w:r>
      <w:r>
        <w:rPr>
          <w:rFonts w:ascii="Times New Roman"/>
          <w:b w:val="false"/>
          <w:i w:val="false"/>
          <w:color w:val="000000"/>
          <w:sz w:val="28"/>
        </w:rPr>
        <w:t>
      "__"_____199__г.___________________________________(подпись)
</w:t>
      </w:r>
      <w:r>
        <w:br/>
      </w:r>
      <w:r>
        <w:rPr>
          <w:rFonts w:ascii="Times New Roman"/>
          <w:b w:val="false"/>
          <w:i w:val="false"/>
          <w:color w:val="000000"/>
          <w:sz w:val="28"/>
        </w:rPr>
        <w:t>
                             Выданы заявителю
</w:t>
      </w:r>
      <w:r>
        <w:br/>
      </w:r>
      <w:r>
        <w:rPr>
          <w:rFonts w:ascii="Times New Roman"/>
          <w:b w:val="false"/>
          <w:i w:val="false"/>
          <w:color w:val="000000"/>
          <w:sz w:val="28"/>
        </w:rPr>
        <w:t>
      ___________________________серия________________N___________
</w:t>
      </w:r>
      <w:r>
        <w:br/>
      </w:r>
      <w:r>
        <w:rPr>
          <w:rFonts w:ascii="Times New Roman"/>
          <w:b w:val="false"/>
          <w:i w:val="false"/>
          <w:color w:val="000000"/>
          <w:sz w:val="28"/>
        </w:rPr>
        <w:t>
      № (наименование регистрационного документа)
</w:t>
      </w:r>
      <w:r>
        <w:br/>
      </w:r>
      <w:r>
        <w:rPr>
          <w:rFonts w:ascii="Times New Roman"/>
          <w:b w:val="false"/>
          <w:i w:val="false"/>
          <w:color w:val="000000"/>
          <w:sz w:val="28"/>
        </w:rPr>
        <w:t>
      Регистрационные знаки________________ Знаки "Транзит" ______
</w:t>
      </w:r>
      <w:r>
        <w:br/>
      </w:r>
      <w:r>
        <w:rPr>
          <w:rFonts w:ascii="Times New Roman"/>
          <w:b w:val="false"/>
          <w:i w:val="false"/>
          <w:color w:val="000000"/>
          <w:sz w:val="28"/>
        </w:rPr>
        <w:t>
      Паспорт ТС серия__________ N№    Свидетельство о регистрации
</w:t>
      </w:r>
      <w:r>
        <w:br/>
      </w:r>
      <w:r>
        <w:rPr>
          <w:rFonts w:ascii="Times New Roman"/>
          <w:b w:val="false"/>
          <w:i w:val="false"/>
          <w:color w:val="000000"/>
          <w:sz w:val="28"/>
        </w:rPr>
        <w:t>
      залога______________________________________________________
</w:t>
      </w:r>
      <w:r>
        <w:br/>
      </w:r>
      <w:r>
        <w:rPr>
          <w:rFonts w:ascii="Times New Roman"/>
          <w:b w:val="false"/>
          <w:i w:val="false"/>
          <w:color w:val="000000"/>
          <w:sz w:val="28"/>
        </w:rPr>
        <w:t>
      Иные документы:_____________________________________________
</w:t>
      </w:r>
      <w:r>
        <w:br/>
      </w:r>
      <w:r>
        <w:rPr>
          <w:rFonts w:ascii="Times New Roman"/>
          <w:b w:val="false"/>
          <w:i w:val="false"/>
          <w:color w:val="000000"/>
          <w:sz w:val="28"/>
        </w:rPr>
        <w:t>
      "__"___________199_г.
</w:t>
      </w:r>
      <w:r>
        <w:br/>
      </w:r>
      <w:r>
        <w:rPr>
          <w:rFonts w:ascii="Times New Roman"/>
          <w:b w:val="false"/>
          <w:i w:val="false"/>
          <w:color w:val="000000"/>
          <w:sz w:val="28"/>
        </w:rPr>
        <w:t>
      Паспортист__________________________________________________
</w:t>
      </w:r>
      <w:r>
        <w:br/>
      </w:r>
      <w:r>
        <w:rPr>
          <w:rFonts w:ascii="Times New Roman"/>
          <w:b w:val="false"/>
          <w:i w:val="false"/>
          <w:color w:val="000000"/>
          <w:sz w:val="28"/>
        </w:rPr>
        <w:t>
                    (подпись)                  (фамилия)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6 к комментарию
</w:t>
      </w:r>
      <w:r>
        <w:rPr>
          <w:rFonts w:ascii="Times New Roman"/>
          <w:b w:val="false"/>
          <w:i w:val="false"/>
          <w:color w:val="000000"/>
          <w:sz w:val="28"/>
        </w:rPr>
        <w:t>
</w:t>
      </w:r>
      <w:r>
        <w:br/>
      </w:r>
      <w:r>
        <w:rPr>
          <w:rFonts w:ascii="Times New Roman"/>
          <w:b w:val="false"/>
          <w:i w:val="false"/>
          <w:color w:val="000000"/>
          <w:sz w:val="28"/>
        </w:rPr>
        <w:t>
Заявление на государственную регистрацию  
</w:t>
      </w:r>
      <w:r>
        <w:br/>
      </w:r>
      <w:r>
        <w:rPr>
          <w:rFonts w:ascii="Times New Roman"/>
          <w:b w:val="false"/>
          <w:i w:val="false"/>
          <w:color w:val="000000"/>
          <w:sz w:val="28"/>
        </w:rPr>
        <w:t>
сельскохозяйственной техники и прицепов к ним
</w:t>
      </w:r>
      <w:r>
        <w:br/>
      </w:r>
      <w:r>
        <w:rPr>
          <w:rFonts w:ascii="Times New Roman"/>
          <w:b w:val="false"/>
          <w:i w:val="false"/>
          <w:color w:val="000000"/>
          <w:sz w:val="28"/>
        </w:rPr>
        <w:t>
в Республике Казахстан для юридических лиц  
</w:t>
      </w:r>
    </w:p>
    <w:p>
      <w:pPr>
        <w:spacing w:after="0"/>
        <w:ind w:left="0"/>
        <w:jc w:val="both"/>
      </w:pPr>
      <w:r>
        <w:rPr>
          <w:rFonts w:ascii="Times New Roman"/>
          <w:b w:val="false"/>
          <w:i w:val="false"/>
          <w:color w:val="000000"/>
          <w:sz w:val="28"/>
        </w:rPr>
        <w:t>
</w:t>
      </w:r>
      <w:r>
        <w:rPr>
          <w:rFonts w:ascii="Times New Roman"/>
          <w:b/>
          <w:i w:val="false"/>
          <w:color w:val="000000"/>
          <w:sz w:val="28"/>
        </w:rPr>
        <w:t>
Извлечение из 
</w:t>
      </w:r>
      <w:r>
        <w:rPr>
          <w:rFonts w:ascii="Times New Roman"/>
          <w:b w:val="false"/>
          <w:i w:val="false"/>
          <w:color w:val="000000"/>
          <w:sz w:val="28"/>
        </w:rPr>
        <w:t>
</w:t>
      </w:r>
      <w:r>
        <w:rPr>
          <w:rFonts w:ascii="Times New Roman"/>
          <w:b w:val="false"/>
          <w:i w:val="false"/>
          <w:color w:val="000000"/>
          <w:sz w:val="28"/>
        </w:rPr>
        <w:t xml:space="preserve"> Правил </w:t>
      </w:r>
      <w:r>
        <w:rPr>
          <w:rFonts w:ascii="Times New Roman"/>
          <w:b w:val="false"/>
          <w:i w:val="false"/>
          <w:color w:val="000000"/>
          <w:sz w:val="28"/>
        </w:rPr>
        <w:t>
</w:t>
      </w:r>
      <w:r>
        <w:rPr>
          <w:rFonts w:ascii="Times New Roman"/>
          <w:b/>
          <w:i w:val="false"/>
          <w:color w:val="000000"/>
          <w:sz w:val="28"/>
        </w:rPr>
        <w:t>
 государственной регистрации тракторов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изготовленных на их базе самоходных шасси и механизмов,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прицепов к ним, включая прицепы со смонтированным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специальным оборудованием, самоходных сельскохозяйственных,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мелиоративных и дорожностроительных машин и механизмов,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утвержденных приказом заместителя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 министра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от 8 сентября 2003 года N 467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Штамп
</w:t>
      </w:r>
      <w:r>
        <w:br/>
      </w:r>
      <w:r>
        <w:rPr>
          <w:rFonts w:ascii="Times New Roman"/>
          <w:b w:val="false"/>
          <w:i w:val="false"/>
          <w:color w:val="000000"/>
          <w:sz w:val="28"/>
        </w:rPr>
        <w:t>
      В гостехинспекцию __________________________________________
</w:t>
      </w:r>
      <w:r>
        <w:br/>
      </w:r>
      <w:r>
        <w:rPr>
          <w:rFonts w:ascii="Times New Roman"/>
          <w:b w:val="false"/>
          <w:i w:val="false"/>
          <w:color w:val="000000"/>
          <w:sz w:val="28"/>
        </w:rPr>
        <w:t>
                             (обл., район, гор.)
</w:t>
      </w:r>
      <w:r>
        <w:br/>
      </w:r>
      <w:r>
        <w:rPr>
          <w:rFonts w:ascii="Times New Roman"/>
          <w:b w:val="false"/>
          <w:i w:val="false"/>
          <w:color w:val="000000"/>
          <w:sz w:val="28"/>
        </w:rPr>
        <w:t>
</w:t>
      </w:r>
      <w:r>
        <w:br/>
      </w:r>
      <w:r>
        <w:rPr>
          <w:rFonts w:ascii="Times New Roman"/>
          <w:b w:val="false"/>
          <w:i w:val="false"/>
          <w:color w:val="000000"/>
          <w:sz w:val="28"/>
        </w:rPr>
        <w:t>
                                 Заявление
</w:t>
      </w:r>
      <w:r>
        <w:br/>
      </w:r>
      <w:r>
        <w:rPr>
          <w:rFonts w:ascii="Times New Roman"/>
          <w:b w:val="false"/>
          <w:i w:val="false"/>
          <w:color w:val="000000"/>
          <w:sz w:val="28"/>
        </w:rPr>
        <w:t>
      Прошу_______________________________________________________
</w:t>
      </w:r>
      <w:r>
        <w:br/>
      </w:r>
      <w:r>
        <w:rPr>
          <w:rFonts w:ascii="Times New Roman"/>
          <w:b w:val="false"/>
          <w:i w:val="false"/>
          <w:color w:val="000000"/>
          <w:sz w:val="28"/>
        </w:rPr>
        <w:t>
                          (излагается сущность дела)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на основании следующих прилагаемых к заявлению документов:
</w:t>
      </w:r>
      <w:r>
        <w:br/>
      </w:r>
      <w:r>
        <w:rPr>
          <w:rFonts w:ascii="Times New Roman"/>
          <w:b w:val="false"/>
          <w:i w:val="false"/>
          <w:color w:val="000000"/>
          <w:sz w:val="28"/>
        </w:rPr>
        <w:t>
      1.__________________________________________________________
</w:t>
      </w:r>
      <w:r>
        <w:br/>
      </w:r>
      <w:r>
        <w:rPr>
          <w:rFonts w:ascii="Times New Roman"/>
          <w:b w:val="false"/>
          <w:i w:val="false"/>
          <w:color w:val="000000"/>
          <w:sz w:val="28"/>
        </w:rPr>
        <w:t>
      2.__________________________________________________________
</w:t>
      </w:r>
      <w:r>
        <w:br/>
      </w:r>
      <w:r>
        <w:rPr>
          <w:rFonts w:ascii="Times New Roman"/>
          <w:b w:val="false"/>
          <w:i w:val="false"/>
          <w:color w:val="000000"/>
          <w:sz w:val="28"/>
        </w:rPr>
        <w:t>
      3.__________________________________________________________
</w:t>
      </w:r>
      <w:r>
        <w:br/>
      </w:r>
      <w:r>
        <w:rPr>
          <w:rFonts w:ascii="Times New Roman"/>
          <w:b w:val="false"/>
          <w:i w:val="false"/>
          <w:color w:val="000000"/>
          <w:sz w:val="28"/>
        </w:rPr>
        <w:t>
      Данные:
</w:t>
      </w:r>
      <w:r>
        <w:br/>
      </w:r>
      <w:r>
        <w:rPr>
          <w:rFonts w:ascii="Times New Roman"/>
          <w:b w:val="false"/>
          <w:i w:val="false"/>
          <w:color w:val="000000"/>
          <w:sz w:val="28"/>
        </w:rPr>
        <w:t>
      1. Тип машины____________________ 2. Марка__________________
</w:t>
      </w:r>
      <w:r>
        <w:br/>
      </w:r>
      <w:r>
        <w:rPr>
          <w:rFonts w:ascii="Times New Roman"/>
          <w:b w:val="false"/>
          <w:i w:val="false"/>
          <w:color w:val="000000"/>
          <w:sz w:val="28"/>
        </w:rPr>
        <w:t>
      3. Год выпуска___________________ 4. Завод-изготовитель_____
</w:t>
      </w:r>
      <w:r>
        <w:br/>
      </w:r>
      <w:r>
        <w:rPr>
          <w:rFonts w:ascii="Times New Roman"/>
          <w:b w:val="false"/>
          <w:i w:val="false"/>
          <w:color w:val="000000"/>
          <w:sz w:val="28"/>
        </w:rPr>
        <w:t>
      5. Заводской N машины____________ 6. Двигатель марки________
</w:t>
      </w:r>
      <w:r>
        <w:br/>
      </w:r>
      <w:r>
        <w:rPr>
          <w:rFonts w:ascii="Times New Roman"/>
          <w:b w:val="false"/>
          <w:i w:val="false"/>
          <w:color w:val="000000"/>
          <w:sz w:val="28"/>
        </w:rPr>
        <w:t>
      7. Оформление доверяется произвести_________________________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Подпись собственника (владельца) ___________________________
</w:t>
      </w:r>
      <w:r>
        <w:br/>
      </w:r>
      <w:r>
        <w:rPr>
          <w:rFonts w:ascii="Times New Roman"/>
          <w:b w:val="false"/>
          <w:i w:val="false"/>
          <w:color w:val="000000"/>
          <w:sz w:val="28"/>
        </w:rPr>
        <w:t>
      Отметка инженера-инспектора_________________________________
</w:t>
      </w:r>
      <w:r>
        <w:br/>
      </w:r>
      <w:r>
        <w:rPr>
          <w:rFonts w:ascii="Times New Roman"/>
          <w:b w:val="false"/>
          <w:i w:val="false"/>
          <w:color w:val="000000"/>
          <w:sz w:val="28"/>
        </w:rPr>
        <w:t>
      Выданы: Номерной знак_______________________________________
</w:t>
      </w:r>
      <w:r>
        <w:br/>
      </w:r>
      <w:r>
        <w:rPr>
          <w:rFonts w:ascii="Times New Roman"/>
          <w:b w:val="false"/>
          <w:i w:val="false"/>
          <w:color w:val="000000"/>
          <w:sz w:val="28"/>
        </w:rPr>
        <w:t>
      Технический паспорт серия___________________N_______________
</w:t>
      </w:r>
      <w:r>
        <w:br/>
      </w:r>
      <w:r>
        <w:rPr>
          <w:rFonts w:ascii="Times New Roman"/>
          <w:b w:val="false"/>
          <w:i w:val="false"/>
          <w:color w:val="000000"/>
          <w:sz w:val="28"/>
        </w:rPr>
        <w:t>
      "__"___________200__г. _____________________________________
</w:t>
      </w:r>
      <w:r>
        <w:br/>
      </w:r>
      <w:r>
        <w:rPr>
          <w:rFonts w:ascii="Times New Roman"/>
          <w:b w:val="false"/>
          <w:i w:val="false"/>
          <w:color w:val="000000"/>
          <w:sz w:val="28"/>
        </w:rPr>
        <w:t>
                               (подпись инженера-инспектора)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7 к комментарию
</w:t>
      </w:r>
      <w:r>
        <w:rPr>
          <w:rFonts w:ascii="Times New Roman"/>
          <w:b w:val="false"/>
          <w:i w:val="false"/>
          <w:color w:val="000000"/>
          <w:sz w:val="28"/>
        </w:rPr>
        <w:t>
</w:t>
      </w:r>
      <w:r>
        <w:br/>
      </w:r>
      <w:r>
        <w:rPr>
          <w:rFonts w:ascii="Times New Roman"/>
          <w:b w:val="false"/>
          <w:i w:val="false"/>
          <w:color w:val="000000"/>
          <w:sz w:val="28"/>
        </w:rPr>
        <w:t>
Заявление на государственную регистрацию  
</w:t>
      </w:r>
      <w:r>
        <w:br/>
      </w:r>
      <w:r>
        <w:rPr>
          <w:rFonts w:ascii="Times New Roman"/>
          <w:b w:val="false"/>
          <w:i w:val="false"/>
          <w:color w:val="000000"/>
          <w:sz w:val="28"/>
        </w:rPr>
        <w:t>
сельскохозяйственной техники и прицепов
</w:t>
      </w:r>
      <w:r>
        <w:br/>
      </w:r>
      <w:r>
        <w:rPr>
          <w:rFonts w:ascii="Times New Roman"/>
          <w:b w:val="false"/>
          <w:i w:val="false"/>
          <w:color w:val="000000"/>
          <w:sz w:val="28"/>
        </w:rPr>
        <w:t>
к ним в Республике Казахстан       
</w:t>
      </w:r>
      <w:r>
        <w:br/>
      </w:r>
      <w:r>
        <w:rPr>
          <w:rFonts w:ascii="Times New Roman"/>
          <w:b w:val="false"/>
          <w:i w:val="false"/>
          <w:color w:val="000000"/>
          <w:sz w:val="28"/>
        </w:rPr>
        <w:t>
для физических лиц            
</w:t>
      </w:r>
    </w:p>
    <w:p>
      <w:pPr>
        <w:spacing w:after="0"/>
        <w:ind w:left="0"/>
        <w:jc w:val="both"/>
      </w:pPr>
      <w:r>
        <w:rPr>
          <w:rFonts w:ascii="Times New Roman"/>
          <w:b w:val="false"/>
          <w:i w:val="false"/>
          <w:color w:val="000000"/>
          <w:sz w:val="28"/>
        </w:rPr>
        <w:t>
</w:t>
      </w:r>
      <w:r>
        <w:rPr>
          <w:rFonts w:ascii="Times New Roman"/>
          <w:b/>
          <w:i w:val="false"/>
          <w:color w:val="000000"/>
          <w:sz w:val="28"/>
        </w:rPr>
        <w:t>
Извлечение из 
</w:t>
      </w:r>
      <w:r>
        <w:rPr>
          <w:rFonts w:ascii="Times New Roman"/>
          <w:b w:val="false"/>
          <w:i w:val="false"/>
          <w:color w:val="000000"/>
          <w:sz w:val="28"/>
        </w:rPr>
        <w:t>
</w:t>
      </w:r>
      <w:r>
        <w:rPr>
          <w:rFonts w:ascii="Times New Roman"/>
          <w:b w:val="false"/>
          <w:i w:val="false"/>
          <w:color w:val="000000"/>
          <w:sz w:val="28"/>
        </w:rPr>
        <w:t xml:space="preserve"> Правил </w:t>
      </w:r>
      <w:r>
        <w:rPr>
          <w:rFonts w:ascii="Times New Roman"/>
          <w:b w:val="false"/>
          <w:i w:val="false"/>
          <w:color w:val="000000"/>
          <w:sz w:val="28"/>
        </w:rPr>
        <w:t>
</w:t>
      </w:r>
      <w:r>
        <w:rPr>
          <w:rFonts w:ascii="Times New Roman"/>
          <w:b/>
          <w:i w:val="false"/>
          <w:color w:val="000000"/>
          <w:sz w:val="28"/>
        </w:rPr>
        <w:t>
 государственной регистрации тракторов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изготовленных на их базе самоходных шасси и механизмов,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прицепов к ним, включая прицепы со смонтированным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специальным оборудованием, самоходных сельскохозяйственных,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мелиоративных и дорожно-строительных машин и механизмов,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утвержденных приказом заместителя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 министра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от 8 сентября 2003 года N 467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гостехинспекцию___________________________________________
</w:t>
      </w:r>
      <w:r>
        <w:br/>
      </w:r>
      <w:r>
        <w:rPr>
          <w:rFonts w:ascii="Times New Roman"/>
          <w:b w:val="false"/>
          <w:i w:val="false"/>
          <w:color w:val="000000"/>
          <w:sz w:val="28"/>
        </w:rPr>
        <w:t>
                               (обл., район, гор)
</w:t>
      </w:r>
      <w:r>
        <w:br/>
      </w:r>
      <w:r>
        <w:rPr>
          <w:rFonts w:ascii="Times New Roman"/>
          <w:b w:val="false"/>
          <w:i w:val="false"/>
          <w:color w:val="000000"/>
          <w:sz w:val="28"/>
        </w:rPr>
        <w:t>
      от гр. _____________________________________________________
</w:t>
      </w:r>
      <w:r>
        <w:br/>
      </w:r>
      <w:r>
        <w:rPr>
          <w:rFonts w:ascii="Times New Roman"/>
          <w:b w:val="false"/>
          <w:i w:val="false"/>
          <w:color w:val="000000"/>
          <w:sz w:val="28"/>
        </w:rPr>
        <w:t>
                                     (Ф.И.О.)
</w:t>
      </w:r>
      <w:r>
        <w:br/>
      </w:r>
      <w:r>
        <w:rPr>
          <w:rFonts w:ascii="Times New Roman"/>
          <w:b w:val="false"/>
          <w:i w:val="false"/>
          <w:color w:val="000000"/>
          <w:sz w:val="28"/>
        </w:rPr>
        <w:t>
      Год рождения__________________________________, проживающего
</w:t>
      </w:r>
      <w:r>
        <w:br/>
      </w:r>
      <w:r>
        <w:rPr>
          <w:rFonts w:ascii="Times New Roman"/>
          <w:b w:val="false"/>
          <w:i w:val="false"/>
          <w:color w:val="000000"/>
          <w:sz w:val="28"/>
        </w:rPr>
        <w:t>
                  (указывается адрес местожительства)
</w:t>
      </w:r>
      <w:r>
        <w:br/>
      </w:r>
      <w:r>
        <w:rPr>
          <w:rFonts w:ascii="Times New Roman"/>
          <w:b w:val="false"/>
          <w:i w:val="false"/>
          <w:color w:val="000000"/>
          <w:sz w:val="28"/>
        </w:rPr>
        <w:t>
      паспорт (удост. личности)_______________N___________________
</w:t>
      </w:r>
      <w:r>
        <w:br/>
      </w:r>
      <w:r>
        <w:rPr>
          <w:rFonts w:ascii="Times New Roman"/>
          <w:b w:val="false"/>
          <w:i w:val="false"/>
          <w:color w:val="000000"/>
          <w:sz w:val="28"/>
        </w:rPr>
        <w:t>
      Место работы________________________________________________
</w:t>
      </w:r>
      <w:r>
        <w:br/>
      </w:r>
      <w:r>
        <w:rPr>
          <w:rFonts w:ascii="Times New Roman"/>
          <w:b w:val="false"/>
          <w:i w:val="false"/>
          <w:color w:val="000000"/>
          <w:sz w:val="28"/>
        </w:rPr>
        <w:t>
                                    Заявление
</w:t>
      </w:r>
      <w:r>
        <w:br/>
      </w:r>
      <w:r>
        <w:rPr>
          <w:rFonts w:ascii="Times New Roman"/>
          <w:b w:val="false"/>
          <w:i w:val="false"/>
          <w:color w:val="000000"/>
          <w:sz w:val="28"/>
        </w:rPr>
        <w:t>
      Прошу_______________________________________________________
</w:t>
      </w:r>
      <w:r>
        <w:br/>
      </w:r>
      <w:r>
        <w:rPr>
          <w:rFonts w:ascii="Times New Roman"/>
          <w:b w:val="false"/>
          <w:i w:val="false"/>
          <w:color w:val="000000"/>
          <w:sz w:val="28"/>
        </w:rPr>
        <w:t>
                   (излагается суть просьбы и основание)
</w:t>
      </w:r>
      <w:r>
        <w:br/>
      </w:r>
      <w:r>
        <w:rPr>
          <w:rFonts w:ascii="Times New Roman"/>
          <w:b w:val="false"/>
          <w:i w:val="false"/>
          <w:color w:val="000000"/>
          <w:sz w:val="28"/>
        </w:rPr>
        <w:t>
      Тип машины____________________ марка _______________________
</w:t>
      </w:r>
      <w:r>
        <w:br/>
      </w:r>
      <w:r>
        <w:rPr>
          <w:rFonts w:ascii="Times New Roman"/>
          <w:b w:val="false"/>
          <w:i w:val="false"/>
          <w:color w:val="000000"/>
          <w:sz w:val="28"/>
        </w:rPr>
        <w:t>
      год выпуска __________________ завод-изготовитель___________
</w:t>
      </w:r>
      <w:r>
        <w:br/>
      </w:r>
      <w:r>
        <w:rPr>
          <w:rFonts w:ascii="Times New Roman"/>
          <w:b w:val="false"/>
          <w:i w:val="false"/>
          <w:color w:val="000000"/>
          <w:sz w:val="28"/>
        </w:rPr>
        <w:t>
      заводской N№__________________ двигатель марка и N__________
</w:t>
      </w:r>
      <w:r>
        <w:br/>
      </w:r>
      <w:r>
        <w:rPr>
          <w:rFonts w:ascii="Times New Roman"/>
          <w:b w:val="false"/>
          <w:i w:val="false"/>
          <w:color w:val="000000"/>
          <w:sz w:val="28"/>
        </w:rPr>
        <w:t>
      номерной знак________ N технического паспорта_______________
</w:t>
      </w:r>
      <w:r>
        <w:br/>
      </w:r>
      <w:r>
        <w:rPr>
          <w:rFonts w:ascii="Times New Roman"/>
          <w:b w:val="false"/>
          <w:i w:val="false"/>
          <w:color w:val="000000"/>
          <w:sz w:val="28"/>
        </w:rPr>
        <w:t>
      К заявлению прилагаю следующие документы:
</w:t>
      </w:r>
      <w:r>
        <w:br/>
      </w:r>
      <w:r>
        <w:rPr>
          <w:rFonts w:ascii="Times New Roman"/>
          <w:b w:val="false"/>
          <w:i w:val="false"/>
          <w:color w:val="000000"/>
          <w:sz w:val="28"/>
        </w:rPr>
        <w:t>
      "__"_____________ 200_г. ___________________________________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Служебные отметки инженера-инспектора:
</w:t>
      </w:r>
      <w:r>
        <w:br/>
      </w:r>
      <w:r>
        <w:rPr>
          <w:rFonts w:ascii="Times New Roman"/>
          <w:b w:val="false"/>
          <w:i w:val="false"/>
          <w:color w:val="000000"/>
          <w:sz w:val="28"/>
        </w:rPr>
        <w:t>
      Регистрационные данные машины соответствуют указанным в заявлении
</w:t>
      </w:r>
      <w:r>
        <w:br/>
      </w:r>
      <w:r>
        <w:rPr>
          <w:rFonts w:ascii="Times New Roman"/>
          <w:b w:val="false"/>
          <w:i w:val="false"/>
          <w:color w:val="000000"/>
          <w:sz w:val="28"/>
        </w:rPr>
        <w:t>
      "__"_____________ 200_г ____________________________________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Выданы: номерной знак ______________________________________
</w:t>
      </w:r>
      <w:r>
        <w:br/>
      </w:r>
      <w:r>
        <w:rPr>
          <w:rFonts w:ascii="Times New Roman"/>
          <w:b w:val="false"/>
          <w:i w:val="false"/>
          <w:color w:val="000000"/>
          <w:sz w:val="28"/>
        </w:rPr>
        <w:t>
      технический паспорт серии_________________N_________________
</w:t>
      </w:r>
      <w:r>
        <w:br/>
      </w:r>
      <w:r>
        <w:rPr>
          <w:rFonts w:ascii="Times New Roman"/>
          <w:b w:val="false"/>
          <w:i w:val="false"/>
          <w:color w:val="000000"/>
          <w:sz w:val="28"/>
        </w:rPr>
        <w:t>
      "__"_____________ 200_г.____________________________________
</w:t>
      </w:r>
      <w:r>
        <w:br/>
      </w:r>
      <w:r>
        <w:rPr>
          <w:rFonts w:ascii="Times New Roman"/>
          <w:b w:val="false"/>
          <w:i w:val="false"/>
          <w:color w:val="000000"/>
          <w:sz w:val="28"/>
        </w:rPr>
        <w:t>
                               (подпись инженера-инспектора)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8 к комментарию
</w:t>
      </w:r>
      <w:r>
        <w:rPr>
          <w:rFonts w:ascii="Times New Roman"/>
          <w:b w:val="false"/>
          <w:i w:val="false"/>
          <w:color w:val="000000"/>
          <w:sz w:val="28"/>
        </w:rPr>
        <w:t>
</w:t>
      </w:r>
      <w:r>
        <w:br/>
      </w:r>
      <w:r>
        <w:rPr>
          <w:rFonts w:ascii="Times New Roman"/>
          <w:b w:val="false"/>
          <w:i w:val="false"/>
          <w:color w:val="000000"/>
          <w:sz w:val="28"/>
        </w:rPr>
        <w:t>
Заявление на государственную регистрацию
</w:t>
      </w:r>
      <w:r>
        <w:br/>
      </w:r>
      <w:r>
        <w:rPr>
          <w:rFonts w:ascii="Times New Roman"/>
          <w:b w:val="false"/>
          <w:i w:val="false"/>
          <w:color w:val="000000"/>
          <w:sz w:val="28"/>
        </w:rPr>
        <w:t>
прав (обременений прав) на недвижимое 
</w:t>
      </w:r>
      <w:r>
        <w:br/>
      </w:r>
      <w:r>
        <w:rPr>
          <w:rFonts w:ascii="Times New Roman"/>
          <w:b w:val="false"/>
          <w:i w:val="false"/>
          <w:color w:val="000000"/>
          <w:sz w:val="28"/>
        </w:rPr>
        <w:t>
имущество для физических лиц    
</w:t>
      </w:r>
    </w:p>
    <w:p>
      <w:pPr>
        <w:spacing w:after="0"/>
        <w:ind w:left="0"/>
        <w:jc w:val="both"/>
      </w:pPr>
      <w:r>
        <w:rPr>
          <w:rFonts w:ascii="Times New Roman"/>
          <w:b w:val="false"/>
          <w:i w:val="false"/>
          <w:color w:val="000000"/>
          <w:sz w:val="28"/>
        </w:rPr>
        <w:t>
</w:t>
      </w:r>
      <w:r>
        <w:rPr>
          <w:rFonts w:ascii="Times New Roman"/>
          <w:b/>
          <w:i w:val="false"/>
          <w:color w:val="000000"/>
          <w:sz w:val="28"/>
        </w:rPr>
        <w:t>
Извлечение из 
</w:t>
      </w:r>
      <w:r>
        <w:rPr>
          <w:rFonts w:ascii="Times New Roman"/>
          <w:b w:val="false"/>
          <w:i w:val="false"/>
          <w:color w:val="000000"/>
          <w:sz w:val="28"/>
        </w:rPr>
        <w:t>
</w:t>
      </w:r>
      <w:r>
        <w:rPr>
          <w:rFonts w:ascii="Times New Roman"/>
          <w:b w:val="false"/>
          <w:i w:val="false"/>
          <w:color w:val="000000"/>
          <w:sz w:val="28"/>
        </w:rPr>
        <w:t xml:space="preserve"> приказа </w:t>
      </w:r>
      <w:r>
        <w:rPr>
          <w:rFonts w:ascii="Times New Roman"/>
          <w:b w:val="false"/>
          <w:i w:val="false"/>
          <w:color w:val="000000"/>
          <w:sz w:val="28"/>
        </w:rPr>
        <w:t>
</w:t>
      </w:r>
      <w:r>
        <w:rPr>
          <w:rFonts w:ascii="Times New Roman"/>
          <w:b/>
          <w:i w:val="false"/>
          <w:color w:val="000000"/>
          <w:sz w:val="28"/>
        </w:rPr>
        <w:t>
 министра юстиции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26 июля 2005 года N 197 "Об утверждении форм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государственной регистрации прав (обременений прав)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недвижимое имущество"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N________________________
</w:t>
      </w:r>
      <w:r>
        <w:br/>
      </w:r>
      <w:r>
        <w:rPr>
          <w:rFonts w:ascii="Times New Roman"/>
          <w:b w:val="false"/>
          <w:i w:val="false"/>
          <w:color w:val="000000"/>
          <w:sz w:val="28"/>
        </w:rPr>
        <w:t>
                  о государственной регистрации прав (обременений прав)
</w:t>
      </w:r>
      <w:r>
        <w:br/>
      </w:r>
      <w:r>
        <w:rPr>
          <w:rFonts w:ascii="Times New Roman"/>
          <w:b w:val="false"/>
          <w:i w:val="false"/>
          <w:color w:val="000000"/>
          <w:sz w:val="28"/>
        </w:rPr>
        <w:t>
                      на недвижимое имущество для физического лица
</w:t>
      </w:r>
    </w:p>
    <w:p>
      <w:pPr>
        <w:spacing w:after="0"/>
        <w:ind w:left="0"/>
        <w:jc w:val="both"/>
      </w:pPr>
      <w:r>
        <w:rPr>
          <w:rFonts w:ascii="Times New Roman"/>
          <w:b w:val="false"/>
          <w:i w:val="false"/>
          <w:color w:val="000000"/>
          <w:sz w:val="28"/>
        </w:rPr>
        <w:t>
      Фамилия, имя, отчество:_____________________________________
</w:t>
      </w:r>
      <w:r>
        <w:br/>
      </w:r>
      <w:r>
        <w:rPr>
          <w:rFonts w:ascii="Times New Roman"/>
          <w:b w:val="false"/>
          <w:i w:val="false"/>
          <w:color w:val="000000"/>
          <w:sz w:val="28"/>
        </w:rPr>
        <w:t>
      РНН_________________________________________________________
</w:t>
      </w:r>
      <w:r>
        <w:br/>
      </w:r>
      <w:r>
        <w:rPr>
          <w:rFonts w:ascii="Times New Roman"/>
          <w:b w:val="false"/>
          <w:i w:val="false"/>
          <w:color w:val="000000"/>
          <w:sz w:val="28"/>
        </w:rPr>
        <w:t>
      Место жительства:___________________________________________
</w:t>
      </w:r>
      <w:r>
        <w:br/>
      </w:r>
      <w:r>
        <w:rPr>
          <w:rFonts w:ascii="Times New Roman"/>
          <w:b w:val="false"/>
          <w:i w:val="false"/>
          <w:color w:val="000000"/>
          <w:sz w:val="28"/>
        </w:rPr>
        <w:t>
      Документ, удостоверяющий личность: вид_______ серия ____N___
</w:t>
      </w:r>
      <w:r>
        <w:br/>
      </w:r>
      <w:r>
        <w:rPr>
          <w:rFonts w:ascii="Times New Roman"/>
          <w:b w:val="false"/>
          <w:i w:val="false"/>
          <w:color w:val="000000"/>
          <w:sz w:val="28"/>
        </w:rPr>
        <w:t>
      выдан _____________________ дата выдачи_____________________
</w:t>
      </w:r>
      <w:r>
        <w:br/>
      </w:r>
      <w:r>
        <w:rPr>
          <w:rFonts w:ascii="Times New Roman"/>
          <w:b w:val="false"/>
          <w:i w:val="false"/>
          <w:color w:val="000000"/>
          <w:sz w:val="28"/>
        </w:rPr>
        <w:t>
            (повторение информации если заявителей больше одного)
</w:t>
      </w:r>
      <w:r>
        <w:br/>
      </w:r>
      <w:r>
        <w:rPr>
          <w:rFonts w:ascii="Times New Roman"/>
          <w:b w:val="false"/>
          <w:i w:val="false"/>
          <w:color w:val="000000"/>
          <w:sz w:val="28"/>
        </w:rPr>
        <w:t>
      Действующий(ие) от имени ___________________________________
</w:t>
      </w:r>
      <w:r>
        <w:br/>
      </w:r>
      <w:r>
        <w:rPr>
          <w:rFonts w:ascii="Times New Roman"/>
          <w:b w:val="false"/>
          <w:i w:val="false"/>
          <w:color w:val="000000"/>
          <w:sz w:val="28"/>
        </w:rPr>
        <w:t>
                       (заполняется уполномоченным представителем)
</w:t>
      </w:r>
      <w:r>
        <w:br/>
      </w:r>
      <w:r>
        <w:rPr>
          <w:rFonts w:ascii="Times New Roman"/>
          <w:b w:val="false"/>
          <w:i w:val="false"/>
          <w:color w:val="000000"/>
          <w:sz w:val="28"/>
        </w:rPr>
        <w:t>
      на основании________________________________________________
</w:t>
      </w:r>
      <w:r>
        <w:br/>
      </w:r>
      <w:r>
        <w:rPr>
          <w:rFonts w:ascii="Times New Roman"/>
          <w:b w:val="false"/>
          <w:i w:val="false"/>
          <w:color w:val="000000"/>
          <w:sz w:val="28"/>
        </w:rPr>
        <w:t>
                 (реквизиты документа, удостоверяющего полномочия)
</w:t>
      </w:r>
      <w:r>
        <w:br/>
      </w:r>
      <w:r>
        <w:rPr>
          <w:rFonts w:ascii="Times New Roman"/>
          <w:b w:val="false"/>
          <w:i w:val="false"/>
          <w:color w:val="000000"/>
          <w:sz w:val="28"/>
        </w:rPr>
        <w:t>
      Прошу (просим) зарегистрировать_____________________________
</w:t>
      </w:r>
      <w:r>
        <w:br/>
      </w:r>
      <w:r>
        <w:rPr>
          <w:rFonts w:ascii="Times New Roman"/>
          <w:b w:val="false"/>
          <w:i w:val="false"/>
          <w:color w:val="000000"/>
          <w:sz w:val="28"/>
        </w:rPr>
        <w:t>
      /возникновение, обременение, прекращение/ права
</w:t>
      </w:r>
      <w:r>
        <w:br/>
      </w:r>
      <w:r>
        <w:rPr>
          <w:rFonts w:ascii="Times New Roman"/>
          <w:b w:val="false"/>
          <w:i w:val="false"/>
          <w:color w:val="000000"/>
          <w:sz w:val="28"/>
        </w:rPr>
        <w:t>
      (нужное подчеркнуть)
</w:t>
      </w:r>
      <w:r>
        <w:br/>
      </w:r>
      <w:r>
        <w:rPr>
          <w:rFonts w:ascii="Times New Roman"/>
          <w:b w:val="false"/>
          <w:i w:val="false"/>
          <w:color w:val="000000"/>
          <w:sz w:val="28"/>
        </w:rPr>
        <w:t>
      на объект недвижимости, расположенный по адресу_____________
</w:t>
      </w:r>
      <w:r>
        <w:br/>
      </w:r>
      <w:r>
        <w:rPr>
          <w:rFonts w:ascii="Times New Roman"/>
          <w:b w:val="false"/>
          <w:i w:val="false"/>
          <w:color w:val="000000"/>
          <w:sz w:val="28"/>
        </w:rPr>
        <w:t>
      К заявлению прилагаю(ем) следующие документы (наименование,
</w:t>
      </w:r>
      <w:r>
        <w:br/>
      </w:r>
      <w:r>
        <w:rPr>
          <w:rFonts w:ascii="Times New Roman"/>
          <w:b w:val="false"/>
          <w:i w:val="false"/>
          <w:color w:val="000000"/>
          <w:sz w:val="28"/>
        </w:rPr>
        <w:t>
      серия, номер, когда и кем выдан)
</w:t>
      </w:r>
      <w:r>
        <w:br/>
      </w:r>
      <w:r>
        <w:rPr>
          <w:rFonts w:ascii="Times New Roman"/>
          <w:b w:val="false"/>
          <w:i w:val="false"/>
          <w:color w:val="000000"/>
          <w:sz w:val="28"/>
        </w:rPr>
        <w:t>
      1. Документ об оплате: вид______N_______на сумму ______ тенге
</w:t>
      </w:r>
      <w:r>
        <w:br/>
      </w:r>
      <w:r>
        <w:rPr>
          <w:rFonts w:ascii="Times New Roman"/>
          <w:b w:val="false"/>
          <w:i w:val="false"/>
          <w:color w:val="000000"/>
          <w:sz w:val="28"/>
        </w:rPr>
        <w:t>
      2. Документ подтверждающий право на недвижимое имущество ___
</w:t>
      </w:r>
      <w:r>
        <w:br/>
      </w:r>
      <w:r>
        <w:rPr>
          <w:rFonts w:ascii="Times New Roman"/>
          <w:b w:val="false"/>
          <w:i w:val="false"/>
          <w:color w:val="000000"/>
          <w:sz w:val="28"/>
        </w:rPr>
        <w:t>
      3. _________________________________________________________
</w:t>
      </w:r>
      <w:r>
        <w:br/>
      </w:r>
      <w:r>
        <w:rPr>
          <w:rFonts w:ascii="Times New Roman"/>
          <w:b w:val="false"/>
          <w:i w:val="false"/>
          <w:color w:val="000000"/>
          <w:sz w:val="28"/>
        </w:rPr>
        <w:t>
      Необходимо ли свидетельство о регистрации: Да___ Нет________
</w:t>
      </w:r>
      <w:r>
        <w:br/>
      </w:r>
      <w:r>
        <w:rPr>
          <w:rFonts w:ascii="Times New Roman"/>
          <w:b w:val="false"/>
          <w:i w:val="false"/>
          <w:color w:val="000000"/>
          <w:sz w:val="28"/>
        </w:rPr>
        <w:t>
                                                 (нужное отметить)
</w:t>
      </w:r>
      <w:r>
        <w:br/>
      </w:r>
      <w:r>
        <w:rPr>
          <w:rFonts w:ascii="Times New Roman"/>
          <w:b w:val="false"/>
          <w:i w:val="false"/>
          <w:color w:val="000000"/>
          <w:sz w:val="28"/>
        </w:rPr>
        <w:t>
      ___________/ __________________/ ___________________________/
</w:t>
      </w:r>
      <w:r>
        <w:br/>
      </w:r>
      <w:r>
        <w:rPr>
          <w:rFonts w:ascii="Times New Roman"/>
          <w:b w:val="false"/>
          <w:i w:val="false"/>
          <w:color w:val="000000"/>
          <w:sz w:val="28"/>
        </w:rPr>
        <w:t>
          дата    (подпись заявителя)     (Ф.И.О. заявителя)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Ф.И.О. и подпись специалиста, принявшего заявление)
</w:t>
      </w:r>
      <w:r>
        <w:br/>
      </w:r>
      <w:r>
        <w:rPr>
          <w:rFonts w:ascii="Times New Roman"/>
          <w:b w:val="false"/>
          <w:i w:val="false"/>
          <w:color w:val="000000"/>
          <w:sz w:val="28"/>
        </w:rPr>
        <w:t>
      Дата подачи заявления:__________200___г. Время:__ час__ мин.
</w:t>
      </w:r>
      <w:r>
        <w:br/>
      </w:r>
      <w:r>
        <w:rPr>
          <w:rFonts w:ascii="Times New Roman"/>
          <w:b w:val="false"/>
          <w:i w:val="false"/>
          <w:color w:val="000000"/>
          <w:sz w:val="28"/>
        </w:rPr>
        <w:t>
      Результат выполнения /рассмотрения/ заявления_______________
</w:t>
      </w:r>
      <w:r>
        <w:br/>
      </w:r>
      <w:r>
        <w:rPr>
          <w:rFonts w:ascii="Times New Roman"/>
          <w:b w:val="false"/>
          <w:i w:val="false"/>
          <w:color w:val="000000"/>
          <w:sz w:val="28"/>
        </w:rPr>
        <w:t>
      проверено: дата_______________ 200__г.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(Ф И.О. и подпись специалиста-регистратора)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9 к комментарию
</w:t>
      </w:r>
      <w:r>
        <w:rPr>
          <w:rFonts w:ascii="Times New Roman"/>
          <w:b w:val="false"/>
          <w:i w:val="false"/>
          <w:color w:val="000000"/>
          <w:sz w:val="28"/>
        </w:rPr>
        <w:t>
</w:t>
      </w:r>
      <w:r>
        <w:br/>
      </w:r>
      <w:r>
        <w:rPr>
          <w:rFonts w:ascii="Times New Roman"/>
          <w:b w:val="false"/>
          <w:i w:val="false"/>
          <w:color w:val="000000"/>
          <w:sz w:val="28"/>
        </w:rPr>
        <w:t>
Заявление на государственную  
</w:t>
      </w:r>
      <w:r>
        <w:br/>
      </w:r>
      <w:r>
        <w:rPr>
          <w:rFonts w:ascii="Times New Roman"/>
          <w:b w:val="false"/>
          <w:i w:val="false"/>
          <w:color w:val="000000"/>
          <w:sz w:val="28"/>
        </w:rPr>
        <w:t>
регистрацию прав (обременений  
</w:t>
      </w:r>
      <w:r>
        <w:br/>
      </w:r>
      <w:r>
        <w:rPr>
          <w:rFonts w:ascii="Times New Roman"/>
          <w:b w:val="false"/>
          <w:i w:val="false"/>
          <w:color w:val="000000"/>
          <w:sz w:val="28"/>
        </w:rPr>
        <w:t>
прав) на недвижимое имущество  
</w:t>
      </w:r>
      <w:r>
        <w:br/>
      </w:r>
      <w:r>
        <w:rPr>
          <w:rFonts w:ascii="Times New Roman"/>
          <w:b w:val="false"/>
          <w:i w:val="false"/>
          <w:color w:val="000000"/>
          <w:sz w:val="28"/>
        </w:rPr>
        <w:t>
для юридических лиц      
</w:t>
      </w:r>
    </w:p>
    <w:p>
      <w:pPr>
        <w:spacing w:after="0"/>
        <w:ind w:left="0"/>
        <w:jc w:val="both"/>
      </w:pPr>
      <w:r>
        <w:rPr>
          <w:rFonts w:ascii="Times New Roman"/>
          <w:b w:val="false"/>
          <w:i w:val="false"/>
          <w:color w:val="000000"/>
          <w:sz w:val="28"/>
        </w:rPr>
        <w:t>
</w:t>
      </w:r>
      <w:r>
        <w:rPr>
          <w:rFonts w:ascii="Times New Roman"/>
          <w:b/>
          <w:i w:val="false"/>
          <w:color w:val="000000"/>
          <w:sz w:val="28"/>
        </w:rPr>
        <w:t>
Извлечение из 
</w:t>
      </w:r>
      <w:r>
        <w:rPr>
          <w:rFonts w:ascii="Times New Roman"/>
          <w:b w:val="false"/>
          <w:i w:val="false"/>
          <w:color w:val="000000"/>
          <w:sz w:val="28"/>
        </w:rPr>
        <w:t>
</w:t>
      </w:r>
      <w:r>
        <w:rPr>
          <w:rFonts w:ascii="Times New Roman"/>
          <w:b w:val="false"/>
          <w:i w:val="false"/>
          <w:color w:val="000000"/>
          <w:sz w:val="28"/>
        </w:rPr>
        <w:t xml:space="preserve"> приказа </w:t>
      </w:r>
      <w:r>
        <w:rPr>
          <w:rFonts w:ascii="Times New Roman"/>
          <w:b w:val="false"/>
          <w:i w:val="false"/>
          <w:color w:val="000000"/>
          <w:sz w:val="28"/>
        </w:rPr>
        <w:t>
</w:t>
      </w:r>
      <w:r>
        <w:rPr>
          <w:rFonts w:ascii="Times New Roman"/>
          <w:b/>
          <w:i w:val="false"/>
          <w:color w:val="000000"/>
          <w:sz w:val="28"/>
        </w:rPr>
        <w:t>
 министра юстиции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26 июля 2005 года N 197 "Об утверждении форм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государственной регистрации прав (обременений прав)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недвижимое имущество"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N___________________________
</w:t>
      </w:r>
      <w:r>
        <w:br/>
      </w:r>
      <w:r>
        <w:rPr>
          <w:rFonts w:ascii="Times New Roman"/>
          <w:b w:val="false"/>
          <w:i w:val="false"/>
          <w:color w:val="000000"/>
          <w:sz w:val="28"/>
        </w:rPr>
        <w:t>
             о государственной регистрации прав (обременений прав)
</w:t>
      </w:r>
      <w:r>
        <w:br/>
      </w:r>
      <w:r>
        <w:rPr>
          <w:rFonts w:ascii="Times New Roman"/>
          <w:b w:val="false"/>
          <w:i w:val="false"/>
          <w:color w:val="000000"/>
          <w:sz w:val="28"/>
        </w:rPr>
        <w:t>
                на недвижимое имущество для юридического лица
</w:t>
      </w:r>
      <w:r>
        <w:br/>
      </w:r>
      <w:r>
        <w:rPr>
          <w:rFonts w:ascii="Times New Roman"/>
          <w:b w:val="false"/>
          <w:i w:val="false"/>
          <w:color w:val="000000"/>
          <w:sz w:val="28"/>
        </w:rPr>
        <w:t>
</w:t>
      </w:r>
      <w:r>
        <w:br/>
      </w:r>
      <w:r>
        <w:rPr>
          <w:rFonts w:ascii="Times New Roman"/>
          <w:b w:val="false"/>
          <w:i w:val="false"/>
          <w:color w:val="000000"/>
          <w:sz w:val="28"/>
        </w:rPr>
        <w:t>
      Полное наименование юридического лица_______________________
</w:t>
      </w:r>
      <w:r>
        <w:br/>
      </w:r>
      <w:r>
        <w:rPr>
          <w:rFonts w:ascii="Times New Roman"/>
          <w:b w:val="false"/>
          <w:i w:val="false"/>
          <w:color w:val="000000"/>
          <w:sz w:val="28"/>
        </w:rPr>
        <w:t>
      Номер свидетельства о госрегистрации N______________________
</w:t>
      </w:r>
      <w:r>
        <w:br/>
      </w:r>
      <w:r>
        <w:rPr>
          <w:rFonts w:ascii="Times New Roman"/>
          <w:b w:val="false"/>
          <w:i w:val="false"/>
          <w:color w:val="000000"/>
          <w:sz w:val="28"/>
        </w:rPr>
        <w:t>
      Дата гос. регистрации ____________________ РНН N№___________
</w:t>
      </w:r>
      <w:r>
        <w:br/>
      </w:r>
      <w:r>
        <w:rPr>
          <w:rFonts w:ascii="Times New Roman"/>
          <w:b w:val="false"/>
          <w:i w:val="false"/>
          <w:color w:val="000000"/>
          <w:sz w:val="28"/>
        </w:rPr>
        <w:t>
      Юридический адрес __________________________________________
</w:t>
      </w:r>
      <w:r>
        <w:br/>
      </w:r>
      <w:r>
        <w:rPr>
          <w:rFonts w:ascii="Times New Roman"/>
          <w:b w:val="false"/>
          <w:i w:val="false"/>
          <w:color w:val="000000"/>
          <w:sz w:val="28"/>
        </w:rPr>
        <w:t>
      Ф.И.О. (руководителя или уполномоченного лица)______________
</w:t>
      </w:r>
      <w:r>
        <w:br/>
      </w:r>
      <w:r>
        <w:rPr>
          <w:rFonts w:ascii="Times New Roman"/>
          <w:b w:val="false"/>
          <w:i w:val="false"/>
          <w:color w:val="000000"/>
          <w:sz w:val="28"/>
        </w:rPr>
        <w:t>
      Действующий от имени________________________________________
</w:t>
      </w:r>
      <w:r>
        <w:br/>
      </w:r>
      <w:r>
        <w:rPr>
          <w:rFonts w:ascii="Times New Roman"/>
          <w:b w:val="false"/>
          <w:i w:val="false"/>
          <w:color w:val="000000"/>
          <w:sz w:val="28"/>
        </w:rPr>
        <w:t>
                         (заполняется уполномоченным представителем)
</w:t>
      </w:r>
      <w:r>
        <w:br/>
      </w:r>
      <w:r>
        <w:rPr>
          <w:rFonts w:ascii="Times New Roman"/>
          <w:b w:val="false"/>
          <w:i w:val="false"/>
          <w:color w:val="000000"/>
          <w:sz w:val="28"/>
        </w:rPr>
        <w:t>
      на основании________________________________________________
</w:t>
      </w:r>
      <w:r>
        <w:br/>
      </w:r>
      <w:r>
        <w:rPr>
          <w:rFonts w:ascii="Times New Roman"/>
          <w:b w:val="false"/>
          <w:i w:val="false"/>
          <w:color w:val="000000"/>
          <w:sz w:val="28"/>
        </w:rPr>
        <w:t>
                 (реквизиты документа, удостоверяющего полномочия)
</w:t>
      </w:r>
      <w:r>
        <w:br/>
      </w:r>
      <w:r>
        <w:rPr>
          <w:rFonts w:ascii="Times New Roman"/>
          <w:b w:val="false"/>
          <w:i w:val="false"/>
          <w:color w:val="000000"/>
          <w:sz w:val="28"/>
        </w:rPr>
        <w:t>
      Прошу зарегистрировать
</w:t>
      </w:r>
      <w:r>
        <w:br/>
      </w:r>
      <w:r>
        <w:rPr>
          <w:rFonts w:ascii="Times New Roman"/>
          <w:b w:val="false"/>
          <w:i w:val="false"/>
          <w:color w:val="000000"/>
          <w:sz w:val="28"/>
        </w:rPr>
        <w:t>
      /возникновение, обременение, прекращение/ права на объект
</w:t>
      </w:r>
      <w:r>
        <w:br/>
      </w:r>
      <w:r>
        <w:rPr>
          <w:rFonts w:ascii="Times New Roman"/>
          <w:b w:val="false"/>
          <w:i w:val="false"/>
          <w:color w:val="000000"/>
          <w:sz w:val="28"/>
        </w:rPr>
        <w:t>
      (нужное подчеркнуть)
</w:t>
      </w:r>
      <w:r>
        <w:br/>
      </w:r>
      <w:r>
        <w:rPr>
          <w:rFonts w:ascii="Times New Roman"/>
          <w:b w:val="false"/>
          <w:i w:val="false"/>
          <w:color w:val="000000"/>
          <w:sz w:val="28"/>
        </w:rPr>
        <w:t>
      недвижимости, расположенный по адресу:______________________
</w:t>
      </w:r>
      <w:r>
        <w:br/>
      </w:r>
      <w:r>
        <w:rPr>
          <w:rFonts w:ascii="Times New Roman"/>
          <w:b w:val="false"/>
          <w:i w:val="false"/>
          <w:color w:val="000000"/>
          <w:sz w:val="28"/>
        </w:rPr>
        <w:t>
      К заявлению прилагаю(ем) следующие документы (наименование,
</w:t>
      </w:r>
      <w:r>
        <w:br/>
      </w:r>
      <w:r>
        <w:rPr>
          <w:rFonts w:ascii="Times New Roman"/>
          <w:b w:val="false"/>
          <w:i w:val="false"/>
          <w:color w:val="000000"/>
          <w:sz w:val="28"/>
        </w:rPr>
        <w:t>
      серия, номер, когда и кем выдан):
</w:t>
      </w:r>
      <w:r>
        <w:br/>
      </w:r>
      <w:r>
        <w:rPr>
          <w:rFonts w:ascii="Times New Roman"/>
          <w:b w:val="false"/>
          <w:i w:val="false"/>
          <w:color w:val="000000"/>
          <w:sz w:val="28"/>
        </w:rPr>
        <w:t>
      1. Документ об оплате: вид_________N______на сумму______тенге
</w:t>
      </w:r>
      <w:r>
        <w:br/>
      </w:r>
      <w:r>
        <w:rPr>
          <w:rFonts w:ascii="Times New Roman"/>
          <w:b w:val="false"/>
          <w:i w:val="false"/>
          <w:color w:val="000000"/>
          <w:sz w:val="28"/>
        </w:rPr>
        <w:t>
      2. Документ, подтверждающий право на недвижимое
</w:t>
      </w:r>
      <w:r>
        <w:br/>
      </w:r>
      <w:r>
        <w:rPr>
          <w:rFonts w:ascii="Times New Roman"/>
          <w:b w:val="false"/>
          <w:i w:val="false"/>
          <w:color w:val="000000"/>
          <w:sz w:val="28"/>
        </w:rPr>
        <w:t>
      имущество___________________________________________________
</w:t>
      </w:r>
      <w:r>
        <w:br/>
      </w:r>
      <w:r>
        <w:rPr>
          <w:rFonts w:ascii="Times New Roman"/>
          <w:b w:val="false"/>
          <w:i w:val="false"/>
          <w:color w:val="000000"/>
          <w:sz w:val="28"/>
        </w:rPr>
        <w:t>
      3.__________________________________________________________
</w:t>
      </w:r>
      <w:r>
        <w:br/>
      </w:r>
      <w:r>
        <w:rPr>
          <w:rFonts w:ascii="Times New Roman"/>
          <w:b w:val="false"/>
          <w:i w:val="false"/>
          <w:color w:val="000000"/>
          <w:sz w:val="28"/>
        </w:rPr>
        <w:t>
      Необходимо ли свидетельство о регистрации: ДА___ Нет________
</w:t>
      </w:r>
      <w:r>
        <w:br/>
      </w:r>
      <w:r>
        <w:rPr>
          <w:rFonts w:ascii="Times New Roman"/>
          <w:b w:val="false"/>
          <w:i w:val="false"/>
          <w:color w:val="000000"/>
          <w:sz w:val="28"/>
        </w:rPr>
        <w:t>
      (нужное отметить)
</w:t>
      </w:r>
      <w:r>
        <w:br/>
      </w:r>
      <w:r>
        <w:rPr>
          <w:rFonts w:ascii="Times New Roman"/>
          <w:b w:val="false"/>
          <w:i w:val="false"/>
          <w:color w:val="000000"/>
          <w:sz w:val="28"/>
        </w:rPr>
        <w:t>
      ______________/ ____________________________/ _____________/
</w:t>
      </w:r>
      <w:r>
        <w:br/>
      </w:r>
      <w:r>
        <w:rPr>
          <w:rFonts w:ascii="Times New Roman"/>
          <w:b w:val="false"/>
          <w:i w:val="false"/>
          <w:color w:val="000000"/>
          <w:sz w:val="28"/>
        </w:rPr>
        <w:t>
           Дата        (подпись руководителя или     (Ф.И.О)
</w:t>
      </w:r>
      <w:r>
        <w:br/>
      </w:r>
      <w:r>
        <w:rPr>
          <w:rFonts w:ascii="Times New Roman"/>
          <w:b w:val="false"/>
          <w:i w:val="false"/>
          <w:color w:val="000000"/>
          <w:sz w:val="28"/>
        </w:rPr>
        <w:t>
                     уполномоченного представителя)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(Ф.И.О. и подпись специалиста, принявшего заявление)
</w:t>
      </w:r>
      <w:r>
        <w:br/>
      </w:r>
      <w:r>
        <w:rPr>
          <w:rFonts w:ascii="Times New Roman"/>
          <w:b w:val="false"/>
          <w:i w:val="false"/>
          <w:color w:val="000000"/>
          <w:sz w:val="28"/>
        </w:rPr>
        <w:t>
      Дата подачи заявления:____________200_г. Время:___час___мин.
</w:t>
      </w:r>
      <w:r>
        <w:br/>
      </w:r>
      <w:r>
        <w:rPr>
          <w:rFonts w:ascii="Times New Roman"/>
          <w:b w:val="false"/>
          <w:i w:val="false"/>
          <w:color w:val="000000"/>
          <w:sz w:val="28"/>
        </w:rPr>
        <w:t>
      Результат выполнения /рассмотрения/ заявления:______________
</w:t>
      </w:r>
      <w:r>
        <w:br/>
      </w:r>
      <w:r>
        <w:rPr>
          <w:rFonts w:ascii="Times New Roman"/>
          <w:b w:val="false"/>
          <w:i w:val="false"/>
          <w:color w:val="000000"/>
          <w:sz w:val="28"/>
        </w:rPr>
        <w:t>
      проверено: дата__________________200__г.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(Ф.И.О. и подпись специалиста-регистратора)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