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f0ff" w14:textId="bf1f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Производство по уголовным делам в судебных инстанциях</w:t>
      </w:r>
    </w:p>
    <w:p>
      <w:pPr>
        <w:spacing w:after="0"/>
        <w:ind w:left="0"/>
        <w:jc w:val="both"/>
      </w:pPr>
      <w:r>
        <w:rPr>
          <w:rFonts w:ascii="Times New Roman"/>
          <w:b w:val="false"/>
          <w:i w:val="false"/>
          <w:color w:val="000000"/>
          <w:sz w:val="28"/>
        </w:rPr>
        <w:t>Комментарий к Закону Республики Казахстан от 19 января 2012 года № 565</w:t>
      </w:r>
    </w:p>
    <w:p>
      <w:pPr>
        <w:spacing w:after="0"/>
        <w:ind w:left="0"/>
        <w:jc w:val="both"/>
      </w:pPr>
      <w:bookmarkStart w:name="z1" w:id="0"/>
      <w:r>
        <w:rPr>
          <w:rFonts w:ascii="Times New Roman"/>
          <w:b w:val="false"/>
          <w:i w:val="false"/>
          <w:color w:val="000000"/>
          <w:sz w:val="28"/>
        </w:rPr>
        <w:t>
      Необходимость создания наиболее благоприятных условий для реализации конституционного права каждого на судебную защиту своих прав и свобод потребовала расширить процессуальные полномочия местных судов, приблизить судебные инстанции к месту жительства субъектов обращения.</w:t>
      </w:r>
      <w:r>
        <w:br/>
      </w:r>
      <w:r>
        <w:rPr>
          <w:rFonts w:ascii="Times New Roman"/>
          <w:b w:val="false"/>
          <w:i w:val="false"/>
          <w:color w:val="000000"/>
          <w:sz w:val="28"/>
        </w:rPr>
        <w:t>
</w:t>
      </w:r>
      <w:r>
        <w:rPr>
          <w:rFonts w:ascii="Times New Roman"/>
          <w:b w:val="false"/>
          <w:i w:val="false"/>
          <w:color w:val="000000"/>
          <w:sz w:val="28"/>
        </w:rPr>
        <w:t>
      В этих целях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(далее – Закон) от 19 января 2012 года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 предусмотрел ряд нововведений, связанных с осуществлением судопроизводства в судебных инстанциях, сущность которых сводится к следующему:</w:t>
      </w:r>
      <w:r>
        <w:br/>
      </w:r>
      <w:r>
        <w:rPr>
          <w:rFonts w:ascii="Times New Roman"/>
          <w:b w:val="false"/>
          <w:i w:val="false"/>
          <w:color w:val="000000"/>
          <w:sz w:val="28"/>
        </w:rPr>
        <w:t>
</w:t>
      </w:r>
      <w:r>
        <w:rPr>
          <w:rFonts w:ascii="Times New Roman"/>
          <w:b w:val="false"/>
          <w:i w:val="false"/>
          <w:color w:val="000000"/>
          <w:sz w:val="28"/>
        </w:rPr>
        <w:t>
      Районные и приравненные к ним суды, по-прежнему, остаются центральным звеном судебной системы. Они являются судами первой инстанции, призваны вершить правосудие по уголовным, гражданским, административным и иным делам в соответствии с законом и совестью. Эти суды разрешают дела по существу с соблюдением принципов уголовного процесса, вынося соответствующие судебные акты. По приговорам районных и приравненных судов лица признаются виновными в совершении преступлений или оправдываются. При установлении виновности суды постановляют один из указанных в части второй </w:t>
      </w:r>
      <w:r>
        <w:rPr>
          <w:rFonts w:ascii="Times New Roman"/>
          <w:b w:val="false"/>
          <w:i w:val="false"/>
          <w:color w:val="000000"/>
          <w:sz w:val="28"/>
        </w:rPr>
        <w:t>статьи 375</w:t>
      </w:r>
      <w:r>
        <w:rPr>
          <w:rFonts w:ascii="Times New Roman"/>
          <w:b w:val="false"/>
          <w:i w:val="false"/>
          <w:color w:val="000000"/>
          <w:sz w:val="28"/>
        </w:rPr>
        <w:t xml:space="preserve"> УПК приговор:</w:t>
      </w:r>
      <w:r>
        <w:br/>
      </w:r>
      <w:r>
        <w:rPr>
          <w:rFonts w:ascii="Times New Roman"/>
          <w:b w:val="false"/>
          <w:i w:val="false"/>
          <w:color w:val="000000"/>
          <w:sz w:val="28"/>
        </w:rPr>
        <w:t>
</w:t>
      </w:r>
      <w:r>
        <w:rPr>
          <w:rFonts w:ascii="Times New Roman"/>
          <w:b w:val="false"/>
          <w:i w:val="false"/>
          <w:color w:val="000000"/>
          <w:sz w:val="28"/>
        </w:rPr>
        <w:t xml:space="preserve">
      1) с назначением уголовного наказания, подлежащего отбыванию осужденным; </w:t>
      </w:r>
      <w:r>
        <w:br/>
      </w:r>
      <w:r>
        <w:rPr>
          <w:rFonts w:ascii="Times New Roman"/>
          <w:b w:val="false"/>
          <w:i w:val="false"/>
          <w:color w:val="000000"/>
          <w:sz w:val="28"/>
        </w:rPr>
        <w:t>
</w:t>
      </w:r>
      <w:r>
        <w:rPr>
          <w:rFonts w:ascii="Times New Roman"/>
          <w:b w:val="false"/>
          <w:i w:val="false"/>
          <w:color w:val="000000"/>
          <w:sz w:val="28"/>
        </w:rPr>
        <w:t xml:space="preserve">
      2) с освобождением лица от уголовной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3) с назначением уголовного наказания и освобождением от его отбывания; </w:t>
      </w:r>
      <w:r>
        <w:br/>
      </w:r>
      <w:r>
        <w:rPr>
          <w:rFonts w:ascii="Times New Roman"/>
          <w:b w:val="false"/>
          <w:i w:val="false"/>
          <w:color w:val="000000"/>
          <w:sz w:val="28"/>
        </w:rPr>
        <w:t>
</w:t>
      </w:r>
      <w:r>
        <w:rPr>
          <w:rFonts w:ascii="Times New Roman"/>
          <w:b w:val="false"/>
          <w:i w:val="false"/>
          <w:color w:val="000000"/>
          <w:sz w:val="28"/>
        </w:rPr>
        <w:t xml:space="preserve">
      4) без назначения уголовного наказания; </w:t>
      </w:r>
      <w:r>
        <w:br/>
      </w:r>
      <w:r>
        <w:rPr>
          <w:rFonts w:ascii="Times New Roman"/>
          <w:b w:val="false"/>
          <w:i w:val="false"/>
          <w:color w:val="000000"/>
          <w:sz w:val="28"/>
        </w:rPr>
        <w:t>
</w:t>
      </w:r>
      <w:r>
        <w:rPr>
          <w:rFonts w:ascii="Times New Roman"/>
          <w:b w:val="false"/>
          <w:i w:val="false"/>
          <w:color w:val="000000"/>
          <w:sz w:val="28"/>
        </w:rPr>
        <w:t xml:space="preserve">
      5) с отсрочкой отбывания уголовного наказания. </w:t>
      </w:r>
      <w:r>
        <w:br/>
      </w:r>
      <w:r>
        <w:rPr>
          <w:rFonts w:ascii="Times New Roman"/>
          <w:b w:val="false"/>
          <w:i w:val="false"/>
          <w:color w:val="000000"/>
          <w:sz w:val="28"/>
        </w:rPr>
        <w:t>
</w:t>
      </w:r>
      <w:r>
        <w:rPr>
          <w:rFonts w:ascii="Times New Roman"/>
          <w:b w:val="false"/>
          <w:i w:val="false"/>
          <w:color w:val="000000"/>
          <w:sz w:val="28"/>
        </w:rPr>
        <w:t>
      Суды первой инстанции вправе постановить о прекращении уголовного дела, в том числе и по нереабилитирующим основаниям, предусмотренным уголовным законом.</w:t>
      </w:r>
      <w:r>
        <w:br/>
      </w:r>
      <w:r>
        <w:rPr>
          <w:rFonts w:ascii="Times New Roman"/>
          <w:b w:val="false"/>
          <w:i w:val="false"/>
          <w:color w:val="000000"/>
          <w:sz w:val="28"/>
        </w:rPr>
        <w:t>
</w:t>
      </w:r>
      <w:r>
        <w:rPr>
          <w:rFonts w:ascii="Times New Roman"/>
          <w:b w:val="false"/>
          <w:i w:val="false"/>
          <w:color w:val="000000"/>
          <w:sz w:val="28"/>
        </w:rPr>
        <w:t>
      Приговоры, постановления судов, вступившие в законную силу, в соответствии с пунктом 3 </w:t>
      </w:r>
      <w:r>
        <w:rPr>
          <w:rFonts w:ascii="Times New Roman"/>
          <w:b w:val="false"/>
          <w:i w:val="false"/>
          <w:color w:val="000000"/>
          <w:sz w:val="28"/>
        </w:rPr>
        <w:t>статьи 76</w:t>
      </w:r>
      <w:r>
        <w:rPr>
          <w:rFonts w:ascii="Times New Roman"/>
          <w:b w:val="false"/>
          <w:i w:val="false"/>
          <w:color w:val="000000"/>
          <w:sz w:val="28"/>
        </w:rPr>
        <w:t xml:space="preserve"> Конституции Республики Казахстан и </w:t>
      </w:r>
      <w:r>
        <w:rPr>
          <w:rFonts w:ascii="Times New Roman"/>
          <w:b w:val="false"/>
          <w:i w:val="false"/>
          <w:color w:val="000000"/>
          <w:sz w:val="28"/>
        </w:rPr>
        <w:t>статьей 131</w:t>
      </w:r>
      <w:r>
        <w:rPr>
          <w:rFonts w:ascii="Times New Roman"/>
          <w:b w:val="false"/>
          <w:i w:val="false"/>
          <w:color w:val="000000"/>
          <w:sz w:val="28"/>
        </w:rPr>
        <w:t xml:space="preserve"> УПК обладают силой преюдиции, имеют обязательную силу на всей территории Республики. В связи с этим необходимо, чтобы судебные акты судов первой инстанции были законными и обоснованными, направленными на восстановление социальной справедливости, достижение целей общей и специальной превенции, и чтобы назначенные виновным в совершении преступлений лицам наказания были справедливыми.</w:t>
      </w:r>
      <w:r>
        <w:br/>
      </w:r>
      <w:r>
        <w:rPr>
          <w:rFonts w:ascii="Times New Roman"/>
          <w:b w:val="false"/>
          <w:i w:val="false"/>
          <w:color w:val="000000"/>
          <w:sz w:val="28"/>
        </w:rPr>
        <w:t>
</w:t>
      </w:r>
      <w:r>
        <w:rPr>
          <w:rFonts w:ascii="Times New Roman"/>
          <w:b w:val="false"/>
          <w:i w:val="false"/>
          <w:color w:val="000000"/>
          <w:sz w:val="28"/>
        </w:rPr>
        <w:t>
      В этих целях судебные акты районных и приравненных к ним судов не сразу вступают в законную силу, они в течение установленного законом срока могут быть обжалованы участниками процесса и опротестованы прокурором в вышестоящие судебные инстанции, которые в соответствии с уголовно-процессуальным законом наделены правом ревизии приговоров и постановлений, выявления и исправления ошибок, допущенных судами первой инстанции.</w:t>
      </w:r>
      <w:r>
        <w:br/>
      </w:r>
      <w:r>
        <w:rPr>
          <w:rFonts w:ascii="Times New Roman"/>
          <w:b w:val="false"/>
          <w:i w:val="false"/>
          <w:color w:val="000000"/>
          <w:sz w:val="28"/>
        </w:rPr>
        <w:t>
</w:t>
      </w:r>
      <w:r>
        <w:rPr>
          <w:rFonts w:ascii="Times New Roman"/>
          <w:b w:val="false"/>
          <w:i w:val="false"/>
          <w:color w:val="000000"/>
          <w:sz w:val="28"/>
        </w:rPr>
        <w:t>
      В соответствии с нормами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(далее – УПК) и новеллами, внесенными в него </w:t>
      </w:r>
      <w:r>
        <w:rPr>
          <w:rFonts w:ascii="Times New Roman"/>
          <w:b w:val="false"/>
          <w:i w:val="false"/>
          <w:color w:val="000000"/>
          <w:sz w:val="28"/>
        </w:rPr>
        <w:t>Законом</w:t>
      </w:r>
      <w:r>
        <w:rPr>
          <w:rFonts w:ascii="Times New Roman"/>
          <w:b w:val="false"/>
          <w:i w:val="false"/>
          <w:color w:val="000000"/>
          <w:sz w:val="28"/>
        </w:rPr>
        <w:t xml:space="preserve"> от 19 января 2012 года, действуют три судебные инстанции, которые вправе осуществлять проверку законности судебных актов районных и приравненных к ним судов: апелляционная, кассационная и надзорная. Апелляционная и кассационная судебные инстанции входят в структуру областных и приравненных к ним судов в виде судебных коллегий с соответствующими названиями. Надзорная судебная инстанция представлена в виде надзорной судебной коллегии по уголовным делам Верховного Суда, входит в его структуру. Существует еще одна инстанция - пленарное заседание Верховного Суда, в которой дела пересматриваются в исключительных случаях по основаниям, предусмотренным законом, по представлению Председателя Верховного Суда и протесту Генерального прокурора.</w:t>
      </w:r>
      <w:r>
        <w:br/>
      </w:r>
      <w:r>
        <w:rPr>
          <w:rFonts w:ascii="Times New Roman"/>
          <w:b w:val="false"/>
          <w:i w:val="false"/>
          <w:color w:val="000000"/>
          <w:sz w:val="28"/>
        </w:rPr>
        <w:t>
</w:t>
      </w:r>
      <w:r>
        <w:rPr>
          <w:rFonts w:ascii="Times New Roman"/>
          <w:b w:val="false"/>
          <w:i w:val="false"/>
          <w:color w:val="000000"/>
          <w:sz w:val="28"/>
        </w:rPr>
        <w:t>
      Апелляционная инстанция является, если можно так выразиться, наиболее привлекательной инстанцией для сторон, не согласных с приговорами, постановлениями районных и приравненных к ним судов, поскольку именно она предназначена для рассмотрения жалоб участников процесса и протестов прокурора еще до вступления в законную силу указанных судебных актов.</w:t>
      </w:r>
      <w:r>
        <w:br/>
      </w:r>
      <w:r>
        <w:rPr>
          <w:rFonts w:ascii="Times New Roman"/>
          <w:b w:val="false"/>
          <w:i w:val="false"/>
          <w:color w:val="000000"/>
          <w:sz w:val="28"/>
        </w:rPr>
        <w:t>
</w:t>
      </w:r>
      <w:r>
        <w:rPr>
          <w:rFonts w:ascii="Times New Roman"/>
          <w:b w:val="false"/>
          <w:i w:val="false"/>
          <w:color w:val="000000"/>
          <w:sz w:val="28"/>
        </w:rPr>
        <w:t>
      Во-первых, до вступления в законную силу в апелляционной инстанции могут быть пересмотрены все судебные акты районных и приравненных к ним судов, разрешающие дело по существу, частные постановления, а также постановления, указанные в </w:t>
      </w:r>
      <w:r>
        <w:rPr>
          <w:rFonts w:ascii="Times New Roman"/>
          <w:b w:val="false"/>
          <w:i w:val="false"/>
          <w:color w:val="000000"/>
          <w:sz w:val="28"/>
        </w:rPr>
        <w:t>статье 457</w:t>
      </w:r>
      <w:r>
        <w:rPr>
          <w:rFonts w:ascii="Times New Roman"/>
          <w:b w:val="false"/>
          <w:i w:val="false"/>
          <w:color w:val="000000"/>
          <w:sz w:val="28"/>
        </w:rPr>
        <w:t xml:space="preserve"> УПК. Не подлежат отдельно пересмотру лишь те постановления, которые вынесены судом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УПК,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наложении административного взыскания. Но и они могут быть пересмотрены, если возражения против них сторонами изложены в апелляционных жалобах, протестах, принесенных на приговор (ч. 3 </w:t>
      </w:r>
      <w:r>
        <w:rPr>
          <w:rFonts w:ascii="Times New Roman"/>
          <w:b w:val="false"/>
          <w:i w:val="false"/>
          <w:color w:val="000000"/>
          <w:sz w:val="28"/>
        </w:rPr>
        <w:t>ст. 396-1</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Во-вторых, подача апелляционной жалобы, апелляционного протеста автоматически приостанавливает исполнение судебного акта (за исключением части, касающейся меры пресечения). Это отодвигает время наступления для соответствующего участника процесса негативных для него последствий, связанных, например, с отбыванием, осужденным уголовного наказания, принудительным взысканием с него сумм в возмещение ущерба, предоставляя возможность добиться отмены или изменения судебного акта.</w:t>
      </w:r>
      <w:r>
        <w:br/>
      </w:r>
      <w:r>
        <w:rPr>
          <w:rFonts w:ascii="Times New Roman"/>
          <w:b w:val="false"/>
          <w:i w:val="false"/>
          <w:color w:val="000000"/>
          <w:sz w:val="28"/>
        </w:rPr>
        <w:t>
</w:t>
      </w:r>
      <w:r>
        <w:rPr>
          <w:rFonts w:ascii="Times New Roman"/>
          <w:b w:val="false"/>
          <w:i w:val="false"/>
          <w:color w:val="000000"/>
          <w:sz w:val="28"/>
        </w:rPr>
        <w:t>
      Приостановление вступления в законную силу судебного акта в связи с его обжалованием, опротестованием в апелляционную инстанцию имеет существенное значение и для потерпевшего. Например, оправдание подсудимого, квалификация его деяния по менее строгому закону, назначение ему мягкого наказания, отказ в удовлетворении гражданского иска в полном объеме или частично и т.п. решения, с которыми не согласен потерпевший, не являются окончательными, не имеют силы, если судебные акты о таких решениях обжалованы до вступления в законную силу.</w:t>
      </w:r>
      <w:r>
        <w:br/>
      </w:r>
      <w:r>
        <w:rPr>
          <w:rFonts w:ascii="Times New Roman"/>
          <w:b w:val="false"/>
          <w:i w:val="false"/>
          <w:color w:val="000000"/>
          <w:sz w:val="28"/>
        </w:rPr>
        <w:t>
</w:t>
      </w:r>
      <w:r>
        <w:rPr>
          <w:rFonts w:ascii="Times New Roman"/>
          <w:b w:val="false"/>
          <w:i w:val="false"/>
          <w:color w:val="000000"/>
          <w:sz w:val="28"/>
        </w:rPr>
        <w:t>
      До тех пор, пока апелляционная инстанция не подтвердит законность приговоров, постановлений судов первой инстанции, они не действуют. Если апелляционная инстанция отменит приговор или постановление, они аннулируются, т.е. утрачивают свое юридическое значение. При принятии апелляционной инстанцией решения об изменении судебного акта он действует только с учетом этих изменений.</w:t>
      </w:r>
      <w:r>
        <w:br/>
      </w:r>
      <w:r>
        <w:rPr>
          <w:rFonts w:ascii="Times New Roman"/>
          <w:b w:val="false"/>
          <w:i w:val="false"/>
          <w:color w:val="000000"/>
          <w:sz w:val="28"/>
        </w:rPr>
        <w:t>
</w:t>
      </w:r>
      <w:r>
        <w:rPr>
          <w:rFonts w:ascii="Times New Roman"/>
          <w:b w:val="false"/>
          <w:i w:val="false"/>
          <w:color w:val="000000"/>
          <w:sz w:val="28"/>
        </w:rPr>
        <w:t>
      В-третьих, эта судебная инстанция проверяет судебные акты нижестоящих судов как на соответствие указанных в них выводов фактическим обстоятельствам дела (по факту), так и на соблюдение законности при осуществлении производства по делу органами предварительного следствия и судами первой инстанции (по праву). А вот после вступления приговора в законную силу их пересмотр в кассационной инстанции возможен только по вопросам, касающимся соблюдения права.</w:t>
      </w:r>
      <w:r>
        <w:br/>
      </w:r>
      <w:r>
        <w:rPr>
          <w:rFonts w:ascii="Times New Roman"/>
          <w:b w:val="false"/>
          <w:i w:val="false"/>
          <w:color w:val="000000"/>
          <w:sz w:val="28"/>
        </w:rPr>
        <w:t>
</w:t>
      </w:r>
      <w:r>
        <w:rPr>
          <w:rFonts w:ascii="Times New Roman"/>
          <w:b w:val="false"/>
          <w:i w:val="false"/>
          <w:color w:val="000000"/>
          <w:sz w:val="28"/>
        </w:rPr>
        <w:t>
      Закон предусматривает порядок восстановления срока для подачи апелляционной жалобы/протеста, если он пропущен по уважительной причине. В частности, норма части третьей </w:t>
      </w:r>
      <w:r>
        <w:rPr>
          <w:rFonts w:ascii="Times New Roman"/>
          <w:b w:val="false"/>
          <w:i w:val="false"/>
          <w:color w:val="000000"/>
          <w:sz w:val="28"/>
        </w:rPr>
        <w:t>статьи 400</w:t>
      </w:r>
      <w:r>
        <w:rPr>
          <w:rFonts w:ascii="Times New Roman"/>
          <w:b w:val="false"/>
          <w:i w:val="false"/>
          <w:color w:val="000000"/>
          <w:sz w:val="28"/>
        </w:rPr>
        <w:t xml:space="preserve"> УПК возлагает на суд обязанность восстановить пропущенный срок на подачу апелляционной (частной) жалобы, принесения протеста, если это право было ограничено нарушениями, допущенными самим судом (несвоевременное изготовление протокола судебного заседания, вручение копии судебного акта без перевода лицу, не владеющему языком, на котором он изготовлен, неточность указания срока обжалования в самом приговоре или постановлении суда), а также при наличии иных обстоятельств, которые объективно препятствовали участнику процесса своевременно подать жалобу или принести протест.</w:t>
      </w:r>
      <w:r>
        <w:br/>
      </w:r>
      <w:r>
        <w:rPr>
          <w:rFonts w:ascii="Times New Roman"/>
          <w:b w:val="false"/>
          <w:i w:val="false"/>
          <w:color w:val="000000"/>
          <w:sz w:val="28"/>
        </w:rPr>
        <w:t>
</w:t>
      </w:r>
      <w:r>
        <w:rPr>
          <w:rFonts w:ascii="Times New Roman"/>
          <w:b w:val="false"/>
          <w:i w:val="false"/>
          <w:color w:val="000000"/>
          <w:sz w:val="28"/>
        </w:rPr>
        <w:t>
      В-четвертых, рассмотрение дел в апелляционной инстанции осуществляется в сроки, позволяющие не удалять момент принятия судом первой инстанции решения на большой промежуток времени от пересмотра судебных актов в вышестоящем суде. Это дает возможность сторонам добиться оперативного исправления судебных ошибок и удовлетворения своих интересов в короткий срок. </w:t>
      </w:r>
      <w:r>
        <w:rPr>
          <w:rFonts w:ascii="Times New Roman"/>
          <w:b w:val="false"/>
          <w:i w:val="false"/>
          <w:color w:val="000000"/>
          <w:sz w:val="28"/>
        </w:rPr>
        <w:t>Статья 406</w:t>
      </w:r>
      <w:r>
        <w:rPr>
          <w:rFonts w:ascii="Times New Roman"/>
          <w:b w:val="false"/>
          <w:i w:val="false"/>
          <w:color w:val="000000"/>
          <w:sz w:val="28"/>
        </w:rPr>
        <w:t xml:space="preserve"> УПК предусматривает, что дело в апелляционной инстанции должно быть рассмотрено в месячный срок. И только для исследования новых доказательств и при необходимости вынесения нового приговора этот срок может продлеваться. После же вступления в законную силу пересмотр судебных актов может растянуться на месяцы, а в сторону улучшения положения осужденного и на годы.</w:t>
      </w:r>
      <w:r>
        <w:br/>
      </w:r>
      <w:r>
        <w:rPr>
          <w:rFonts w:ascii="Times New Roman"/>
          <w:b w:val="false"/>
          <w:i w:val="false"/>
          <w:color w:val="000000"/>
          <w:sz w:val="28"/>
        </w:rPr>
        <w:t>
</w:t>
      </w:r>
      <w:r>
        <w:rPr>
          <w:rFonts w:ascii="Times New Roman"/>
          <w:b w:val="false"/>
          <w:i w:val="false"/>
          <w:color w:val="000000"/>
          <w:sz w:val="28"/>
        </w:rPr>
        <w:t>
      В-пятых, жалобы, протесты в апелляционной инстанции рассматриваются непосредственно, без процедуры предварительного рассмотрения. Подача жалобы, протеста влечет назначение судебного заседания и его проведение с соблюдением установленного законом процессуального порядка.</w:t>
      </w:r>
      <w:r>
        <w:br/>
      </w:r>
      <w:r>
        <w:rPr>
          <w:rFonts w:ascii="Times New Roman"/>
          <w:b w:val="false"/>
          <w:i w:val="false"/>
          <w:color w:val="000000"/>
          <w:sz w:val="28"/>
        </w:rPr>
        <w:t>
</w:t>
      </w:r>
      <w:r>
        <w:rPr>
          <w:rFonts w:ascii="Times New Roman"/>
          <w:b w:val="false"/>
          <w:i w:val="false"/>
          <w:color w:val="000000"/>
          <w:sz w:val="28"/>
        </w:rPr>
        <w:t>
      Сторонам ввиду расположения апелляционной инстанции приближенно к их месту жительства удобно участвовать в ее заседаниях, лично высказывать суду свои доводы о несогласии с оспариваемым судебным актом, с доводами противоположной стороны, предоставлять имеющиеся дополнительные доказательства или ходатайствовать об их истребовании из соответствующих органов, участвовать в исследовании любых материалов, имеющихся в деле и представленных сторонами. Такой благоприятной возможности по отстаиванию своей позиции вряд ли будет иметь участник процесса после вступления судебного акта в законную силу.</w:t>
      </w:r>
      <w:r>
        <w:br/>
      </w:r>
      <w:r>
        <w:rPr>
          <w:rFonts w:ascii="Times New Roman"/>
          <w:b w:val="false"/>
          <w:i w:val="false"/>
          <w:color w:val="000000"/>
          <w:sz w:val="28"/>
        </w:rPr>
        <w:t>
</w:t>
      </w:r>
      <w:r>
        <w:rPr>
          <w:rFonts w:ascii="Times New Roman"/>
          <w:b w:val="false"/>
          <w:i w:val="false"/>
          <w:color w:val="000000"/>
          <w:sz w:val="28"/>
        </w:rPr>
        <w:t>
      В-шестых, апелляционная судебная инстанция без лишней волокиты, не направляя дело на новое рассмотрение в районный суд, вправе провести судебное следствие и на основе дополнительно исследованных материалов в совокупности с теми, которые были исследованы в суде первой инстанции, в соответствии с частью второй </w:t>
      </w:r>
      <w:r>
        <w:rPr>
          <w:rFonts w:ascii="Times New Roman"/>
          <w:b w:val="false"/>
          <w:i w:val="false"/>
          <w:color w:val="000000"/>
          <w:sz w:val="28"/>
        </w:rPr>
        <w:t>статьи 414</w:t>
      </w:r>
      <w:r>
        <w:rPr>
          <w:rFonts w:ascii="Times New Roman"/>
          <w:b w:val="false"/>
          <w:i w:val="false"/>
          <w:color w:val="000000"/>
          <w:sz w:val="28"/>
        </w:rPr>
        <w:t xml:space="preserve"> УПК заново все оценить доказательства и принять новое решение.</w:t>
      </w:r>
      <w:r>
        <w:br/>
      </w:r>
      <w:r>
        <w:rPr>
          <w:rFonts w:ascii="Times New Roman"/>
          <w:b w:val="false"/>
          <w:i w:val="false"/>
          <w:color w:val="000000"/>
          <w:sz w:val="28"/>
        </w:rPr>
        <w:t>
</w:t>
      </w:r>
      <w:r>
        <w:rPr>
          <w:rFonts w:ascii="Times New Roman"/>
          <w:b w:val="false"/>
          <w:i w:val="false"/>
          <w:color w:val="000000"/>
          <w:sz w:val="28"/>
        </w:rPr>
        <w:t>
      На необходимость сохранения этого важного положения обратил внимание Президент Республики Казахстан Н.Назарбаев, отметив в своем Послании буквально следующее: «Необходимо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r>
        <w:br/>
      </w:r>
      <w:r>
        <w:rPr>
          <w:rFonts w:ascii="Times New Roman"/>
          <w:b w:val="false"/>
          <w:i w:val="false"/>
          <w:color w:val="000000"/>
          <w:sz w:val="28"/>
        </w:rPr>
        <w:t>
</w:t>
      </w:r>
      <w:r>
        <w:rPr>
          <w:rFonts w:ascii="Times New Roman"/>
          <w:b w:val="false"/>
          <w:i w:val="false"/>
          <w:color w:val="000000"/>
          <w:sz w:val="28"/>
        </w:rPr>
        <w:t>
      Дело в апелляционной инстанции рассматривается судьей коллегии единолично (кроме дел, рассмотренных с участием присяжных заседателей, которые рассматриваются коллегией в составе не менее трех судей) что повышает оперативность судебного разбирательства.</w:t>
      </w:r>
      <w:r>
        <w:br/>
      </w:r>
      <w:r>
        <w:rPr>
          <w:rFonts w:ascii="Times New Roman"/>
          <w:b w:val="false"/>
          <w:i w:val="false"/>
          <w:color w:val="000000"/>
          <w:sz w:val="28"/>
        </w:rPr>
        <w:t>
</w:t>
      </w:r>
      <w:r>
        <w:rPr>
          <w:rFonts w:ascii="Times New Roman"/>
          <w:b w:val="false"/>
          <w:i w:val="false"/>
          <w:color w:val="000000"/>
          <w:sz w:val="28"/>
        </w:rPr>
        <w:t>
      Упрощение структуры апелляционных процессуальных актов способствует более оперативному их изготовлению и вручению сторонам. Причем, суд апелляционной инстанции может вынести и огласить только резолютивную часть, как апелляционного постановления, так и приговора, а полный их текст составить в течение 10 суток со дня рассмотрения дела.</w:t>
      </w:r>
      <w:r>
        <w:br/>
      </w:r>
      <w:r>
        <w:rPr>
          <w:rFonts w:ascii="Times New Roman"/>
          <w:b w:val="false"/>
          <w:i w:val="false"/>
          <w:color w:val="000000"/>
          <w:sz w:val="28"/>
        </w:rPr>
        <w:t>
</w:t>
      </w:r>
      <w:r>
        <w:rPr>
          <w:rFonts w:ascii="Times New Roman"/>
          <w:b w:val="false"/>
          <w:i w:val="false"/>
          <w:color w:val="000000"/>
          <w:sz w:val="28"/>
        </w:rPr>
        <w:t>
      Все приговоры, постановления апелляционной инстанции вступают в законную силу с момента их оглашения (ч.3 </w:t>
      </w:r>
      <w:r>
        <w:rPr>
          <w:rFonts w:ascii="Times New Roman"/>
          <w:b w:val="false"/>
          <w:i w:val="false"/>
          <w:color w:val="000000"/>
          <w:sz w:val="28"/>
        </w:rPr>
        <w:t>ст.423</w:t>
      </w:r>
      <w:r>
        <w:rPr>
          <w:rFonts w:ascii="Times New Roman"/>
          <w:b w:val="false"/>
          <w:i w:val="false"/>
          <w:color w:val="000000"/>
          <w:sz w:val="28"/>
        </w:rPr>
        <w:t xml:space="preserve"> УПК). Согласно </w:t>
      </w:r>
      <w:r>
        <w:rPr>
          <w:rFonts w:ascii="Times New Roman"/>
          <w:b w:val="false"/>
          <w:i w:val="false"/>
          <w:color w:val="000000"/>
          <w:sz w:val="28"/>
        </w:rPr>
        <w:t>статье 420-1</w:t>
      </w:r>
      <w:r>
        <w:rPr>
          <w:rFonts w:ascii="Times New Roman"/>
          <w:b w:val="false"/>
          <w:i w:val="false"/>
          <w:color w:val="000000"/>
          <w:sz w:val="28"/>
        </w:rPr>
        <w:t xml:space="preserve"> УПК на приговоры апелляционной инстанции могут быть поданы кассационный протест или кассационная жалоба в течение шести месяцев со дня их оглашения, а подсудимым, содержащимся под стражей, - в тот же срок с момента вручения ему копии приговора.</w:t>
      </w:r>
      <w:r>
        <w:br/>
      </w:r>
      <w:r>
        <w:rPr>
          <w:rFonts w:ascii="Times New Roman"/>
          <w:b w:val="false"/>
          <w:i w:val="false"/>
          <w:color w:val="000000"/>
          <w:sz w:val="28"/>
        </w:rPr>
        <w:t>
</w:t>
      </w:r>
      <w:r>
        <w:rPr>
          <w:rFonts w:ascii="Times New Roman"/>
          <w:b w:val="false"/>
          <w:i w:val="false"/>
          <w:color w:val="000000"/>
          <w:sz w:val="28"/>
        </w:rPr>
        <w:t>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w:t>
      </w:r>
      <w:r>
        <w:rPr>
          <w:rFonts w:ascii="Times New Roman"/>
          <w:b w:val="false"/>
          <w:i w:val="false"/>
          <w:color w:val="000000"/>
          <w:sz w:val="28"/>
        </w:rPr>
        <w:t>
      Таким образом, участники процесса, наделенные соответствующими процессуальными правами, не получившие полного удовлетворения своих требований в суде первой инстанции, имеют полную возможность осуществить это в данной инстанции, кроме того, путем обращения в апелляционную инстанцию с жалобами они приостанавливают вступление в силу оспариваемого судебного акта.</w:t>
      </w:r>
      <w:r>
        <w:br/>
      </w:r>
      <w:r>
        <w:rPr>
          <w:rFonts w:ascii="Times New Roman"/>
          <w:b w:val="false"/>
          <w:i w:val="false"/>
          <w:color w:val="000000"/>
          <w:sz w:val="28"/>
        </w:rPr>
        <w:t>
</w:t>
      </w:r>
      <w:r>
        <w:rPr>
          <w:rFonts w:ascii="Times New Roman"/>
          <w:b w:val="false"/>
          <w:i w:val="false"/>
          <w:color w:val="000000"/>
          <w:sz w:val="28"/>
        </w:rPr>
        <w:t>
      В связи с изложенным следует констатировать, что апелляционная инстанция среди других проверочных инстанций является главной, наиболее эффективной и действенной. Сторонам следует активно использовать предоставленную им законом возможность пересмотра судебных актов именно в этой инстанции, пока они еще не вступили в законную силу.</w:t>
      </w:r>
      <w:r>
        <w:br/>
      </w:r>
      <w:r>
        <w:rPr>
          <w:rFonts w:ascii="Times New Roman"/>
          <w:b w:val="false"/>
          <w:i w:val="false"/>
          <w:color w:val="000000"/>
          <w:sz w:val="28"/>
        </w:rPr>
        <w:t>
</w:t>
      </w:r>
      <w:r>
        <w:rPr>
          <w:rFonts w:ascii="Times New Roman"/>
          <w:b w:val="false"/>
          <w:i w:val="false"/>
          <w:color w:val="000000"/>
          <w:sz w:val="28"/>
        </w:rPr>
        <w:t>
      Представляется, что, имея возможность оспорить судебный акт в нескольких судебных инстанциях, сторонам пропускать одну из них – апелляцию совершенно бессмысленно и не только потому, что тем самым уменьшается число инстанций, в которых может осуществляться пересмотр, но и ввиду существенного отличия оснований и порядка рассмотрения апелляционных жалоб и протестов в этой инстанции от порядка, установленного для пересмотра приговоров, постановлений после их вступления в законную силу.</w:t>
      </w:r>
      <w:r>
        <w:br/>
      </w:r>
      <w:r>
        <w:rPr>
          <w:rFonts w:ascii="Times New Roman"/>
          <w:b w:val="false"/>
          <w:i w:val="false"/>
          <w:color w:val="000000"/>
          <w:sz w:val="28"/>
        </w:rPr>
        <w:t>
</w:t>
      </w:r>
      <w:r>
        <w:rPr>
          <w:rFonts w:ascii="Times New Roman"/>
          <w:b w:val="false"/>
          <w:i w:val="false"/>
          <w:color w:val="000000"/>
          <w:sz w:val="28"/>
        </w:rPr>
        <w:t>
      В проекте </w:t>
      </w:r>
      <w:r>
        <w:rPr>
          <w:rFonts w:ascii="Times New Roman"/>
          <w:b w:val="false"/>
          <w:i w:val="false"/>
          <w:color w:val="000000"/>
          <w:sz w:val="28"/>
        </w:rPr>
        <w:t>Закона</w:t>
      </w:r>
      <w:r>
        <w:rPr>
          <w:rFonts w:ascii="Times New Roman"/>
          <w:b w:val="false"/>
          <w:i w:val="false"/>
          <w:color w:val="000000"/>
          <w:sz w:val="28"/>
        </w:rPr>
        <w:t xml:space="preserve"> от 19 января 2012 года даже содержалось положение о том, что участник процесса, не согласный с судебными актами судов первой инстанции, может их обжаловать в каждой судебной инстанции, непременно соблюдая последовательность, т.е. обжаловать сначала в апелляционной, потом в кассационной, после чего в надзорной инстанции. При этом был установлен запрет на обращение в следующую судебную инстанцию без прохождения предыдущей. В окончательном варианте Закона этот запрет для обращения в кассационную инстанцию, минуя апелляцию, исключен, но для обращения в надзорную инстанцию Верховного Суда сохранено положение о том, что такая возможность у сторон появляется только после обращения в кассационную инстанцию областного суда.</w:t>
      </w:r>
      <w:r>
        <w:br/>
      </w:r>
      <w:r>
        <w:rPr>
          <w:rFonts w:ascii="Times New Roman"/>
          <w:b w:val="false"/>
          <w:i w:val="false"/>
          <w:color w:val="000000"/>
          <w:sz w:val="28"/>
        </w:rPr>
        <w:t>
</w:t>
      </w:r>
      <w:r>
        <w:rPr>
          <w:rFonts w:ascii="Times New Roman"/>
          <w:b w:val="false"/>
          <w:i w:val="false"/>
          <w:color w:val="000000"/>
          <w:sz w:val="28"/>
        </w:rPr>
        <w:t>
      Кассационная судебная коллегия областного суда выступает в роли суда, проверяющего законность приговоров и постановлений судов первой и апелляционной инстанций после вступления их в законную силу.</w:t>
      </w:r>
      <w:r>
        <w:br/>
      </w:r>
      <w:r>
        <w:rPr>
          <w:rFonts w:ascii="Times New Roman"/>
          <w:b w:val="false"/>
          <w:i w:val="false"/>
          <w:color w:val="000000"/>
          <w:sz w:val="28"/>
        </w:rPr>
        <w:t>
</w:t>
      </w:r>
      <w:r>
        <w:rPr>
          <w:rFonts w:ascii="Times New Roman"/>
          <w:b w:val="false"/>
          <w:i w:val="false"/>
          <w:color w:val="000000"/>
          <w:sz w:val="28"/>
        </w:rPr>
        <w:t>
      В кассационном порядке могут быть пересмотрены и судебные постановления, вынесенные при разрешении вопросов, связанных с исполнением приговора (</w:t>
      </w:r>
      <w:r>
        <w:rPr>
          <w:rFonts w:ascii="Times New Roman"/>
          <w:b w:val="false"/>
          <w:i w:val="false"/>
          <w:color w:val="000000"/>
          <w:sz w:val="28"/>
        </w:rPr>
        <w:t>ст. 457</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Согласно части второй </w:t>
      </w:r>
      <w:r>
        <w:rPr>
          <w:rFonts w:ascii="Times New Roman"/>
          <w:b w:val="false"/>
          <w:i w:val="false"/>
          <w:color w:val="000000"/>
          <w:sz w:val="28"/>
        </w:rPr>
        <w:t>статьи 446-1</w:t>
      </w:r>
      <w:r>
        <w:rPr>
          <w:rFonts w:ascii="Times New Roman"/>
          <w:b w:val="false"/>
          <w:i w:val="false"/>
          <w:color w:val="000000"/>
          <w:sz w:val="28"/>
        </w:rPr>
        <w:t xml:space="preserve"> УПК пересмотру в кассационном порядке не подлежат приговоры,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w:t>
      </w:r>
      <w:r>
        <w:br/>
      </w:r>
      <w:r>
        <w:rPr>
          <w:rFonts w:ascii="Times New Roman"/>
          <w:b w:val="false"/>
          <w:i w:val="false"/>
          <w:color w:val="000000"/>
          <w:sz w:val="28"/>
        </w:rPr>
        <w:t>
</w:t>
      </w:r>
      <w:r>
        <w:rPr>
          <w:rFonts w:ascii="Times New Roman"/>
          <w:b w:val="false"/>
          <w:i w:val="false"/>
          <w:color w:val="000000"/>
          <w:sz w:val="28"/>
        </w:rPr>
        <w:t>
      Закон предусматривает сроки обращения в кассационную инстанцию:</w:t>
      </w:r>
      <w:r>
        <w:br/>
      </w:r>
      <w:r>
        <w:rPr>
          <w:rFonts w:ascii="Times New Roman"/>
          <w:b w:val="false"/>
          <w:i w:val="false"/>
          <w:color w:val="000000"/>
          <w:sz w:val="28"/>
        </w:rPr>
        <w:t>
</w:t>
      </w:r>
      <w:r>
        <w:rPr>
          <w:rFonts w:ascii="Times New Roman"/>
          <w:b w:val="false"/>
          <w:i w:val="false"/>
          <w:color w:val="000000"/>
          <w:sz w:val="28"/>
        </w:rPr>
        <w:t>
      -на вступившие в законную силу приговоры, постановления районных и приравненных к ним судов (в том числе специализированных, межрайонных судов) могут быть поданы кассационный протест или кассационная жалоба в течение шести месяцев со дня их вступления в законную силу, а подсудимым, содержащимся под стражей, - в тот же срок с момента вручения ему копии приговора, постановления.</w:t>
      </w:r>
      <w:r>
        <w:br/>
      </w:r>
      <w:r>
        <w:rPr>
          <w:rFonts w:ascii="Times New Roman"/>
          <w:b w:val="false"/>
          <w:i w:val="false"/>
          <w:color w:val="000000"/>
          <w:sz w:val="28"/>
        </w:rPr>
        <w:t>
</w:t>
      </w:r>
      <w:r>
        <w:rPr>
          <w:rFonts w:ascii="Times New Roman"/>
          <w:b w:val="false"/>
          <w:i w:val="false"/>
          <w:color w:val="000000"/>
          <w:sz w:val="28"/>
        </w:rPr>
        <w:t>
      – на приговоры, постановления апелляционной инстанции могут быть поданы кассационный протест или кассационная жалоба в течение шести месяцев со дня их оглашения, а подсудимым, содержащимся под стражей, – в тот же срок с момента вручения ему копии приговора, постановления.</w:t>
      </w:r>
      <w:r>
        <w:br/>
      </w:r>
      <w:r>
        <w:rPr>
          <w:rFonts w:ascii="Times New Roman"/>
          <w:b w:val="false"/>
          <w:i w:val="false"/>
          <w:color w:val="000000"/>
          <w:sz w:val="28"/>
        </w:rPr>
        <w:t>
</w:t>
      </w:r>
      <w:r>
        <w:rPr>
          <w:rFonts w:ascii="Times New Roman"/>
          <w:b w:val="false"/>
          <w:i w:val="false"/>
          <w:color w:val="000000"/>
          <w:sz w:val="28"/>
        </w:rPr>
        <w:t>
      –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w:t>
      </w:r>
      <w:r>
        <w:rPr>
          <w:rFonts w:ascii="Times New Roman"/>
          <w:b w:val="false"/>
          <w:i w:val="false"/>
          <w:color w:val="000000"/>
          <w:sz w:val="28"/>
        </w:rPr>
        <w:t>
      Обоснованность доводов жалоб, протестов в кассационной инстанции проверяется с обязательным истребованием уголовного дела, при поступлении которого судья назначает дату его рассмотрения. Председательствует в заседании кассационной инстанции лично председатель областного и приравненного к нему суда (ч. 3 ст. 58 УПК).</w:t>
      </w:r>
      <w:r>
        <w:br/>
      </w:r>
      <w:r>
        <w:rPr>
          <w:rFonts w:ascii="Times New Roman"/>
          <w:b w:val="false"/>
          <w:i w:val="false"/>
          <w:color w:val="000000"/>
          <w:sz w:val="28"/>
        </w:rPr>
        <w:t>
</w:t>
      </w:r>
      <w:r>
        <w:rPr>
          <w:rFonts w:ascii="Times New Roman"/>
          <w:b w:val="false"/>
          <w:i w:val="false"/>
          <w:color w:val="000000"/>
          <w:sz w:val="28"/>
        </w:rPr>
        <w:t>
      В соответствии с частью пятой </w:t>
      </w:r>
      <w:r>
        <w:rPr>
          <w:rFonts w:ascii="Times New Roman"/>
          <w:b w:val="false"/>
          <w:i w:val="false"/>
          <w:color w:val="000000"/>
          <w:sz w:val="28"/>
        </w:rPr>
        <w:t>статьи 446-7</w:t>
      </w:r>
      <w:r>
        <w:rPr>
          <w:rFonts w:ascii="Times New Roman"/>
          <w:b w:val="false"/>
          <w:i w:val="false"/>
          <w:color w:val="000000"/>
          <w:sz w:val="28"/>
        </w:rPr>
        <w:t xml:space="preserve"> УПК в подтверждение или опровержение доводов, приведенных в кассационной жалобе или протесте, участвующие в заседании кассационной инстанции участники процесса вправе представить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рассмотрение в суд апелляционной инстанции или в суд первой инстанции, если дело в апелляционном порядке не рассматривалось.</w:t>
      </w:r>
      <w:r>
        <w:br/>
      </w:r>
      <w:r>
        <w:rPr>
          <w:rFonts w:ascii="Times New Roman"/>
          <w:b w:val="false"/>
          <w:i w:val="false"/>
          <w:color w:val="000000"/>
          <w:sz w:val="28"/>
        </w:rPr>
        <w:t>
</w:t>
      </w:r>
      <w:r>
        <w:rPr>
          <w:rFonts w:ascii="Times New Roman"/>
          <w:b w:val="false"/>
          <w:i w:val="false"/>
          <w:color w:val="000000"/>
          <w:sz w:val="28"/>
        </w:rPr>
        <w:t>
      Решения, принимаемые кассационной инстанцией, перечислены в </w:t>
      </w:r>
      <w:r>
        <w:rPr>
          <w:rFonts w:ascii="Times New Roman"/>
          <w:b w:val="false"/>
          <w:i w:val="false"/>
          <w:color w:val="000000"/>
          <w:sz w:val="28"/>
        </w:rPr>
        <w:t>статье 446-8</w:t>
      </w:r>
      <w:r>
        <w:rPr>
          <w:rFonts w:ascii="Times New Roman"/>
          <w:b w:val="false"/>
          <w:i w:val="false"/>
          <w:color w:val="000000"/>
          <w:sz w:val="28"/>
        </w:rPr>
        <w:t xml:space="preserve"> УПК, согласно которой в результате рассмотрения дела в кассационном порядке суд своим постановлением:</w:t>
      </w:r>
      <w:r>
        <w:br/>
      </w:r>
      <w:r>
        <w:rPr>
          <w:rFonts w:ascii="Times New Roman"/>
          <w:b w:val="false"/>
          <w:i w:val="false"/>
          <w:color w:val="000000"/>
          <w:sz w:val="28"/>
        </w:rPr>
        <w:t>
</w:t>
      </w:r>
      <w:r>
        <w:rPr>
          <w:rFonts w:ascii="Times New Roman"/>
          <w:b w:val="false"/>
          <w:i w:val="false"/>
          <w:color w:val="000000"/>
          <w:sz w:val="28"/>
        </w:rPr>
        <w:t xml:space="preserve">
      1) оставляет приговор первой инстанции и постановление апелляционной инстанции без изменения, а жалобу или протест без удовлетворения; </w:t>
      </w:r>
      <w:r>
        <w:br/>
      </w:r>
      <w:r>
        <w:rPr>
          <w:rFonts w:ascii="Times New Roman"/>
          <w:b w:val="false"/>
          <w:i w:val="false"/>
          <w:color w:val="000000"/>
          <w:sz w:val="28"/>
        </w:rPr>
        <w:t>
</w:t>
      </w:r>
      <w:r>
        <w:rPr>
          <w:rFonts w:ascii="Times New Roman"/>
          <w:b w:val="false"/>
          <w:i w:val="false"/>
          <w:color w:val="000000"/>
          <w:sz w:val="28"/>
        </w:rPr>
        <w:t xml:space="preserve">
      2) отменяет судебные акты и прекращает дело; </w:t>
      </w:r>
      <w:r>
        <w:br/>
      </w:r>
      <w:r>
        <w:rPr>
          <w:rFonts w:ascii="Times New Roman"/>
          <w:b w:val="false"/>
          <w:i w:val="false"/>
          <w:color w:val="000000"/>
          <w:sz w:val="28"/>
        </w:rPr>
        <w:t>
</w:t>
      </w:r>
      <w:r>
        <w:rPr>
          <w:rFonts w:ascii="Times New Roman"/>
          <w:b w:val="false"/>
          <w:i w:val="false"/>
          <w:color w:val="000000"/>
          <w:sz w:val="28"/>
        </w:rPr>
        <w:t xml:space="preserve">
      3) отменяет судебные акты апелляционной инстанции и оставляет приговор первой инстанции без изменения; </w:t>
      </w:r>
      <w:r>
        <w:br/>
      </w:r>
      <w:r>
        <w:rPr>
          <w:rFonts w:ascii="Times New Roman"/>
          <w:b w:val="false"/>
          <w:i w:val="false"/>
          <w:color w:val="000000"/>
          <w:sz w:val="28"/>
        </w:rPr>
        <w:t>
</w:t>
      </w:r>
      <w:r>
        <w:rPr>
          <w:rFonts w:ascii="Times New Roman"/>
          <w:b w:val="false"/>
          <w:i w:val="false"/>
          <w:color w:val="000000"/>
          <w:sz w:val="28"/>
        </w:rPr>
        <w:t xml:space="preserve">
      4) отменяет судебные акты апелляционной инстанции и направляет дело на новое рассмотрение в суд апелляционной инстанции; </w:t>
      </w:r>
      <w:r>
        <w:br/>
      </w:r>
      <w:r>
        <w:rPr>
          <w:rFonts w:ascii="Times New Roman"/>
          <w:b w:val="false"/>
          <w:i w:val="false"/>
          <w:color w:val="000000"/>
          <w:sz w:val="28"/>
        </w:rPr>
        <w:t>
</w:t>
      </w:r>
      <w:r>
        <w:rPr>
          <w:rFonts w:ascii="Times New Roman"/>
          <w:b w:val="false"/>
          <w:i w:val="false"/>
          <w:color w:val="000000"/>
          <w:sz w:val="28"/>
        </w:rPr>
        <w:t xml:space="preserve">
      5) отменяет судебные акты первой инстанции и направляет дело на новое рассмотрение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 </w:t>
      </w:r>
      <w:r>
        <w:br/>
      </w:r>
      <w:r>
        <w:rPr>
          <w:rFonts w:ascii="Times New Roman"/>
          <w:b w:val="false"/>
          <w:i w:val="false"/>
          <w:color w:val="000000"/>
          <w:sz w:val="28"/>
        </w:rPr>
        <w:t>
</w:t>
      </w:r>
      <w:r>
        <w:rPr>
          <w:rFonts w:ascii="Times New Roman"/>
          <w:b w:val="false"/>
          <w:i w:val="false"/>
          <w:color w:val="000000"/>
          <w:sz w:val="28"/>
        </w:rPr>
        <w:t xml:space="preserve">
      6) изменяет приговор первой инстанции и постановление апелляционной инстанции; </w:t>
      </w:r>
      <w:r>
        <w:br/>
      </w:r>
      <w:r>
        <w:rPr>
          <w:rFonts w:ascii="Times New Roman"/>
          <w:b w:val="false"/>
          <w:i w:val="false"/>
          <w:color w:val="000000"/>
          <w:sz w:val="28"/>
        </w:rPr>
        <w:t>
</w:t>
      </w:r>
      <w:r>
        <w:rPr>
          <w:rFonts w:ascii="Times New Roman"/>
          <w:b w:val="false"/>
          <w:i w:val="false"/>
          <w:color w:val="000000"/>
          <w:sz w:val="28"/>
        </w:rPr>
        <w:t>
      7) отменяет приговор и направляет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УПК. </w:t>
      </w:r>
      <w:r>
        <w:br/>
      </w:r>
      <w:r>
        <w:rPr>
          <w:rFonts w:ascii="Times New Roman"/>
          <w:b w:val="false"/>
          <w:i w:val="false"/>
          <w:color w:val="000000"/>
          <w:sz w:val="28"/>
        </w:rPr>
        <w:t>
</w:t>
      </w:r>
      <w:r>
        <w:rPr>
          <w:rFonts w:ascii="Times New Roman"/>
          <w:b w:val="false"/>
          <w:i w:val="false"/>
          <w:color w:val="000000"/>
          <w:sz w:val="28"/>
        </w:rPr>
        <w:t>
      Кроме того,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УПК, кассационная инстанция выносит частное постановление.</w:t>
      </w:r>
      <w:r>
        <w:br/>
      </w:r>
      <w:r>
        <w:rPr>
          <w:rFonts w:ascii="Times New Roman"/>
          <w:b w:val="false"/>
          <w:i w:val="false"/>
          <w:color w:val="000000"/>
          <w:sz w:val="28"/>
        </w:rPr>
        <w:t>
</w:t>
      </w:r>
      <w:r>
        <w:rPr>
          <w:rFonts w:ascii="Times New Roman"/>
          <w:b w:val="false"/>
          <w:i w:val="false"/>
          <w:color w:val="000000"/>
          <w:sz w:val="28"/>
        </w:rPr>
        <w:t>
      Обращает на себя внимание, закрепленное в </w:t>
      </w:r>
      <w:r>
        <w:rPr>
          <w:rFonts w:ascii="Times New Roman"/>
          <w:b w:val="false"/>
          <w:i w:val="false"/>
          <w:color w:val="000000"/>
          <w:sz w:val="28"/>
        </w:rPr>
        <w:t>статье 446-12</w:t>
      </w:r>
      <w:r>
        <w:rPr>
          <w:rFonts w:ascii="Times New Roman"/>
          <w:b w:val="false"/>
          <w:i w:val="false"/>
          <w:color w:val="000000"/>
          <w:sz w:val="28"/>
        </w:rPr>
        <w:t xml:space="preserve"> УПК основание изменения или отмены приговора его несправедливость. Согласно этой норме несправедливым признается приговор, по которому назначено наказание, не соответствующее требованиям </w:t>
      </w:r>
      <w:r>
        <w:rPr>
          <w:rFonts w:ascii="Times New Roman"/>
          <w:b w:val="false"/>
          <w:i w:val="false"/>
          <w:color w:val="000000"/>
          <w:sz w:val="28"/>
        </w:rPr>
        <w:t>статьи 52</w:t>
      </w:r>
      <w:r>
        <w:rPr>
          <w:rFonts w:ascii="Times New Roman"/>
          <w:b w:val="false"/>
          <w:i w:val="false"/>
          <w:color w:val="000000"/>
          <w:sz w:val="28"/>
        </w:rPr>
        <w:t xml:space="preserve"> Уголовного кодекса Республики Казахстан суд кассационной инстанции по правилам </w:t>
      </w:r>
      <w:r>
        <w:rPr>
          <w:rFonts w:ascii="Times New Roman"/>
          <w:b w:val="false"/>
          <w:i w:val="false"/>
          <w:color w:val="000000"/>
          <w:sz w:val="28"/>
        </w:rPr>
        <w:t>статьи 446-17</w:t>
      </w:r>
      <w:r>
        <w:rPr>
          <w:rFonts w:ascii="Times New Roman"/>
          <w:b w:val="false"/>
          <w:i w:val="false"/>
          <w:color w:val="000000"/>
          <w:sz w:val="28"/>
        </w:rPr>
        <w:t xml:space="preserve"> УПК, вправе изменить приговор в связи с его несправедливостью.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усилить наказание либо применить закон о более тяжком преступлении.</w:t>
      </w:r>
      <w:r>
        <w:br/>
      </w:r>
      <w:r>
        <w:rPr>
          <w:rFonts w:ascii="Times New Roman"/>
          <w:b w:val="false"/>
          <w:i w:val="false"/>
          <w:color w:val="000000"/>
          <w:sz w:val="28"/>
        </w:rPr>
        <w:t>
</w:t>
      </w:r>
      <w:r>
        <w:rPr>
          <w:rFonts w:ascii="Times New Roman"/>
          <w:b w:val="false"/>
          <w:i w:val="false"/>
          <w:color w:val="000000"/>
          <w:sz w:val="28"/>
        </w:rPr>
        <w:t>
      Кассационная инстанция вправе при отмене приговора постановить о направлении дела на новое судебное рассмотрение в одну из предшествующих судебных инстанций. В силу части 1 </w:t>
      </w:r>
      <w:r>
        <w:rPr>
          <w:rFonts w:ascii="Times New Roman"/>
          <w:b w:val="false"/>
          <w:i w:val="false"/>
          <w:color w:val="000000"/>
          <w:sz w:val="28"/>
        </w:rPr>
        <w:t>статьи 446-15</w:t>
      </w:r>
      <w:r>
        <w:rPr>
          <w:rFonts w:ascii="Times New Roman"/>
          <w:b w:val="false"/>
          <w:i w:val="false"/>
          <w:color w:val="000000"/>
          <w:sz w:val="28"/>
        </w:rPr>
        <w:t xml:space="preserve"> УПК только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 приговор подлежит отмене с направлением дела на новое апелляционное рассмотрение или на новое рассмотрение в суд первой инстанции, если дело в апелляционном порядке не рассматривалось.</w:t>
      </w:r>
      <w:r>
        <w:br/>
      </w:r>
      <w:r>
        <w:rPr>
          <w:rFonts w:ascii="Times New Roman"/>
          <w:b w:val="false"/>
          <w:i w:val="false"/>
          <w:color w:val="000000"/>
          <w:sz w:val="28"/>
        </w:rPr>
        <w:t>
</w:t>
      </w:r>
      <w:r>
        <w:rPr>
          <w:rFonts w:ascii="Times New Roman"/>
          <w:b w:val="false"/>
          <w:i w:val="false"/>
          <w:color w:val="000000"/>
          <w:sz w:val="28"/>
        </w:rPr>
        <w:t>
      Основания и пределы изменения приговора судом кассационной инстанции указаны в статье 446-17 УПК, согласно которой:</w:t>
      </w:r>
      <w:r>
        <w:br/>
      </w:r>
      <w:r>
        <w:rPr>
          <w:rFonts w:ascii="Times New Roman"/>
          <w:b w:val="false"/>
          <w:i w:val="false"/>
          <w:color w:val="000000"/>
          <w:sz w:val="28"/>
        </w:rPr>
        <w:t>
</w:t>
      </w:r>
      <w:r>
        <w:rPr>
          <w:rFonts w:ascii="Times New Roman"/>
          <w:b w:val="false"/>
          <w:i w:val="false"/>
          <w:color w:val="000000"/>
          <w:sz w:val="28"/>
        </w:rPr>
        <w:t>
      –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а также вправе применить закон о более тяжком преступлении или усилить назначенное наказание.</w:t>
      </w:r>
      <w:r>
        <w:br/>
      </w:r>
      <w:r>
        <w:rPr>
          <w:rFonts w:ascii="Times New Roman"/>
          <w:b w:val="false"/>
          <w:i w:val="false"/>
          <w:color w:val="000000"/>
          <w:sz w:val="28"/>
        </w:rPr>
        <w:t>
</w:t>
      </w:r>
      <w:r>
        <w:rPr>
          <w:rFonts w:ascii="Times New Roman"/>
          <w:b w:val="false"/>
          <w:i w:val="false"/>
          <w:color w:val="000000"/>
          <w:sz w:val="28"/>
        </w:rPr>
        <w:t>
      –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r>
        <w:br/>
      </w:r>
      <w:r>
        <w:rPr>
          <w:rFonts w:ascii="Times New Roman"/>
          <w:b w:val="false"/>
          <w:i w:val="false"/>
          <w:color w:val="000000"/>
          <w:sz w:val="28"/>
        </w:rPr>
        <w:t>
</w:t>
      </w:r>
      <w:r>
        <w:rPr>
          <w:rFonts w:ascii="Times New Roman"/>
          <w:b w:val="false"/>
          <w:i w:val="false"/>
          <w:color w:val="000000"/>
          <w:sz w:val="28"/>
        </w:rPr>
        <w:t>
      –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Уголовным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При принятии кассационной инстанцией решений о внесении в приговор вышеуказанные изменения, ухудшающие положение осужденного, суд руководствуется положением закона о том, что такое возможно только в том случае, если по этим основаниям внесен протест прокурора или подана жалоба потерпевшего, частного обвинителя или их представителей.</w:t>
      </w:r>
      <w:r>
        <w:br/>
      </w:r>
      <w:r>
        <w:rPr>
          <w:rFonts w:ascii="Times New Roman"/>
          <w:b w:val="false"/>
          <w:i w:val="false"/>
          <w:color w:val="000000"/>
          <w:sz w:val="28"/>
        </w:rPr>
        <w:t>
</w:t>
      </w:r>
      <w:r>
        <w:rPr>
          <w:rFonts w:ascii="Times New Roman"/>
          <w:b w:val="false"/>
          <w:i w:val="false"/>
          <w:color w:val="000000"/>
          <w:sz w:val="28"/>
        </w:rPr>
        <w:t>
      Пределы ревизии обжалованного судебного акта указаны в части пятой </w:t>
      </w:r>
      <w:r>
        <w:rPr>
          <w:rFonts w:ascii="Times New Roman"/>
          <w:b w:val="false"/>
          <w:i w:val="false"/>
          <w:color w:val="000000"/>
          <w:sz w:val="28"/>
        </w:rPr>
        <w:t>статьи 446-17</w:t>
      </w:r>
      <w:r>
        <w:rPr>
          <w:rFonts w:ascii="Times New Roman"/>
          <w:b w:val="false"/>
          <w:i w:val="false"/>
          <w:color w:val="000000"/>
          <w:sz w:val="28"/>
        </w:rPr>
        <w:t xml:space="preserve"> УПК. Суд кассационной инстанции проверяет законность, обоснованность и справедливость приговора суда в полном объеме. Внесение изменений в судебный акт по основаниям, не указанным в кассационной жалобе (протесте), а также в отношении других осужденных, в отношении которых кассационная жалоба (протест) не принесены, допускается лишь при изменении квалификации преступления, совершенного в соучастии с осужденным, в отношении которого подана кассационная жалоба,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кассационной жалобе. Закон запрещает принимать решение, ухудшающее положение осужденного, по его кассационной жалобе или жалобе его защитника либо представителя.</w:t>
      </w:r>
      <w:r>
        <w:br/>
      </w:r>
      <w:r>
        <w:rPr>
          <w:rFonts w:ascii="Times New Roman"/>
          <w:b w:val="false"/>
          <w:i w:val="false"/>
          <w:color w:val="000000"/>
          <w:sz w:val="28"/>
        </w:rPr>
        <w:t>
</w:t>
      </w:r>
      <w:r>
        <w:rPr>
          <w:rFonts w:ascii="Times New Roman"/>
          <w:b w:val="false"/>
          <w:i w:val="false"/>
          <w:color w:val="000000"/>
          <w:sz w:val="28"/>
        </w:rPr>
        <w:t>
      Структура кассационного постановления упрощена. В соответствии с частями 4-5 </w:t>
      </w:r>
      <w:r>
        <w:rPr>
          <w:rFonts w:ascii="Times New Roman"/>
          <w:b w:val="false"/>
          <w:i w:val="false"/>
          <w:color w:val="000000"/>
          <w:sz w:val="28"/>
        </w:rPr>
        <w:t>статьи 446-18</w:t>
      </w:r>
      <w:r>
        <w:rPr>
          <w:rFonts w:ascii="Times New Roman"/>
          <w:b w:val="false"/>
          <w:i w:val="false"/>
          <w:color w:val="000000"/>
          <w:sz w:val="28"/>
        </w:rPr>
        <w:t xml:space="preserve"> УПК при оставлении жалобы, протеста без удовлетворения в связи с отсутствием новых доводов в описательно-мотивировочной части кассационного постановления указывается только на отсутствиее предусмотренных УПК оснований для внесения изменений в судебный акт либо его отмены.</w:t>
      </w:r>
      <w:r>
        <w:br/>
      </w:r>
      <w:r>
        <w:rPr>
          <w:rFonts w:ascii="Times New Roman"/>
          <w:b w:val="false"/>
          <w:i w:val="false"/>
          <w:color w:val="000000"/>
          <w:sz w:val="28"/>
        </w:rPr>
        <w:t>
</w:t>
      </w:r>
      <w:r>
        <w:rPr>
          <w:rFonts w:ascii="Times New Roman"/>
          <w:b w:val="false"/>
          <w:i w:val="false"/>
          <w:color w:val="000000"/>
          <w:sz w:val="28"/>
        </w:rPr>
        <w:t>
      В случае приведения в кассационной жалобе новых доводов, которые не были рассмотрены в судах первой и апелляционной инстанций, в описательно-мотивировочной части постановления кассационной инстанции должны быть указаны основания, по которым новые доводы признаны необоснованными. В резолютивной части постановления указывается решение суда кассационной инстанции по жалобе или протесту.</w:t>
      </w:r>
      <w:r>
        <w:br/>
      </w:r>
      <w:r>
        <w:rPr>
          <w:rFonts w:ascii="Times New Roman"/>
          <w:b w:val="false"/>
          <w:i w:val="false"/>
          <w:color w:val="000000"/>
          <w:sz w:val="28"/>
        </w:rPr>
        <w:t>
</w:t>
      </w:r>
      <w:r>
        <w:rPr>
          <w:rFonts w:ascii="Times New Roman"/>
          <w:b w:val="false"/>
          <w:i w:val="false"/>
          <w:color w:val="000000"/>
          <w:sz w:val="28"/>
        </w:rPr>
        <w:t>
      Кассационное постановление вступает в законную силу с момента его оглашения.</w:t>
      </w:r>
      <w:r>
        <w:br/>
      </w:r>
      <w:r>
        <w:rPr>
          <w:rFonts w:ascii="Times New Roman"/>
          <w:b w:val="false"/>
          <w:i w:val="false"/>
          <w:color w:val="000000"/>
          <w:sz w:val="28"/>
        </w:rPr>
        <w:t>
</w:t>
      </w:r>
      <w:r>
        <w:rPr>
          <w:rFonts w:ascii="Times New Roman"/>
          <w:b w:val="false"/>
          <w:i w:val="false"/>
          <w:color w:val="000000"/>
          <w:sz w:val="28"/>
        </w:rPr>
        <w:t>
      Если по каким-либо причинам кассационные жалоба или протест в отношении некоторых осужденных, поданные в установленный срок, поступит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в соответствии с частью первой </w:t>
      </w:r>
      <w:r>
        <w:rPr>
          <w:rFonts w:ascii="Times New Roman"/>
          <w:b w:val="false"/>
          <w:i w:val="false"/>
          <w:color w:val="000000"/>
          <w:sz w:val="28"/>
        </w:rPr>
        <w:t>статьи 446-21</w:t>
      </w:r>
      <w:r>
        <w:rPr>
          <w:rFonts w:ascii="Times New Roman"/>
          <w:b w:val="false"/>
          <w:i w:val="false"/>
          <w:color w:val="000000"/>
          <w:sz w:val="28"/>
        </w:rPr>
        <w:t xml:space="preserve"> УПК обязан рассмотреть такую жалобу или протест и вынести по ним постановление.</w:t>
      </w:r>
      <w:r>
        <w:br/>
      </w:r>
      <w:r>
        <w:rPr>
          <w:rFonts w:ascii="Times New Roman"/>
          <w:b w:val="false"/>
          <w:i w:val="false"/>
          <w:color w:val="000000"/>
          <w:sz w:val="28"/>
        </w:rPr>
        <w:t>
</w:t>
      </w:r>
      <w:r>
        <w:rPr>
          <w:rFonts w:ascii="Times New Roman"/>
          <w:b w:val="false"/>
          <w:i w:val="false"/>
          <w:color w:val="000000"/>
          <w:sz w:val="28"/>
        </w:rPr>
        <w:t>
      Последующей судебной инстанцией является надзорная. Часть первая </w:t>
      </w:r>
      <w:r>
        <w:rPr>
          <w:rFonts w:ascii="Times New Roman"/>
          <w:b w:val="false"/>
          <w:i w:val="false"/>
          <w:color w:val="000000"/>
          <w:sz w:val="28"/>
        </w:rPr>
        <w:t>статья 292</w:t>
      </w:r>
      <w:r>
        <w:rPr>
          <w:rFonts w:ascii="Times New Roman"/>
          <w:b w:val="false"/>
          <w:i w:val="false"/>
          <w:color w:val="000000"/>
          <w:sz w:val="28"/>
        </w:rPr>
        <w:t xml:space="preserve"> и часть первая </w:t>
      </w:r>
      <w:r>
        <w:rPr>
          <w:rFonts w:ascii="Times New Roman"/>
          <w:b w:val="false"/>
          <w:i w:val="false"/>
          <w:color w:val="000000"/>
          <w:sz w:val="28"/>
        </w:rPr>
        <w:t>статья 458</w:t>
      </w:r>
      <w:r>
        <w:rPr>
          <w:rFonts w:ascii="Times New Roman"/>
          <w:b w:val="false"/>
          <w:i w:val="false"/>
          <w:color w:val="000000"/>
          <w:sz w:val="28"/>
        </w:rPr>
        <w:t xml:space="preserve"> УПК предусматривают, что Верховный Суд действует в качестве высшей судебной инстанции, коллегиально рассматривающей в надзорной судебной коллегии дела по ходатайствам сторон и протестам прокурора на:</w:t>
      </w:r>
      <w:r>
        <w:br/>
      </w:r>
      <w:r>
        <w:rPr>
          <w:rFonts w:ascii="Times New Roman"/>
          <w:b w:val="false"/>
          <w:i w:val="false"/>
          <w:color w:val="000000"/>
          <w:sz w:val="28"/>
        </w:rPr>
        <w:t>
</w:t>
      </w:r>
      <w:r>
        <w:rPr>
          <w:rFonts w:ascii="Times New Roman"/>
          <w:b w:val="false"/>
          <w:i w:val="false"/>
          <w:color w:val="000000"/>
          <w:sz w:val="28"/>
        </w:rPr>
        <w:t xml:space="preserve">
      1) приговоры, постановления судов первой и апелляционной инстанций только после их рассмотрения в кассационной инстанции; </w:t>
      </w:r>
      <w:r>
        <w:br/>
      </w:r>
      <w:r>
        <w:rPr>
          <w:rFonts w:ascii="Times New Roman"/>
          <w:b w:val="false"/>
          <w:i w:val="false"/>
          <w:color w:val="000000"/>
          <w:sz w:val="28"/>
        </w:rPr>
        <w:t>
</w:t>
      </w:r>
      <w:r>
        <w:rPr>
          <w:rFonts w:ascii="Times New Roman"/>
          <w:b w:val="false"/>
          <w:i w:val="false"/>
          <w:color w:val="000000"/>
          <w:sz w:val="28"/>
        </w:rPr>
        <w:t xml:space="preserve">
      2) постановления суда кассационной инстанции. </w:t>
      </w:r>
      <w:r>
        <w:br/>
      </w:r>
      <w:r>
        <w:rPr>
          <w:rFonts w:ascii="Times New Roman"/>
          <w:b w:val="false"/>
          <w:i w:val="false"/>
          <w:color w:val="000000"/>
          <w:sz w:val="28"/>
        </w:rPr>
        <w:t>
</w:t>
      </w:r>
      <w:r>
        <w:rPr>
          <w:rFonts w:ascii="Times New Roman"/>
          <w:b w:val="false"/>
          <w:i w:val="false"/>
          <w:color w:val="000000"/>
          <w:sz w:val="28"/>
        </w:rPr>
        <w:t>
      По общему правилу в надзорную судебную коллегию Верховного Суда участники процесса вправе обратиться только после того, как обжалуемый судебный акт был рассмотрен в кассационной инстанции соответствующего областного и приравненного к нему суда. Вступившие в законную силу акты местных и других судов Республики Казахстан, не обжалованные в кассационном порядке, проверке в порядке судебного надзора не подлежат. Но для Генерального прокурора Республики Казахстан предусмотрено исключение из этого правила. Он в соответствии с частью 4 </w:t>
      </w:r>
      <w:r>
        <w:rPr>
          <w:rFonts w:ascii="Times New Roman"/>
          <w:b w:val="false"/>
          <w:i w:val="false"/>
          <w:color w:val="000000"/>
          <w:sz w:val="28"/>
        </w:rPr>
        <w:t>статьи 458</w:t>
      </w:r>
      <w:r>
        <w:rPr>
          <w:rFonts w:ascii="Times New Roman"/>
          <w:b w:val="false"/>
          <w:i w:val="false"/>
          <w:color w:val="000000"/>
          <w:sz w:val="28"/>
        </w:rPr>
        <w:t xml:space="preserve"> УПК в исключительных случаях, в связи с установлением данных о том, что судебный акт может привести к тяжким необратимым последствиям для жизни, здоровья людей либо для экономики и безопасности страны может принести в надзорную судебную коллегию Верховного Суда надзорный протест на приговоры и постановления суда первой инстанции, не пересматривавшиеся в апелляционном и кассационном порядке, а также приговоры и постановления суда апелляционной инстанции, не пересматривавшиеся в кассационном порядке.</w:t>
      </w:r>
      <w:r>
        <w:br/>
      </w:r>
      <w:r>
        <w:rPr>
          <w:rFonts w:ascii="Times New Roman"/>
          <w:b w:val="false"/>
          <w:i w:val="false"/>
          <w:color w:val="000000"/>
          <w:sz w:val="28"/>
        </w:rPr>
        <w:t>
</w:t>
      </w:r>
      <w:r>
        <w:rPr>
          <w:rFonts w:ascii="Times New Roman"/>
          <w:b w:val="false"/>
          <w:i w:val="false"/>
          <w:color w:val="000000"/>
          <w:sz w:val="28"/>
        </w:rPr>
        <w:t>
      Основаниями к пересмотру в порядке судебного надзора приговоров и постановлений, вступивших в законную силу согласно части первой </w:t>
      </w:r>
      <w:r>
        <w:rPr>
          <w:rFonts w:ascii="Times New Roman"/>
          <w:b w:val="false"/>
          <w:i w:val="false"/>
          <w:color w:val="000000"/>
          <w:sz w:val="28"/>
        </w:rPr>
        <w:t>статьи 459</w:t>
      </w:r>
      <w:r>
        <w:rPr>
          <w:rFonts w:ascii="Times New Roman"/>
          <w:b w:val="false"/>
          <w:i w:val="false"/>
          <w:color w:val="000000"/>
          <w:sz w:val="28"/>
        </w:rPr>
        <w:t xml:space="preserve"> УПК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r>
        <w:br/>
      </w:r>
      <w:r>
        <w:rPr>
          <w:rFonts w:ascii="Times New Roman"/>
          <w:b w:val="false"/>
          <w:i w:val="false"/>
          <w:color w:val="000000"/>
          <w:sz w:val="28"/>
        </w:rPr>
        <w:t>
</w:t>
      </w:r>
      <w:r>
        <w:rPr>
          <w:rFonts w:ascii="Times New Roman"/>
          <w:b w:val="false"/>
          <w:i w:val="false"/>
          <w:color w:val="000000"/>
          <w:sz w:val="28"/>
        </w:rPr>
        <w:t xml:space="preserve">
      1) осуждение невиновного; </w:t>
      </w:r>
      <w:r>
        <w:br/>
      </w:r>
      <w:r>
        <w:rPr>
          <w:rFonts w:ascii="Times New Roman"/>
          <w:b w:val="false"/>
          <w:i w:val="false"/>
          <w:color w:val="000000"/>
          <w:sz w:val="28"/>
        </w:rPr>
        <w:t>
</w:t>
      </w:r>
      <w:r>
        <w:rPr>
          <w:rFonts w:ascii="Times New Roman"/>
          <w:b w:val="false"/>
          <w:i w:val="false"/>
          <w:color w:val="000000"/>
          <w:sz w:val="28"/>
        </w:rPr>
        <w:t xml:space="preserve">
      2) необоснованное вынесение оправдательного приговора или прекращение дела; </w:t>
      </w:r>
      <w:r>
        <w:br/>
      </w:r>
      <w:r>
        <w:rPr>
          <w:rFonts w:ascii="Times New Roman"/>
          <w:b w:val="false"/>
          <w:i w:val="false"/>
          <w:color w:val="000000"/>
          <w:sz w:val="28"/>
        </w:rPr>
        <w:t>
</w:t>
      </w:r>
      <w:r>
        <w:rPr>
          <w:rFonts w:ascii="Times New Roman"/>
          <w:b w:val="false"/>
          <w:i w:val="false"/>
          <w:color w:val="000000"/>
          <w:sz w:val="28"/>
        </w:rPr>
        <w:t xml:space="preserve">
      3) лишение потерпевшего права на судебную защиту; </w:t>
      </w:r>
      <w:r>
        <w:br/>
      </w:r>
      <w:r>
        <w:rPr>
          <w:rFonts w:ascii="Times New Roman"/>
          <w:b w:val="false"/>
          <w:i w:val="false"/>
          <w:color w:val="000000"/>
          <w:sz w:val="28"/>
        </w:rPr>
        <w:t>
</w:t>
      </w:r>
      <w:r>
        <w:rPr>
          <w:rFonts w:ascii="Times New Roman"/>
          <w:b w:val="false"/>
          <w:i w:val="false"/>
          <w:color w:val="000000"/>
          <w:sz w:val="28"/>
        </w:rPr>
        <w:t xml:space="preserve">
      4) несоответствие назначенного судом наказания тяжести преступления и личности осужденного; </w:t>
      </w:r>
      <w:r>
        <w:br/>
      </w:r>
      <w:r>
        <w:rPr>
          <w:rFonts w:ascii="Times New Roman"/>
          <w:b w:val="false"/>
          <w:i w:val="false"/>
          <w:color w:val="000000"/>
          <w:sz w:val="28"/>
        </w:rPr>
        <w:t>
</w:t>
      </w:r>
      <w:r>
        <w:rPr>
          <w:rFonts w:ascii="Times New Roman"/>
          <w:b w:val="false"/>
          <w:i w:val="false"/>
          <w:color w:val="000000"/>
          <w:sz w:val="28"/>
        </w:rPr>
        <w:t xml:space="preserve">
      5) неправильное разрешение гражданского иска, кроме случаев оставления иска без рассмотрения; </w:t>
      </w:r>
      <w:r>
        <w:br/>
      </w:r>
      <w:r>
        <w:rPr>
          <w:rFonts w:ascii="Times New Roman"/>
          <w:b w:val="false"/>
          <w:i w:val="false"/>
          <w:color w:val="000000"/>
          <w:sz w:val="28"/>
        </w:rPr>
        <w:t>
</w:t>
      </w:r>
      <w:r>
        <w:rPr>
          <w:rFonts w:ascii="Times New Roman"/>
          <w:b w:val="false"/>
          <w:i w:val="false"/>
          <w:color w:val="000000"/>
          <w:sz w:val="28"/>
        </w:rPr>
        <w:t xml:space="preserve">
      6)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 </w:t>
      </w:r>
      <w:r>
        <w:br/>
      </w:r>
      <w:r>
        <w:rPr>
          <w:rFonts w:ascii="Times New Roman"/>
          <w:b w:val="false"/>
          <w:i w:val="false"/>
          <w:color w:val="000000"/>
          <w:sz w:val="28"/>
        </w:rPr>
        <w:t>
</w:t>
      </w:r>
      <w:r>
        <w:rPr>
          <w:rFonts w:ascii="Times New Roman"/>
          <w:b w:val="false"/>
          <w:i w:val="false"/>
          <w:color w:val="000000"/>
          <w:sz w:val="28"/>
        </w:rPr>
        <w:t>
      Вступившие в законную силу судебные акты также пересматриваются в порядке судебного надзора, если:</w:t>
      </w:r>
      <w:r>
        <w:br/>
      </w:r>
      <w:r>
        <w:rPr>
          <w:rFonts w:ascii="Times New Roman"/>
          <w:b w:val="false"/>
          <w:i w:val="false"/>
          <w:color w:val="000000"/>
          <w:sz w:val="28"/>
        </w:rPr>
        <w:t>
</w:t>
      </w:r>
      <w:r>
        <w:rPr>
          <w:rFonts w:ascii="Times New Roman"/>
          <w:b w:val="false"/>
          <w:i w:val="false"/>
          <w:color w:val="000000"/>
          <w:sz w:val="28"/>
        </w:rPr>
        <w:t xml:space="preserve">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 </w:t>
      </w:r>
      <w:r>
        <w:br/>
      </w:r>
      <w:r>
        <w:rPr>
          <w:rFonts w:ascii="Times New Roman"/>
          <w:b w:val="false"/>
          <w:i w:val="false"/>
          <w:color w:val="000000"/>
          <w:sz w:val="28"/>
        </w:rPr>
        <w:t>
</w:t>
      </w:r>
      <w:r>
        <w:rPr>
          <w:rFonts w:ascii="Times New Roman"/>
          <w:b w:val="false"/>
          <w:i w:val="false"/>
          <w:color w:val="000000"/>
          <w:sz w:val="28"/>
        </w:rPr>
        <w:t xml:space="preserve">
      2) приговором лицо осуждено к смертной казни или пожизненному лишению свободы; </w:t>
      </w:r>
      <w:r>
        <w:br/>
      </w:r>
      <w:r>
        <w:rPr>
          <w:rFonts w:ascii="Times New Roman"/>
          <w:b w:val="false"/>
          <w:i w:val="false"/>
          <w:color w:val="000000"/>
          <w:sz w:val="28"/>
        </w:rPr>
        <w:t>
</w:t>
      </w:r>
      <w:r>
        <w:rPr>
          <w:rFonts w:ascii="Times New Roman"/>
          <w:b w:val="false"/>
          <w:i w:val="false"/>
          <w:color w:val="000000"/>
          <w:sz w:val="28"/>
        </w:rPr>
        <w:t>
      3) имеется представление об устранении возникших противоречий в случае, предусмотренном частью второй </w:t>
      </w:r>
      <w:r>
        <w:rPr>
          <w:rFonts w:ascii="Times New Roman"/>
          <w:b w:val="false"/>
          <w:i w:val="false"/>
          <w:color w:val="000000"/>
          <w:sz w:val="28"/>
        </w:rPr>
        <w:t>статьи 446-21</w:t>
      </w:r>
      <w:r>
        <w:rPr>
          <w:rFonts w:ascii="Times New Roman"/>
          <w:b w:val="false"/>
          <w:i w:val="false"/>
          <w:color w:val="000000"/>
          <w:sz w:val="28"/>
        </w:rPr>
        <w:t xml:space="preserve"> настоящего Кодекса. </w:t>
      </w:r>
      <w:r>
        <w:br/>
      </w:r>
      <w:r>
        <w:rPr>
          <w:rFonts w:ascii="Times New Roman"/>
          <w:b w:val="false"/>
          <w:i w:val="false"/>
          <w:color w:val="000000"/>
          <w:sz w:val="28"/>
        </w:rPr>
        <w:t>
</w:t>
      </w:r>
      <w:r>
        <w:rPr>
          <w:rFonts w:ascii="Times New Roman"/>
          <w:b w:val="false"/>
          <w:i w:val="false"/>
          <w:color w:val="000000"/>
          <w:sz w:val="28"/>
        </w:rPr>
        <w:t>
      Вступившие в законную силу приговоры о смертной казни могут быть также пересмотрены в порядке судебного надзора после отмены моратория на исполнение смертной казни.</w:t>
      </w:r>
      <w:r>
        <w:br/>
      </w:r>
      <w:r>
        <w:rPr>
          <w:rFonts w:ascii="Times New Roman"/>
          <w:b w:val="false"/>
          <w:i w:val="false"/>
          <w:color w:val="000000"/>
          <w:sz w:val="28"/>
        </w:rPr>
        <w:t>
</w:t>
      </w:r>
      <w:r>
        <w:rPr>
          <w:rFonts w:ascii="Times New Roman"/>
          <w:b w:val="false"/>
          <w:i w:val="false"/>
          <w:color w:val="000000"/>
          <w:sz w:val="28"/>
        </w:rPr>
        <w:t>
      Важно обратить внимание на сроки обращения в судебную надзорную инстанцию, установленные в </w:t>
      </w:r>
      <w:r>
        <w:rPr>
          <w:rFonts w:ascii="Times New Roman"/>
          <w:b w:val="false"/>
          <w:i w:val="false"/>
          <w:color w:val="000000"/>
          <w:sz w:val="28"/>
        </w:rPr>
        <w:t>статье 461</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xml:space="preserve">
      1. Подача ходатайства, протеста о пересмотре в порядке судебного надзора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 </w:t>
      </w:r>
      <w:r>
        <w:br/>
      </w:r>
      <w:r>
        <w:rPr>
          <w:rFonts w:ascii="Times New Roman"/>
          <w:b w:val="false"/>
          <w:i w:val="false"/>
          <w:color w:val="000000"/>
          <w:sz w:val="28"/>
        </w:rPr>
        <w:t>
</w:t>
      </w:r>
      <w:r>
        <w:rPr>
          <w:rFonts w:ascii="Times New Roman"/>
          <w:b w:val="false"/>
          <w:i w:val="false"/>
          <w:color w:val="000000"/>
          <w:sz w:val="28"/>
        </w:rPr>
        <w:t xml:space="preserve">
      2. Ходатайство, протест о пересмотре в порядке судебного надзора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одного года по вступлении их в законную силу. </w:t>
      </w:r>
      <w:r>
        <w:br/>
      </w:r>
      <w:r>
        <w:rPr>
          <w:rFonts w:ascii="Times New Roman"/>
          <w:b w:val="false"/>
          <w:i w:val="false"/>
          <w:color w:val="000000"/>
          <w:sz w:val="28"/>
        </w:rPr>
        <w:t>
</w:t>
      </w:r>
      <w:r>
        <w:rPr>
          <w:rFonts w:ascii="Times New Roman"/>
          <w:b w:val="false"/>
          <w:i w:val="false"/>
          <w:color w:val="000000"/>
          <w:sz w:val="28"/>
        </w:rPr>
        <w:t xml:space="preserve">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суда, если оно не принято судом или не проводится дополнительное расследование. </w:t>
      </w:r>
      <w:r>
        <w:br/>
      </w:r>
      <w:r>
        <w:rPr>
          <w:rFonts w:ascii="Times New Roman"/>
          <w:b w:val="false"/>
          <w:i w:val="false"/>
          <w:color w:val="000000"/>
          <w:sz w:val="28"/>
        </w:rPr>
        <w:t>
</w:t>
      </w:r>
      <w:r>
        <w:rPr>
          <w:rFonts w:ascii="Times New Roman"/>
          <w:b w:val="false"/>
          <w:i w:val="false"/>
          <w:color w:val="000000"/>
          <w:sz w:val="28"/>
        </w:rPr>
        <w:t>
      Для этой судебной инстанции сохранен порядок возбуждения надзорного производства по итогам предварительного рассмотрения ходатайств.</w:t>
      </w:r>
      <w:r>
        <w:br/>
      </w:r>
      <w:r>
        <w:rPr>
          <w:rFonts w:ascii="Times New Roman"/>
          <w:b w:val="false"/>
          <w:i w:val="false"/>
          <w:color w:val="000000"/>
          <w:sz w:val="28"/>
        </w:rPr>
        <w:t>
</w:t>
      </w:r>
      <w:r>
        <w:rPr>
          <w:rFonts w:ascii="Times New Roman"/>
          <w:b w:val="false"/>
          <w:i w:val="false"/>
          <w:color w:val="000000"/>
          <w:sz w:val="28"/>
        </w:rPr>
        <w:t>
      В числе решений, принимаемых надзорной судебной коллегией Верховного Суда указаны следующие:</w:t>
      </w:r>
      <w:r>
        <w:br/>
      </w:r>
      <w:r>
        <w:rPr>
          <w:rFonts w:ascii="Times New Roman"/>
          <w:b w:val="false"/>
          <w:i w:val="false"/>
          <w:color w:val="000000"/>
          <w:sz w:val="28"/>
        </w:rPr>
        <w:t>
</w:t>
      </w:r>
      <w:r>
        <w:rPr>
          <w:rFonts w:ascii="Times New Roman"/>
          <w:b w:val="false"/>
          <w:i w:val="false"/>
          <w:color w:val="000000"/>
          <w:sz w:val="28"/>
        </w:rPr>
        <w:t>
      – об отмене приговора и всех последующих постановлений и направлении дела на новое судебное рассмотрение в суд апелляционной инстанции или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 об отмене кассационного постановления и оставлении в силе с изменением или без изменения приговора суда первой и апелляционной инстанции, апелляционного постановления, если незаконное прекращение дела или смягчение наказания осужденному было допущено при рассмотрении дела в кассационном порядке.</w:t>
      </w:r>
      <w:r>
        <w:br/>
      </w:r>
      <w:r>
        <w:rPr>
          <w:rFonts w:ascii="Times New Roman"/>
          <w:b w:val="false"/>
          <w:i w:val="false"/>
          <w:color w:val="000000"/>
          <w:sz w:val="28"/>
        </w:rPr>
        <w:t>
</w:t>
      </w:r>
      <w:r>
        <w:rPr>
          <w:rFonts w:ascii="Times New Roman"/>
          <w:b w:val="false"/>
          <w:i w:val="false"/>
          <w:color w:val="000000"/>
          <w:sz w:val="28"/>
        </w:rPr>
        <w:t>
      Пленарное заседание Верховного Суда рассматривает дела по представлениям Председателя Верховного Суда и протестам Генерального прокурора в связи с установлением указанных в законе исключительных оснований.</w:t>
      </w:r>
      <w:r>
        <w:br/>
      </w:r>
      <w:r>
        <w:rPr>
          <w:rFonts w:ascii="Times New Roman"/>
          <w:b w:val="false"/>
          <w:i w:val="false"/>
          <w:color w:val="000000"/>
          <w:sz w:val="28"/>
        </w:rPr>
        <w:t>
</w:t>
      </w:r>
      <w:r>
        <w:rPr>
          <w:rFonts w:ascii="Times New Roman"/>
          <w:b w:val="false"/>
          <w:i w:val="false"/>
          <w:color w:val="000000"/>
          <w:sz w:val="28"/>
        </w:rPr>
        <w:t>
      Особенности пересмотра приговоров, вынесенных судом с участием присяжных заседателей, заключается в следующем:</w:t>
      </w:r>
      <w:r>
        <w:br/>
      </w:r>
      <w:r>
        <w:rPr>
          <w:rFonts w:ascii="Times New Roman"/>
          <w:b w:val="false"/>
          <w:i w:val="false"/>
          <w:color w:val="000000"/>
          <w:sz w:val="28"/>
        </w:rPr>
        <w:t>
</w:t>
      </w:r>
      <w:r>
        <w:rPr>
          <w:rFonts w:ascii="Times New Roman"/>
          <w:b w:val="false"/>
          <w:i w:val="false"/>
          <w:color w:val="000000"/>
          <w:sz w:val="28"/>
        </w:rPr>
        <w:t xml:space="preserve">
      1. Жалобы, протесты на не вступившие в законную силу приговоры рассматриваются в апелляционной коллегии областного суда. </w:t>
      </w:r>
      <w:r>
        <w:br/>
      </w:r>
      <w:r>
        <w:rPr>
          <w:rFonts w:ascii="Times New Roman"/>
          <w:b w:val="false"/>
          <w:i w:val="false"/>
          <w:color w:val="000000"/>
          <w:sz w:val="28"/>
        </w:rPr>
        <w:t>
</w:t>
      </w:r>
      <w:r>
        <w:rPr>
          <w:rFonts w:ascii="Times New Roman"/>
          <w:b w:val="false"/>
          <w:i w:val="false"/>
          <w:color w:val="000000"/>
          <w:sz w:val="28"/>
        </w:rPr>
        <w:t>
      2. Производство о пересмотре вступивших в законную силу приговоров и постановлений осуществляется в кассационной инстанции областных и приравненных к ним судах по основаниям и в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УПК. </w:t>
      </w:r>
      <w:r>
        <w:br/>
      </w:r>
      <w:r>
        <w:rPr>
          <w:rFonts w:ascii="Times New Roman"/>
          <w:b w:val="false"/>
          <w:i w:val="false"/>
          <w:color w:val="000000"/>
          <w:sz w:val="28"/>
        </w:rPr>
        <w:t>
</w:t>
      </w:r>
      <w:r>
        <w:rPr>
          <w:rFonts w:ascii="Times New Roman"/>
          <w:b w:val="false"/>
          <w:i w:val="false"/>
          <w:color w:val="000000"/>
          <w:sz w:val="28"/>
        </w:rPr>
        <w:t>
      3. Пересмотр в коллегии Верховного Суда возможен только после рассмотрения в кассационной инстанции по основаниям, предусмотренным пунктом 1) части первой и пунктами 1), 2) части второй </w:t>
      </w:r>
      <w:r>
        <w:rPr>
          <w:rFonts w:ascii="Times New Roman"/>
          <w:b w:val="false"/>
          <w:i w:val="false"/>
          <w:color w:val="000000"/>
          <w:sz w:val="28"/>
        </w:rPr>
        <w:t>статьи 459</w:t>
      </w:r>
      <w:r>
        <w:rPr>
          <w:rFonts w:ascii="Times New Roman"/>
          <w:b w:val="false"/>
          <w:i w:val="false"/>
          <w:color w:val="000000"/>
          <w:sz w:val="28"/>
        </w:rPr>
        <w:t xml:space="preserve"> УПК.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Глава 51</w:t>
      </w:r>
      <w:r>
        <w:rPr>
          <w:rFonts w:ascii="Times New Roman"/>
          <w:b w:val="false"/>
          <w:i w:val="false"/>
          <w:color w:val="000000"/>
          <w:sz w:val="28"/>
        </w:rPr>
        <w:t xml:space="preserve"> УПК регламентирует порядок возобновления производства по уголовным делам ввиду вновь открывшихся обстоятельств.</w:t>
      </w:r>
      <w:r>
        <w:br/>
      </w:r>
      <w:r>
        <w:rPr>
          <w:rFonts w:ascii="Times New Roman"/>
          <w:b w:val="false"/>
          <w:i w:val="false"/>
          <w:color w:val="000000"/>
          <w:sz w:val="28"/>
        </w:rPr>
        <w:t>
</w:t>
      </w:r>
      <w:r>
        <w:rPr>
          <w:rFonts w:ascii="Times New Roman"/>
          <w:b w:val="false"/>
          <w:i w:val="false"/>
          <w:color w:val="000000"/>
          <w:sz w:val="28"/>
        </w:rPr>
        <w:t>
      Основаниями возобновления производства по уголовному делу ввиду вновь открывшихся обстоятельств являются:</w:t>
      </w:r>
      <w:r>
        <w:br/>
      </w:r>
      <w:r>
        <w:rPr>
          <w:rFonts w:ascii="Times New Roman"/>
          <w:b w:val="false"/>
          <w:i w:val="false"/>
          <w:color w:val="000000"/>
          <w:sz w:val="28"/>
        </w:rPr>
        <w:t>
</w:t>
      </w: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r>
        <w:br/>
      </w:r>
      <w:r>
        <w:rPr>
          <w:rFonts w:ascii="Times New Roman"/>
          <w:b w:val="false"/>
          <w:i w:val="false"/>
          <w:color w:val="000000"/>
          <w:sz w:val="28"/>
        </w:rPr>
        <w:t>
</w:t>
      </w:r>
      <w:r>
        <w:rPr>
          <w:rFonts w:ascii="Times New Roman"/>
          <w:b w:val="false"/>
          <w:i w:val="false"/>
          <w:color w:val="000000"/>
          <w:sz w:val="28"/>
        </w:rPr>
        <w:t xml:space="preserve">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 </w:t>
      </w:r>
      <w:r>
        <w:br/>
      </w:r>
      <w:r>
        <w:rPr>
          <w:rFonts w:ascii="Times New Roman"/>
          <w:b w:val="false"/>
          <w:i w:val="false"/>
          <w:color w:val="000000"/>
          <w:sz w:val="28"/>
        </w:rPr>
        <w:t>
</w:t>
      </w:r>
      <w:r>
        <w:rPr>
          <w:rFonts w:ascii="Times New Roman"/>
          <w:b w:val="false"/>
          <w:i w:val="false"/>
          <w:color w:val="000000"/>
          <w:sz w:val="28"/>
        </w:rPr>
        <w:t xml:space="preserve">
      3) установленные вступившим в законную силу приговором суда преступные действия судей, совершенные ими при рассмотрении данного дела; </w:t>
      </w:r>
      <w:r>
        <w:br/>
      </w:r>
      <w:r>
        <w:rPr>
          <w:rFonts w:ascii="Times New Roman"/>
          <w:b w:val="false"/>
          <w:i w:val="false"/>
          <w:color w:val="000000"/>
          <w:sz w:val="28"/>
        </w:rPr>
        <w:t>
</w:t>
      </w:r>
      <w:r>
        <w:rPr>
          <w:rFonts w:ascii="Times New Roman"/>
          <w:b w:val="false"/>
          <w:i w:val="false"/>
          <w:color w:val="000000"/>
          <w:sz w:val="28"/>
        </w:rPr>
        <w:t>
      4) установленные проверкой или расследованием в порядке, предусмотренном </w:t>
      </w:r>
      <w:r>
        <w:rPr>
          <w:rFonts w:ascii="Times New Roman"/>
          <w:b w:val="false"/>
          <w:i w:val="false"/>
          <w:color w:val="000000"/>
          <w:sz w:val="28"/>
        </w:rPr>
        <w:t>статьей 474</w:t>
      </w:r>
      <w:r>
        <w:rPr>
          <w:rFonts w:ascii="Times New Roman"/>
          <w:b w:val="false"/>
          <w:i w:val="false"/>
          <w:color w:val="000000"/>
          <w:sz w:val="28"/>
        </w:rPr>
        <w:t xml:space="preserve"> настоящего кодекса, и изложенные в заключение прокурора иные обстоятельства, неизвестные суду при вынесении приговора, определения,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 то, за которое он осужден, либо о виновности оправданного лица или лица, в отношении которого дело было прекращено; </w:t>
      </w:r>
      <w:r>
        <w:br/>
      </w:r>
      <w:r>
        <w:rPr>
          <w:rFonts w:ascii="Times New Roman"/>
          <w:b w:val="false"/>
          <w:i w:val="false"/>
          <w:color w:val="000000"/>
          <w:sz w:val="28"/>
        </w:rPr>
        <w:t>
</w:t>
      </w:r>
      <w:r>
        <w:rPr>
          <w:rFonts w:ascii="Times New Roman"/>
          <w:b w:val="false"/>
          <w:i w:val="false"/>
          <w:color w:val="000000"/>
          <w:sz w:val="28"/>
        </w:rPr>
        <w:t>
      5) волеизъявление осужденного, в отношении которого было рассмотрено дело в порядке, установленном пунктом 2) части второй </w:t>
      </w:r>
      <w:r>
        <w:rPr>
          <w:rFonts w:ascii="Times New Roman"/>
          <w:b w:val="false"/>
          <w:i w:val="false"/>
          <w:color w:val="000000"/>
          <w:sz w:val="28"/>
        </w:rPr>
        <w:t>статьи 315</w:t>
      </w:r>
      <w:r>
        <w:rPr>
          <w:rFonts w:ascii="Times New Roman"/>
          <w:b w:val="false"/>
          <w:i w:val="false"/>
          <w:color w:val="000000"/>
          <w:sz w:val="28"/>
        </w:rPr>
        <w:t xml:space="preserve"> настоящего Кодекса, в случае его явки в орган, ведущий уголовный процесс; </w:t>
      </w:r>
      <w:r>
        <w:br/>
      </w:r>
      <w:r>
        <w:rPr>
          <w:rFonts w:ascii="Times New Roman"/>
          <w:b w:val="false"/>
          <w:i w:val="false"/>
          <w:color w:val="000000"/>
          <w:sz w:val="28"/>
        </w:rPr>
        <w:t>
</w:t>
      </w:r>
      <w:r>
        <w:rPr>
          <w:rFonts w:ascii="Times New Roman"/>
          <w:b w:val="false"/>
          <w:i w:val="false"/>
          <w:color w:val="000000"/>
          <w:sz w:val="28"/>
        </w:rPr>
        <w:t xml:space="preserve">
      6) признание Конституционным Советом Республики Казахстан неконституционным закона, который был применен судом при вынесении судебного акта. </w:t>
      </w:r>
      <w:r>
        <w:br/>
      </w:r>
      <w:r>
        <w:rPr>
          <w:rFonts w:ascii="Times New Roman"/>
          <w:b w:val="false"/>
          <w:i w:val="false"/>
          <w:color w:val="000000"/>
          <w:sz w:val="28"/>
        </w:rPr>
        <w:t>
</w:t>
      </w:r>
      <w:r>
        <w:rPr>
          <w:rFonts w:ascii="Times New Roman"/>
          <w:b w:val="false"/>
          <w:i w:val="false"/>
          <w:color w:val="000000"/>
          <w:sz w:val="28"/>
        </w:rPr>
        <w:t>
      Обстоятельства, перечисленные в пунктах 1-3,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или помилования, в связи со смертью обвиняемого или недостижением возраста для привлечения к уголовной ответственности.</w:t>
      </w:r>
      <w:r>
        <w:br/>
      </w:r>
      <w:r>
        <w:rPr>
          <w:rFonts w:ascii="Times New Roman"/>
          <w:b w:val="false"/>
          <w:i w:val="false"/>
          <w:color w:val="000000"/>
          <w:sz w:val="28"/>
        </w:rPr>
        <w:t>
</w:t>
      </w:r>
      <w:r>
        <w:rPr>
          <w:rFonts w:ascii="Times New Roman"/>
          <w:b w:val="false"/>
          <w:i w:val="false"/>
          <w:color w:val="000000"/>
          <w:sz w:val="28"/>
        </w:rPr>
        <w:t>
      По вновь открывшимся обстоятельствам могут быть пересмотрены:</w:t>
      </w:r>
      <w:r>
        <w:br/>
      </w:r>
      <w:r>
        <w:rPr>
          <w:rFonts w:ascii="Times New Roman"/>
          <w:b w:val="false"/>
          <w:i w:val="false"/>
          <w:color w:val="000000"/>
          <w:sz w:val="28"/>
        </w:rPr>
        <w:t>
</w:t>
      </w:r>
      <w:r>
        <w:rPr>
          <w:rFonts w:ascii="Times New Roman"/>
          <w:b w:val="false"/>
          <w:i w:val="false"/>
          <w:color w:val="000000"/>
          <w:sz w:val="28"/>
        </w:rPr>
        <w:t xml:space="preserve">
      1) обвинительный приговор; </w:t>
      </w:r>
      <w:r>
        <w:br/>
      </w:r>
      <w:r>
        <w:rPr>
          <w:rFonts w:ascii="Times New Roman"/>
          <w:b w:val="false"/>
          <w:i w:val="false"/>
          <w:color w:val="000000"/>
          <w:sz w:val="28"/>
        </w:rPr>
        <w:t>
</w:t>
      </w:r>
      <w:r>
        <w:rPr>
          <w:rFonts w:ascii="Times New Roman"/>
          <w:b w:val="false"/>
          <w:i w:val="false"/>
          <w:color w:val="000000"/>
          <w:sz w:val="28"/>
        </w:rPr>
        <w:t xml:space="preserve">
      2) оправдательный приговор; </w:t>
      </w:r>
      <w:r>
        <w:br/>
      </w:r>
      <w:r>
        <w:rPr>
          <w:rFonts w:ascii="Times New Roman"/>
          <w:b w:val="false"/>
          <w:i w:val="false"/>
          <w:color w:val="000000"/>
          <w:sz w:val="28"/>
        </w:rPr>
        <w:t>
</w:t>
      </w:r>
      <w:r>
        <w:rPr>
          <w:rFonts w:ascii="Times New Roman"/>
          <w:b w:val="false"/>
          <w:i w:val="false"/>
          <w:color w:val="000000"/>
          <w:sz w:val="28"/>
        </w:rPr>
        <w:t xml:space="preserve">
      3) постановление о прекращении дела.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473</w:t>
      </w:r>
      <w:r>
        <w:rPr>
          <w:rFonts w:ascii="Times New Roman"/>
          <w:b w:val="false"/>
          <w:i w:val="false"/>
          <w:color w:val="000000"/>
          <w:sz w:val="28"/>
        </w:rPr>
        <w:t xml:space="preserve"> УПК указывает о том, что пересмотр обвинительного приговора ввиду вновь открывшихся обстоятельств в пользу осужденного никакими сроками не ограничен. Смерть осужденного не является препятствием к возобновлению производства ввиду вновь открывшихся обстоятельств в целях реабилитации.</w:t>
      </w:r>
      <w:r>
        <w:br/>
      </w:r>
      <w:r>
        <w:rPr>
          <w:rFonts w:ascii="Times New Roman"/>
          <w:b w:val="false"/>
          <w:i w:val="false"/>
          <w:color w:val="000000"/>
          <w:sz w:val="28"/>
        </w:rPr>
        <w:t>
</w:t>
      </w:r>
      <w:r>
        <w:rPr>
          <w:rFonts w:ascii="Times New Roman"/>
          <w:b w:val="false"/>
          <w:i w:val="false"/>
          <w:color w:val="000000"/>
          <w:sz w:val="28"/>
        </w:rPr>
        <w:t>
      Пересмотр оправдательного приговора, постановления о прекращении дела,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установленных статьей 69 Уголовного кодекса Республики Казахстан, и не позднее одного года со дня открытия новых обстоятельств. Днем открытия новых обстоятельств считается:</w:t>
      </w:r>
      <w:r>
        <w:br/>
      </w:r>
      <w:r>
        <w:rPr>
          <w:rFonts w:ascii="Times New Roman"/>
          <w:b w:val="false"/>
          <w:i w:val="false"/>
          <w:color w:val="000000"/>
          <w:sz w:val="28"/>
        </w:rPr>
        <w:t>
</w:t>
      </w:r>
      <w:r>
        <w:rPr>
          <w:rFonts w:ascii="Times New Roman"/>
          <w:b w:val="false"/>
          <w:i w:val="false"/>
          <w:color w:val="000000"/>
          <w:sz w:val="28"/>
        </w:rPr>
        <w:t>
      1) в случаях, предусмотренных пунктами 1-3 части второй </w:t>
      </w:r>
      <w:r>
        <w:rPr>
          <w:rFonts w:ascii="Times New Roman"/>
          <w:b w:val="false"/>
          <w:i w:val="false"/>
          <w:color w:val="000000"/>
          <w:sz w:val="28"/>
        </w:rPr>
        <w:t>статьи 471</w:t>
      </w:r>
      <w:r>
        <w:rPr>
          <w:rFonts w:ascii="Times New Roman"/>
          <w:b w:val="false"/>
          <w:i w:val="false"/>
          <w:color w:val="000000"/>
          <w:sz w:val="28"/>
        </w:rPr>
        <w:t xml:space="preserve"> УПК, -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w:t>
      </w:r>
      <w:r>
        <w:br/>
      </w:r>
      <w:r>
        <w:rPr>
          <w:rFonts w:ascii="Times New Roman"/>
          <w:b w:val="false"/>
          <w:i w:val="false"/>
          <w:color w:val="000000"/>
          <w:sz w:val="28"/>
        </w:rPr>
        <w:t>
</w:t>
      </w:r>
      <w:r>
        <w:rPr>
          <w:rFonts w:ascii="Times New Roman"/>
          <w:b w:val="false"/>
          <w:i w:val="false"/>
          <w:color w:val="000000"/>
          <w:sz w:val="28"/>
        </w:rPr>
        <w:t xml:space="preserve">
      2) в случае, предусмотренном пунктом 4 части второй статьи 471 УПК, - день подписания прокурором заключения о необходимости возобновления производства ввиду вновь открывшихся обстоятельств.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474</w:t>
      </w:r>
      <w:r>
        <w:rPr>
          <w:rFonts w:ascii="Times New Roman"/>
          <w:b w:val="false"/>
          <w:i w:val="false"/>
          <w:color w:val="000000"/>
          <w:sz w:val="28"/>
        </w:rPr>
        <w:t xml:space="preserve"> УПК право ходатайства о возбуждении производства ввиду вновь открывшихся обстоятельств, принадлежит осужденному, оправданному, потерпевшему или их законным представителям, защитникам, а также прокурору.</w:t>
      </w:r>
      <w:r>
        <w:br/>
      </w:r>
      <w:r>
        <w:rPr>
          <w:rFonts w:ascii="Times New Roman"/>
          <w:b w:val="false"/>
          <w:i w:val="false"/>
          <w:color w:val="000000"/>
          <w:sz w:val="28"/>
        </w:rPr>
        <w:t>
</w:t>
      </w:r>
      <w:r>
        <w:rPr>
          <w:rFonts w:ascii="Times New Roman"/>
          <w:b w:val="false"/>
          <w:i w:val="false"/>
          <w:color w:val="000000"/>
          <w:sz w:val="28"/>
        </w:rPr>
        <w:t>
      Поводами к возбуждению производства ввиду вновь открывшихся обстоятельств,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r>
        <w:br/>
      </w:r>
      <w:r>
        <w:rPr>
          <w:rFonts w:ascii="Times New Roman"/>
          <w:b w:val="false"/>
          <w:i w:val="false"/>
          <w:color w:val="000000"/>
          <w:sz w:val="28"/>
        </w:rPr>
        <w:t>
</w:t>
      </w:r>
      <w:r>
        <w:rPr>
          <w:rFonts w:ascii="Times New Roman"/>
          <w:b w:val="false"/>
          <w:i w:val="false"/>
          <w:color w:val="000000"/>
          <w:sz w:val="28"/>
        </w:rPr>
        <w:t>
      Статья 474 УПК предусматривает, что все ходатайства о возбуждении производства ввиду вновь открывшихся обстоятельств, приносятся в суд, вынесший приговор, постановление.</w:t>
      </w:r>
      <w:r>
        <w:br/>
      </w:r>
      <w:r>
        <w:rPr>
          <w:rFonts w:ascii="Times New Roman"/>
          <w:b w:val="false"/>
          <w:i w:val="false"/>
          <w:color w:val="000000"/>
          <w:sz w:val="28"/>
        </w:rPr>
        <w:t>
</w:t>
      </w:r>
      <w:r>
        <w:rPr>
          <w:rFonts w:ascii="Times New Roman"/>
          <w:b w:val="false"/>
          <w:i w:val="false"/>
          <w:color w:val="000000"/>
          <w:sz w:val="28"/>
        </w:rPr>
        <w:t>
      Если в поступившем заявлении или сообщении имеется ссылка на наличие приговора суда, вынесенного в связи с обстоятельствами, указанными в пунктах 1 - 3 части второй </w:t>
      </w:r>
      <w:r>
        <w:rPr>
          <w:rFonts w:ascii="Times New Roman"/>
          <w:b w:val="false"/>
          <w:i w:val="false"/>
          <w:color w:val="000000"/>
          <w:sz w:val="28"/>
        </w:rPr>
        <w:t>статьи 471</w:t>
      </w:r>
      <w:r>
        <w:rPr>
          <w:rFonts w:ascii="Times New Roman"/>
          <w:b w:val="false"/>
          <w:i w:val="false"/>
          <w:color w:val="000000"/>
          <w:sz w:val="28"/>
        </w:rPr>
        <w:t xml:space="preserve"> УПК, суд своим постановлением возбуждает производство ввиду вновь открывшихся обстоятельств, проводит судебное разбирательство по правилам, установленным УПК, с истребованием соответствующих процессуальных документов из органов уголовного преследования и суда.</w:t>
      </w:r>
      <w:r>
        <w:br/>
      </w:r>
      <w:r>
        <w:rPr>
          <w:rFonts w:ascii="Times New Roman"/>
          <w:b w:val="false"/>
          <w:i w:val="false"/>
          <w:color w:val="000000"/>
          <w:sz w:val="28"/>
        </w:rPr>
        <w:t>
</w:t>
      </w:r>
      <w:r>
        <w:rPr>
          <w:rFonts w:ascii="Times New Roman"/>
          <w:b w:val="false"/>
          <w:i w:val="false"/>
          <w:color w:val="000000"/>
          <w:sz w:val="28"/>
        </w:rPr>
        <w:t>
      В законе ничего не сказано о том, как поступает суд, если в ходатайстве о возбуждении производства по вновь открывшимся обстоятельствам указано на обстоятельства, предусмотренные в пунктах 5), 6) части третьей статьи 471 УПК (волеизъявление осужденного, в отношении которого было рассмотрено дело в порядке, установленном пунктом 2) части второй </w:t>
      </w:r>
      <w:r>
        <w:rPr>
          <w:rFonts w:ascii="Times New Roman"/>
          <w:b w:val="false"/>
          <w:i w:val="false"/>
          <w:color w:val="000000"/>
          <w:sz w:val="28"/>
        </w:rPr>
        <w:t>статьи 315</w:t>
      </w:r>
      <w:r>
        <w:rPr>
          <w:rFonts w:ascii="Times New Roman"/>
          <w:b w:val="false"/>
          <w:i w:val="false"/>
          <w:color w:val="000000"/>
          <w:sz w:val="28"/>
        </w:rPr>
        <w:t xml:space="preserve"> настоящего Кодекса, в случае его явки в орган, ведущий уголовный процесс; признание Конституционным Советом Республики Казахстан неконституционным закона, который был применен судом при вынесении судебного акта). Представляется, что в этих случаях суд также возбуждает производство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Если в заявлении или сообщении указывается на иные обстоятельства, указанные в пункте 4 части второй статьи 471 УПК, суд направляет материалы прокурору для производства расследования. При таком расследовании вновь открывшихся обстоятельств могут производиться с соблюдением правил, предусмотренных в УПК, допросы, осмотры, экспертизы, выемки и иные следственные действия. По результатам расследования прокурор представляет суду заключение, в котором излагает результаты расследования и предлагает суду удовлетворить ходатайство либо отказать в его удовлетворении.</w:t>
      </w:r>
      <w:r>
        <w:br/>
      </w:r>
      <w:r>
        <w:rPr>
          <w:rFonts w:ascii="Times New Roman"/>
          <w:b w:val="false"/>
          <w:i w:val="false"/>
          <w:color w:val="000000"/>
          <w:sz w:val="28"/>
        </w:rPr>
        <w:t>
</w:t>
      </w:r>
      <w:r>
        <w:rPr>
          <w:rFonts w:ascii="Times New Roman"/>
          <w:b w:val="false"/>
          <w:i w:val="false"/>
          <w:color w:val="000000"/>
          <w:sz w:val="28"/>
        </w:rPr>
        <w:t>
      Из содержания данной нормы усматривается, что:</w:t>
      </w:r>
      <w:r>
        <w:br/>
      </w:r>
      <w:r>
        <w:rPr>
          <w:rFonts w:ascii="Times New Roman"/>
          <w:b w:val="false"/>
          <w:i w:val="false"/>
          <w:color w:val="000000"/>
          <w:sz w:val="28"/>
        </w:rPr>
        <w:t>
</w:t>
      </w:r>
      <w:r>
        <w:rPr>
          <w:rFonts w:ascii="Times New Roman"/>
          <w:b w:val="false"/>
          <w:i w:val="false"/>
          <w:color w:val="000000"/>
          <w:sz w:val="28"/>
        </w:rPr>
        <w:t>
      а) ходатайство о возбуждении производства по вновь открывшимся обстоятельствам по иным поводам, не предусмотренным в пунктах 1)-3), 5)-6) части 3 </w:t>
      </w:r>
      <w:r>
        <w:rPr>
          <w:rFonts w:ascii="Times New Roman"/>
          <w:b w:val="false"/>
          <w:i w:val="false"/>
          <w:color w:val="000000"/>
          <w:sz w:val="28"/>
        </w:rPr>
        <w:t>статьи 471</w:t>
      </w:r>
      <w:r>
        <w:rPr>
          <w:rFonts w:ascii="Times New Roman"/>
          <w:b w:val="false"/>
          <w:i w:val="false"/>
          <w:color w:val="000000"/>
          <w:sz w:val="28"/>
        </w:rPr>
        <w:t xml:space="preserve"> УПК также направляются в суд, вынесший приговор, постановление;</w:t>
      </w:r>
      <w:r>
        <w:br/>
      </w:r>
      <w:r>
        <w:rPr>
          <w:rFonts w:ascii="Times New Roman"/>
          <w:b w:val="false"/>
          <w:i w:val="false"/>
          <w:color w:val="000000"/>
          <w:sz w:val="28"/>
        </w:rPr>
        <w:t>
</w:t>
      </w:r>
      <w:r>
        <w:rPr>
          <w:rFonts w:ascii="Times New Roman"/>
          <w:b w:val="false"/>
          <w:i w:val="false"/>
          <w:color w:val="000000"/>
          <w:sz w:val="28"/>
        </w:rPr>
        <w:t>
      б) все эти материалы суд своим постановлением (которое обжалованию, опротестованию не подлежит, является обязательным к исполнению) направляет прокурору для производства расследования;</w:t>
      </w:r>
      <w:r>
        <w:br/>
      </w:r>
      <w:r>
        <w:rPr>
          <w:rFonts w:ascii="Times New Roman"/>
          <w:b w:val="false"/>
          <w:i w:val="false"/>
          <w:color w:val="000000"/>
          <w:sz w:val="28"/>
        </w:rPr>
        <w:t>
</w:t>
      </w:r>
      <w:r>
        <w:rPr>
          <w:rFonts w:ascii="Times New Roman"/>
          <w:b w:val="false"/>
          <w:i w:val="false"/>
          <w:color w:val="000000"/>
          <w:sz w:val="28"/>
        </w:rPr>
        <w:t>
      в) осуществив расследование, прокурор представляет суду все материалы и свое заключение, в котором излагает результаты расследования и предлагает суду (высказывает свое мнение) удовлетворить ходатайство либо отказать в его удовлетворении;</w:t>
      </w:r>
      <w:r>
        <w:br/>
      </w:r>
      <w:r>
        <w:rPr>
          <w:rFonts w:ascii="Times New Roman"/>
          <w:b w:val="false"/>
          <w:i w:val="false"/>
          <w:color w:val="000000"/>
          <w:sz w:val="28"/>
        </w:rPr>
        <w:t>
</w:t>
      </w:r>
      <w:r>
        <w:rPr>
          <w:rFonts w:ascii="Times New Roman"/>
          <w:b w:val="false"/>
          <w:i w:val="false"/>
          <w:color w:val="000000"/>
          <w:sz w:val="28"/>
        </w:rPr>
        <w:t>
      г) ходатайство о возобновлении производства по вновь открывшимся обстоятельствам вместе с указанными материалами и заключением прокурора рассматриваются судом соответствующего уровня, который и принимает решение.</w:t>
      </w:r>
      <w:r>
        <w:br/>
      </w:r>
      <w:r>
        <w:rPr>
          <w:rFonts w:ascii="Times New Roman"/>
          <w:b w:val="false"/>
          <w:i w:val="false"/>
          <w:color w:val="000000"/>
          <w:sz w:val="28"/>
        </w:rPr>
        <w:t>
</w:t>
      </w:r>
      <w:r>
        <w:rPr>
          <w:rFonts w:ascii="Times New Roman"/>
          <w:b w:val="false"/>
          <w:i w:val="false"/>
          <w:color w:val="000000"/>
          <w:sz w:val="28"/>
        </w:rPr>
        <w:t>
      В связи с этим представляется, что содержание части пятой статьи 474 УПК, не согласуется с изложенным порядком, предусмотренным законом по рассмотрению ходатайств о возбуждении производства по вновь открывшимся обстоятельствам и принятию по ним решений.</w:t>
      </w:r>
      <w:r>
        <w:br/>
      </w:r>
      <w:r>
        <w:rPr>
          <w:rFonts w:ascii="Times New Roman"/>
          <w:b w:val="false"/>
          <w:i w:val="false"/>
          <w:color w:val="000000"/>
          <w:sz w:val="28"/>
        </w:rPr>
        <w:t>
</w:t>
      </w:r>
      <w:r>
        <w:rPr>
          <w:rFonts w:ascii="Times New Roman"/>
          <w:b w:val="false"/>
          <w:i w:val="false"/>
          <w:color w:val="000000"/>
          <w:sz w:val="28"/>
        </w:rPr>
        <w:t>
      Дело в том, что в части пятой </w:t>
      </w:r>
      <w:r>
        <w:rPr>
          <w:rFonts w:ascii="Times New Roman"/>
          <w:b w:val="false"/>
          <w:i w:val="false"/>
          <w:color w:val="000000"/>
          <w:sz w:val="28"/>
        </w:rPr>
        <w:t>статьи 474</w:t>
      </w:r>
      <w:r>
        <w:rPr>
          <w:rFonts w:ascii="Times New Roman"/>
          <w:b w:val="false"/>
          <w:i w:val="false"/>
          <w:color w:val="000000"/>
          <w:sz w:val="28"/>
        </w:rPr>
        <w:t xml:space="preserve"> УПК указывается, что прокурор своим мотивированным постановлением отказывает в возбуждении производства ввиду вновь открывшихся обстоятельств, если он не усмотрел оснований к этому.</w:t>
      </w:r>
      <w:r>
        <w:br/>
      </w:r>
      <w:r>
        <w:rPr>
          <w:rFonts w:ascii="Times New Roman"/>
          <w:b w:val="false"/>
          <w:i w:val="false"/>
          <w:color w:val="000000"/>
          <w:sz w:val="28"/>
        </w:rPr>
        <w:t>
</w:t>
      </w:r>
      <w:r>
        <w:rPr>
          <w:rFonts w:ascii="Times New Roman"/>
          <w:b w:val="false"/>
          <w:i w:val="false"/>
          <w:color w:val="000000"/>
          <w:sz w:val="28"/>
        </w:rPr>
        <w:t>
      Однако, как видно из предыдущих норм, рассмотрение ходатайств о возобновлении производства по вновь открывшимся обстоятельствам в настоящее время является прерогативой суда.</w:t>
      </w:r>
      <w:r>
        <w:br/>
      </w:r>
      <w:r>
        <w:rPr>
          <w:rFonts w:ascii="Times New Roman"/>
          <w:b w:val="false"/>
          <w:i w:val="false"/>
          <w:color w:val="000000"/>
          <w:sz w:val="28"/>
        </w:rPr>
        <w:t>
</w:t>
      </w:r>
      <w:r>
        <w:rPr>
          <w:rFonts w:ascii="Times New Roman"/>
          <w:b w:val="false"/>
          <w:i w:val="false"/>
          <w:color w:val="000000"/>
          <w:sz w:val="28"/>
        </w:rPr>
        <w:t>
      Прокурор даже не вправе отказать в производстве расследования обстоятельств, которые ему направлены судом в соответствии с частью 3 статьи 474 УПК.</w:t>
      </w:r>
      <w:r>
        <w:br/>
      </w:r>
      <w:r>
        <w:rPr>
          <w:rFonts w:ascii="Times New Roman"/>
          <w:b w:val="false"/>
          <w:i w:val="false"/>
          <w:color w:val="000000"/>
          <w:sz w:val="28"/>
        </w:rPr>
        <w:t>
</w:t>
      </w:r>
      <w:r>
        <w:rPr>
          <w:rFonts w:ascii="Times New Roman"/>
          <w:b w:val="false"/>
          <w:i w:val="false"/>
          <w:color w:val="000000"/>
          <w:sz w:val="28"/>
        </w:rPr>
        <w:t>
      По окончании расследования прокурор не решает, возбуждать производство или нет, он только предлагает это сделать суду, направляя свое заключение по результатам проведенного расследования.</w:t>
      </w:r>
      <w:r>
        <w:br/>
      </w:r>
      <w:r>
        <w:rPr>
          <w:rFonts w:ascii="Times New Roman"/>
          <w:b w:val="false"/>
          <w:i w:val="false"/>
          <w:color w:val="000000"/>
          <w:sz w:val="28"/>
        </w:rPr>
        <w:t>
</w:t>
      </w:r>
      <w:r>
        <w:rPr>
          <w:rFonts w:ascii="Times New Roman"/>
          <w:b w:val="false"/>
          <w:i w:val="false"/>
          <w:color w:val="000000"/>
          <w:sz w:val="28"/>
        </w:rPr>
        <w:t>
      В этой связи указание в части пятой статьи 474 УПК об обжаловании указанных действий прокурора вышестоящему прокурору и в суд в порядке </w:t>
      </w:r>
      <w:r>
        <w:rPr>
          <w:rFonts w:ascii="Times New Roman"/>
          <w:b w:val="false"/>
          <w:i w:val="false"/>
          <w:color w:val="000000"/>
          <w:sz w:val="28"/>
        </w:rPr>
        <w:t>статьи 109</w:t>
      </w:r>
      <w:r>
        <w:rPr>
          <w:rFonts w:ascii="Times New Roman"/>
          <w:b w:val="false"/>
          <w:i w:val="false"/>
          <w:color w:val="000000"/>
          <w:sz w:val="28"/>
        </w:rPr>
        <w:t xml:space="preserve"> УПК излишне, так как и ходатайство, и материалы прокурорского расследования, и заключение прокурора, вынесенное по нему, и указанное в заключение прокурора предложение суду удовлетворить ходатайство либо отказать в его удовлетворении рассматриваются судом, который и принимает соответствующее решение.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Видимо законодатель, изменив субъекта, который рассматривает ходатайства и решает вопрос о возобновлении производства по вновь открывшимся обстоятельствам (был прокурор, теперь только суд), не упразднил пятую часть статьи 474 УПК, которая имела значение при прежнем порядке рассмотрения таких ходатайств прокурором.</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476</w:t>
      </w:r>
      <w:r>
        <w:rPr>
          <w:rFonts w:ascii="Times New Roman"/>
          <w:b w:val="false"/>
          <w:i w:val="false"/>
          <w:color w:val="000000"/>
          <w:sz w:val="28"/>
        </w:rPr>
        <w:t xml:space="preserve"> УПК вопрос о возобновлении производства по делу по вновь открывшимся обстоятельствам разрешается:</w:t>
      </w:r>
      <w:r>
        <w:br/>
      </w:r>
      <w:r>
        <w:rPr>
          <w:rFonts w:ascii="Times New Roman"/>
          <w:b w:val="false"/>
          <w:i w:val="false"/>
          <w:color w:val="000000"/>
          <w:sz w:val="28"/>
        </w:rPr>
        <w:t>
</w:t>
      </w:r>
      <w:r>
        <w:rPr>
          <w:rFonts w:ascii="Times New Roman"/>
          <w:b w:val="false"/>
          <w:i w:val="false"/>
          <w:color w:val="000000"/>
          <w:sz w:val="28"/>
        </w:rPr>
        <w:t>
      – судом первой инстанции, вынесшим приговор, постановление;</w:t>
      </w:r>
      <w:r>
        <w:br/>
      </w:r>
      <w:r>
        <w:rPr>
          <w:rFonts w:ascii="Times New Roman"/>
          <w:b w:val="false"/>
          <w:i w:val="false"/>
          <w:color w:val="000000"/>
          <w:sz w:val="28"/>
        </w:rPr>
        <w:t>
</w:t>
      </w:r>
      <w:r>
        <w:rPr>
          <w:rFonts w:ascii="Times New Roman"/>
          <w:b w:val="false"/>
          <w:i w:val="false"/>
          <w:color w:val="000000"/>
          <w:sz w:val="28"/>
        </w:rPr>
        <w:t>
      – единолично судьей специализированного межрайонного суда по уголовным делам, в том числе и по делам, рассмотренным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 судьями апелляционной коллегии, если дело рассматривалось в этой инстанции;</w:t>
      </w:r>
      <w:r>
        <w:br/>
      </w:r>
      <w:r>
        <w:rPr>
          <w:rFonts w:ascii="Times New Roman"/>
          <w:b w:val="false"/>
          <w:i w:val="false"/>
          <w:color w:val="000000"/>
          <w:sz w:val="28"/>
        </w:rPr>
        <w:t>
</w:t>
      </w:r>
      <w:r>
        <w:rPr>
          <w:rFonts w:ascii="Times New Roman"/>
          <w:b w:val="false"/>
          <w:i w:val="false"/>
          <w:color w:val="000000"/>
          <w:sz w:val="28"/>
        </w:rPr>
        <w:t>
      – коллегиально судьями кассационной коллегии, если дело рассматривалось в этой инстанции;</w:t>
      </w:r>
      <w:r>
        <w:br/>
      </w:r>
      <w:r>
        <w:rPr>
          <w:rFonts w:ascii="Times New Roman"/>
          <w:b w:val="false"/>
          <w:i w:val="false"/>
          <w:color w:val="000000"/>
          <w:sz w:val="28"/>
        </w:rPr>
        <w:t>
</w:t>
      </w:r>
      <w:r>
        <w:rPr>
          <w:rFonts w:ascii="Times New Roman"/>
          <w:b w:val="false"/>
          <w:i w:val="false"/>
          <w:color w:val="000000"/>
          <w:sz w:val="28"/>
        </w:rPr>
        <w:t>
      – коллегиально судьями надзорной судебной коллегии Верховного Суда, если дело рассматривалось в порядке надзора в этой инстанции.</w:t>
      </w:r>
      <w:r>
        <w:br/>
      </w:r>
      <w:r>
        <w:rPr>
          <w:rFonts w:ascii="Times New Roman"/>
          <w:b w:val="false"/>
          <w:i w:val="false"/>
          <w:color w:val="000000"/>
          <w:sz w:val="28"/>
        </w:rPr>
        <w:t>
</w:t>
      </w:r>
      <w:r>
        <w:rPr>
          <w:rFonts w:ascii="Times New Roman"/>
          <w:b w:val="false"/>
          <w:i w:val="false"/>
          <w:color w:val="000000"/>
          <w:sz w:val="28"/>
        </w:rPr>
        <w:t>
      Рассмотрение ходатайств о возобновлении производства по делу по вновь открывшимся обстоятельствам в указанных инстанциях осуществляется в порядке, установленном для рассмотрения дел в указанных инстанциях.</w:t>
      </w:r>
      <w:r>
        <w:br/>
      </w:r>
      <w:r>
        <w:rPr>
          <w:rFonts w:ascii="Times New Roman"/>
          <w:b w:val="false"/>
          <w:i w:val="false"/>
          <w:color w:val="000000"/>
          <w:sz w:val="28"/>
        </w:rPr>
        <w:t>
</w:t>
      </w:r>
      <w:r>
        <w:rPr>
          <w:rFonts w:ascii="Times New Roman"/>
          <w:b w:val="false"/>
          <w:i w:val="false"/>
          <w:color w:val="000000"/>
          <w:sz w:val="28"/>
        </w:rPr>
        <w:t>
      Жалобы на постановления суда о прекращении возбужденного производства в связи с отсутствием оснований к возобновлению производства по делу по вновь открывшимся обстоятельствам рассматриваются соответственно указанными судебными инстанциями.</w:t>
      </w:r>
      <w:r>
        <w:br/>
      </w:r>
      <w:r>
        <w:rPr>
          <w:rFonts w:ascii="Times New Roman"/>
          <w:b w:val="false"/>
          <w:i w:val="false"/>
          <w:color w:val="000000"/>
          <w:sz w:val="28"/>
        </w:rPr>
        <w:t>
</w:t>
      </w:r>
      <w:r>
        <w:rPr>
          <w:rFonts w:ascii="Times New Roman"/>
          <w:b w:val="false"/>
          <w:i w:val="false"/>
          <w:color w:val="000000"/>
          <w:sz w:val="28"/>
        </w:rPr>
        <w:t>
      По итогам рассмотрения ходатайства суд принимает одно из решений, указанный в </w:t>
      </w:r>
      <w:r>
        <w:rPr>
          <w:rFonts w:ascii="Times New Roman"/>
          <w:b w:val="false"/>
          <w:i w:val="false"/>
          <w:color w:val="000000"/>
          <w:sz w:val="28"/>
        </w:rPr>
        <w:t>статье 475</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xml:space="preserve">
      1) удовлетворяет ходатайство и отменяет приговор, постановление и направляет дело на новое расследование или новое судебное разбирательство; </w:t>
      </w:r>
      <w:r>
        <w:br/>
      </w:r>
      <w:r>
        <w:rPr>
          <w:rFonts w:ascii="Times New Roman"/>
          <w:b w:val="false"/>
          <w:i w:val="false"/>
          <w:color w:val="000000"/>
          <w:sz w:val="28"/>
        </w:rPr>
        <w:t>
</w:t>
      </w:r>
      <w:r>
        <w:rPr>
          <w:rFonts w:ascii="Times New Roman"/>
          <w:b w:val="false"/>
          <w:i w:val="false"/>
          <w:color w:val="000000"/>
          <w:sz w:val="28"/>
        </w:rPr>
        <w:t xml:space="preserve">
      2) удовлетворяет ходатайство и прекращает производство по делу, когда не требуется новое расследование или судебное разбирательство; </w:t>
      </w:r>
      <w:r>
        <w:br/>
      </w:r>
      <w:r>
        <w:rPr>
          <w:rFonts w:ascii="Times New Roman"/>
          <w:b w:val="false"/>
          <w:i w:val="false"/>
          <w:color w:val="000000"/>
          <w:sz w:val="28"/>
        </w:rPr>
        <w:t>
</w:t>
      </w:r>
      <w:r>
        <w:rPr>
          <w:rFonts w:ascii="Times New Roman"/>
          <w:b w:val="false"/>
          <w:i w:val="false"/>
          <w:color w:val="000000"/>
          <w:sz w:val="28"/>
        </w:rPr>
        <w:t xml:space="preserve">
      3) при отказе в пересмотре выносит постановление с прекращением производства. </w:t>
      </w:r>
      <w:r>
        <w:br/>
      </w:r>
      <w:r>
        <w:rPr>
          <w:rFonts w:ascii="Times New Roman"/>
          <w:b w:val="false"/>
          <w:i w:val="false"/>
          <w:color w:val="000000"/>
          <w:sz w:val="28"/>
        </w:rPr>
        <w:t>
</w:t>
      </w:r>
      <w:r>
        <w:rPr>
          <w:rFonts w:ascii="Times New Roman"/>
          <w:b w:val="false"/>
          <w:i w:val="false"/>
          <w:color w:val="000000"/>
          <w:sz w:val="28"/>
        </w:rPr>
        <w:t>
      Постановления, принятые судом по делу ввиду вновь открывшихся обстоятельств, доводятся до сведения заинтересованных лиц с разъяснением им права обжаловать их в вышестоящий суд либо об отсутствии такового.</w:t>
      </w:r>
      <w:r>
        <w:br/>
      </w:r>
      <w:r>
        <w:rPr>
          <w:rFonts w:ascii="Times New Roman"/>
          <w:b w:val="false"/>
          <w:i w:val="false"/>
          <w:color w:val="000000"/>
          <w:sz w:val="28"/>
        </w:rPr>
        <w:t>
</w:t>
      </w:r>
      <w:r>
        <w:rPr>
          <w:rFonts w:ascii="Times New Roman"/>
          <w:b w:val="false"/>
          <w:i w:val="false"/>
          <w:color w:val="000000"/>
          <w:sz w:val="28"/>
        </w:rPr>
        <w:t>
      Закон предусматривает возможность обжалования, опротестования в вышестоящую судебную инстанцию лишь постановлений суда об отмене приговора с прекращением производства по уголовному делу Другие постановления об удовлетворении ходатайства о пересмотре приговора, постановления по вновь открывшимся обстоятельствам обжалованию, опротестованию не подлежат.</w:t>
      </w:r>
      <w:r>
        <w:br/>
      </w:r>
      <w:r>
        <w:rPr>
          <w:rFonts w:ascii="Times New Roman"/>
          <w:b w:val="false"/>
          <w:i w:val="false"/>
          <w:color w:val="000000"/>
          <w:sz w:val="28"/>
        </w:rPr>
        <w:t>
</w:t>
      </w:r>
      <w:r>
        <w:rPr>
          <w:rFonts w:ascii="Times New Roman"/>
          <w:b w:val="false"/>
          <w:i w:val="false"/>
          <w:color w:val="000000"/>
          <w:sz w:val="28"/>
        </w:rPr>
        <w:t>
      В заключение представляется возможным сделать вывод о том, что предусмотренные Законом новеллы создают для участников уголовного процесса широкие возможности на основе принципов состязательности и равноправия сторон помощью инструмента судебной защиты в ходе рассмотрения дела в первой, апелляционной, кассационной, надзорной инстанциях реализовать принадлежащие им права и свободы.</w:t>
      </w:r>
      <w:r>
        <w:br/>
      </w:r>
      <w:r>
        <w:rPr>
          <w:rFonts w:ascii="Times New Roman"/>
          <w:b w:val="false"/>
          <w:i w:val="false"/>
          <w:color w:val="000000"/>
          <w:sz w:val="28"/>
        </w:rPr>
        <w:t>
</w:t>
      </w:r>
      <w:r>
        <w:rPr>
          <w:rFonts w:ascii="Times New Roman"/>
          <w:b w:val="false"/>
          <w:i w:val="false"/>
          <w:color w:val="000000"/>
          <w:sz w:val="28"/>
        </w:rPr>
        <w:t>
      Заложенный в Закон принцип рассмотрения дела в каждой из названных судебных инстанций позволит добиться законности, обоснованности судебных актов, справедливости назначенного виновным в совершении преступлений лицам уголовного наказания или применения к ним иных мер уголовно-правового воздействия, предусмотренных уголовным законом. Вместе с этим будут достигнуты и цели уголовного и уголовно-процессуального законов, а они, в частности, предназначены восстановить социальную справедливость, выполнить превентивную функцию, невиновных оградить от незаконного осуждения.</w:t>
      </w:r>
    </w:p>
    <w:bookmarkEnd w:id="0"/>
    <w:p>
      <w:pPr>
        <w:spacing w:after="0"/>
        <w:ind w:left="0"/>
        <w:jc w:val="both"/>
      </w:pPr>
      <w:r>
        <w:rPr>
          <w:rFonts w:ascii="Times New Roman"/>
          <w:b w:val="false"/>
          <w:i/>
          <w:color w:val="000000"/>
          <w:sz w:val="28"/>
        </w:rPr>
        <w:t xml:space="preserve">Юрченко Р.Н.,    </w:t>
      </w:r>
      <w:r>
        <w:br/>
      </w:r>
      <w:r>
        <w:rPr>
          <w:rFonts w:ascii="Times New Roman"/>
          <w:b w:val="false"/>
          <w:i w:val="false"/>
          <w:color w:val="000000"/>
          <w:sz w:val="28"/>
        </w:rPr>
        <w:t>
</w:t>
      </w:r>
      <w:r>
        <w:rPr>
          <w:rFonts w:ascii="Times New Roman"/>
          <w:b w:val="false"/>
          <w:i/>
          <w:color w:val="000000"/>
          <w:sz w:val="28"/>
        </w:rPr>
        <w:t>член НКС Верховного Суда</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доктор юридических наук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