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1e0c" w14:textId="6791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Указу Президента Республики Казахстан от 10 сентября 2019 года № 152 "О мерах по реализации Послания Главы государства народу Казахстана от 2 сентября 2019 года "Конструктивный общественный диалог – основа стабильности и процветания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Указу Президента Республики Казахстан от 10 сентября 2019 года № 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Главой государства утвержден </w:t>
      </w:r>
      <w:r>
        <w:rPr>
          <w:rFonts w:ascii="Times New Roman"/>
          <w:b w:val="false"/>
          <w:i w:val="false"/>
          <w:color w:val="000000"/>
          <w:sz w:val="28"/>
        </w:rPr>
        <w:t>Общенациональный 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 сентября 2019 года "Конструктивный общественный диалог – основа стабильности и процветания Казахстана".        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Общенациональный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предусматривает ряд конкретных мер по развитию гражданского общества, ужесточению уголовного законодательства по тяжким преступлениям, введению административной юстиции, поддержке малого и среднего бизнеса, изъятию неиспользуемых сельхозземель, снижению стоимости товаров и услуг, развитию конкуренции, корректировке социальной политики, повышению качества образования, предоставлению возможности использования казахстанцами пенсионных накоплений и другие.    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предусмотрены меры, направленные на финансирование озвученных в Послании инициатив, в том числе по выделению средств на реформу Министерства внутренних дел, повышение заработных плат педагогов и работников культуры и искусства, реализацию программ поддерж ки бизнеса, развитие инфраструктуры и так далее.  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нормативного обеспечения реализации всех направлений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будут разработаны и приняты Административный процедурно-процессуальный кодекс, 17 законов, 4 Указа Президента и 16 постановлений Правительства.      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с учетом поручений Главы государства Правительством будут утверждены новые и внесены изменения и дополнения в действующие государственные программы (индустриально-инновационного развития, "Дорожная карта бизнеса-2025", продуктивной занятости и массового предпринимательства "Еңбек", развития образования и науки, "Нұрлы жер" и другие).       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Большую часть мероприятий планируется реализовать до конца текущего года.    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Администрацией Президента будет обеспечен контроль за неукоснительным и своевременным исполнением всех инициатив Главы государства.        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