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c479" w14:textId="892c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составе Совета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мая 2000 года N 393. Утратил силу Указом Президента Республики Казахстан от 12 февраля 2019 года № 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12.02.2019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членами Совета Безопасности Республики Казахстан: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Абдыкаримова Оралбая               - Председателя Сената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Абдыкаримовича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(по согласованию)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Туякбая Жармахана                  - Председателя Мажилиса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Айтбайулы 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 Настоящий Указ вступает в силу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