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e831" w14:textId="feae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Первого Президента Республики Казахстан -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декабря 2000 г. N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изменениями, внесенными указами Президента РК от 11.10.2011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По всему тексту Указа: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слова "Первого Президента Республики Казахстан", "Первом Президенте Республики Казахстан" заменены соответственно словами "Первого Президента Республики Казахстан - Лидера Нации", "Первом Президенте Республики Казахстан - Лидере Нации" в соответствии с Указом Президента РК от 11.10.2011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слова "Лидера Нации", "Лидере Нации" заменены словом "Елбасы" в соответствии с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Первом Президенте Республики Казахстан - Елбасы"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Фонд Первого Президента Республики Казахстан - Елбасы (далее - Фонд).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Исключен Указом Президента РК от 11.10.2011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Установить, что: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Фонд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некоммерческой организацией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преследующей социальные, благотворительные, культурные, образовательные и иные общественно-полезные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источниками формирования финансовых средств Фонда являются взносы и поступления, не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Правительству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государственную регистрацию Фонда до 1 января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принять иные меры, вытекающие из настоящего Указа.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2000 г. N 528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Фонда Первого Президента Республики Казахстан - Елбасы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Устав исключен Указом Президента РК от 11.10.2011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