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f72d" w14:textId="fb7f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социально-экономического развития города Астаны на период до 2005 года "Расцвет Астаны - расцвет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19 марта 2001 года N 574. Утратил силу Указом Президента Республики Казахстан от 18 июня 2009 года № 829</w:t>
      </w:r>
    </w:p>
    <w:p>
      <w:pPr>
        <w:spacing w:after="0"/>
        <w:ind w:left="0"/>
        <w:jc w:val="both"/>
      </w:pPr>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социально- экономического развития города Астаны на период до 2005 года "Расцвет Астаны - расцвет Казахстана"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3. Акиму города Астаны ежегодно по итогам полугодия и года 
</w:t>
      </w:r>
      <w:r>
        <w:rPr>
          <w:rFonts w:ascii="Times New Roman"/>
          <w:b w:val="false"/>
          <w:i w:val="false"/>
          <w:color w:val="000000"/>
          <w:sz w:val="28"/>
        </w:rPr>
        <w:t xml:space="preserve">
представлять в Администрацию Президента Республики Казахстан и Правительство Республики Казахстан сводный аналитический доклад о ходе реализации Программы. 4. Контроль за исполнением Программы возложить на Первого заместителя Премьер-Министра Республики Казахстан Ахметова Д.К. 5. Настоящий Указ вступает в силу со дня подписания. Президент Республики Казахстан Утверждена Указом Президента Республики Казахстан от 19 марта 2001 года N 574 Государственная программа социально-экономического развития города Астаны на период до 2005 года "Расцвет Астаны - расцвет Казахстана" Паспорт программы Наименование Государственная программа социально-экономического развития г. Астаны на период до 2005 года "Расцвет Астаны - расцвет Казахстана" Основание для Поручение Президента Республики Казахстан от 9 ноября разработки 1999 года N 4054 Цель Выработка комплексных мер по гармоничному развитию г. Астаны как административно-делового центра Казахстана, повышение консолидирующей роли столицы в социально-экономической и духовной жизни страны Задачи Определение и обоснование функционально-отраслевой (производственной) структуры и приоритетов развития экономики города; определение и обоснование структуры социальной сферы и социальной инфраструктуры города; определение и обоснование направления развития и формирования производственной инфраструктуры и жизнеобеспечивающих систем города; определение и обоснование направления развития и формирования перспективных межрегиональных связей г. Астаны; обоснование влияния развития г. Астаны на социально- экономическое развитие страны за счет образования мультипликативного эффекта; прогнозирование основных показателей социально- экономического развития г. Астаны на период до 2005 года Основные Направленность на конечную цель и этапность становления принципы и развития города; эффективность социально-экономической системы; прогрессивность; высокая конкурентоспособность товаропроизводителей; активность модели развития; экологическая безопасность производства и потребления товаров и услуг; лидерство г. Астаны в системе городов и регионов страны Источники Ресурсной базой для реализации Государственной программы финансирования социально-экономического развития г. Астаны до 2005 года являются средства республиканского, местного бюджетов и населения, иностранные и отечественные инвестиции, гранты и займы международных организаций. Расчетная потребность в средствах республиканского и местного бюджетов на реализацию программы на 2001-2005 годы составляет 255 млрд.тенге.* Общий объем инвестиций в основной капитал за 2001-2005 годы составит 452 млрд.тенге.* Ожидаемые В результате реализации мер Государственной программы результаты социально-экономического развития города Астаны "Расцвет Астаны - расцвет Казахстана" на период до 2005 года будут заложены основы для ускоренного социально-экономического развития города Астаны как столицы суверенного Казахстана, которая позволит обеспечить не только осуществление административных и деловых функций, но и достижение высокого уровня жизни и благосостояния населения, а также будут способствовать развитию и процветанию всех регионов страны путем укрепления межрегиональных интеграционных связей Введение </w:t>
      </w:r>
      <w:r>
        <w:br/>
      </w:r>
      <w:r>
        <w:rPr>
          <w:rFonts w:ascii="Times New Roman"/>
          <w:b w:val="false"/>
          <w:i w:val="false"/>
          <w:color w:val="000000"/>
          <w:sz w:val="28"/>
        </w:rPr>
        <w:t xml:space="preserve">
      Государственная программа социально-экономического развития г. Астаны на период до 2005 года "Расцвет Астаны - Расцвет Казахстана" (далее - Программа) разработана в соответствии с поручением Президента Республики Казахстан от 9 ноября 1999 года N 4054. </w:t>
      </w:r>
      <w:r>
        <w:br/>
      </w:r>
      <w:r>
        <w:rPr>
          <w:rFonts w:ascii="Times New Roman"/>
          <w:b w:val="false"/>
          <w:i w:val="false"/>
          <w:color w:val="000000"/>
          <w:sz w:val="28"/>
        </w:rPr>
        <w:t xml:space="preserve">
      Настоящая Программа основывается на положениях и основных направлениях Концепции среднесрочной программы социально-экономического развития г. Астаны на период до 2005 года "Расцвет Астаны - Расцвет Казахстана", одобренной на заседании Правительства Республики Казахстан 18 июля 2000 г. </w:t>
      </w:r>
      <w:r>
        <w:br/>
      </w:r>
      <w:r>
        <w:rPr>
          <w:rFonts w:ascii="Times New Roman"/>
          <w:b w:val="false"/>
          <w:i w:val="false"/>
          <w:color w:val="000000"/>
          <w:sz w:val="28"/>
        </w:rPr>
        <w:t xml:space="preserve">
      Разработка данной Программы вызвана необходимостью определения дальнейшей стратегии развития столицы Казахстана. </w:t>
      </w:r>
      <w:r>
        <w:br/>
      </w:r>
      <w:r>
        <w:rPr>
          <w:rFonts w:ascii="Times New Roman"/>
          <w:b w:val="false"/>
          <w:i w:val="false"/>
          <w:color w:val="000000"/>
          <w:sz w:val="28"/>
        </w:rPr>
        <w:t xml:space="preserve">
      В Программе определена совокупность экономических, социальных, организационных, технических, социально-культурных мер и механизмов их реализации, направленных на повышение уровня экономического развития и качества жизни, создание деловой, научной и культурной среды в столице независимого и суверенного Казахстана. </w:t>
      </w:r>
      <w:r>
        <w:br/>
      </w:r>
      <w:r>
        <w:rPr>
          <w:rFonts w:ascii="Times New Roman"/>
          <w:b w:val="false"/>
          <w:i w:val="false"/>
          <w:color w:val="000000"/>
          <w:sz w:val="28"/>
        </w:rPr>
        <w:t xml:space="preserve">
      Программа направлена не только на решение проблемы начального периода становления и социально-экономического развития столицы, но и закладывает основы, соответствующие общим контурам и потребностям будущего расцвета г. Астаны.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Современное состояние экономики и социальной сферы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Общая характеристика </w:t>
      </w:r>
      <w:r>
        <w:br/>
      </w:r>
      <w:r>
        <w:rPr>
          <w:rFonts w:ascii="Times New Roman"/>
          <w:b w:val="false"/>
          <w:i w:val="false"/>
          <w:color w:val="000000"/>
          <w:sz w:val="28"/>
        </w:rPr>
        <w:t xml:space="preserve">
      Город Астана расположен на приречной равнине и частично в долине реки Ишим. Характерные черты климата - продолжительная холодная с устойчивым снежным покровом зима, умеренно жаркое лето, большие годовые и суточные колебания температуры воздуха, высокая активность ветрового режима в течение всего года. </w:t>
      </w:r>
      <w:r>
        <w:br/>
      </w:r>
      <w:r>
        <w:rPr>
          <w:rFonts w:ascii="Times New Roman"/>
          <w:b w:val="false"/>
          <w:i w:val="false"/>
          <w:color w:val="000000"/>
          <w:sz w:val="28"/>
        </w:rPr>
        <w:t xml:space="preserve">
      Территория столицы площадью 71014 га располагается в сухостепной зоне, характеризующейся слабой устойчивостью к загрязнению и антропогенным нагрузкам. Широкое распространение в пределах города неблагоприятных почв по лесорастительным условиям - скальные и глинистые грунты, солонцы, солончаки, заболоченности и места с неглубоким залеганием грунтовых вод - затрудняет выращивание деревьев и кустарников желаемого ассортимента. </w:t>
      </w:r>
      <w:r>
        <w:br/>
      </w:r>
      <w:r>
        <w:rPr>
          <w:rFonts w:ascii="Times New Roman"/>
          <w:b w:val="false"/>
          <w:i w:val="false"/>
          <w:color w:val="000000"/>
          <w:sz w:val="28"/>
        </w:rPr>
        <w:t xml:space="preserve">
      Рельеф территории характеризуется отсутствием заметных уклонов. Характерными элементами микрорельефа являются многочисленные понижения типа блюдец, днища которых заболочены или заняты небольшими озерками с преобладающими размерами от 50 до 250 м. Территория долины р. Ишим подвержена в разной степени затоплению в период половодья. </w:t>
      </w:r>
      <w:r>
        <w:br/>
      </w:r>
      <w:r>
        <w:rPr>
          <w:rFonts w:ascii="Times New Roman"/>
          <w:b w:val="false"/>
          <w:i w:val="false"/>
          <w:color w:val="000000"/>
          <w:sz w:val="28"/>
        </w:rPr>
        <w:t xml:space="preserve">
      Грунтовые воды на территории города залегают на глубине 0-2 м. Город не может нормально строиться и функционировать без инженерной подготовки территории в части организации поверхностного стока и дренажа грунтовых вод. </w:t>
      </w:r>
      <w:r>
        <w:br/>
      </w:r>
      <w:r>
        <w:rPr>
          <w:rFonts w:ascii="Times New Roman"/>
          <w:b w:val="false"/>
          <w:i w:val="false"/>
          <w:color w:val="000000"/>
          <w:sz w:val="28"/>
        </w:rPr>
        <w:t xml:space="preserve">
      Коррозийность грунтов по отношению к углеродистой стали - от средней до весьма высокой, к алюминиевым оболочкам кабелей - высокая, к свинцовым - от низкой до средней. </w:t>
      </w:r>
      <w:r>
        <w:br/>
      </w:r>
      <w:r>
        <w:rPr>
          <w:rFonts w:ascii="Times New Roman"/>
          <w:b w:val="false"/>
          <w:i w:val="false"/>
          <w:color w:val="000000"/>
          <w:sz w:val="28"/>
        </w:rPr>
        <w:t xml:space="preserve">
      Большая подвижность воздуха создает условия интенсивного проветривания территории застройки, снижает вероятность возникновения в нем застойных ситуаций. </w:t>
      </w:r>
      <w:r>
        <w:br/>
      </w:r>
      <w:r>
        <w:rPr>
          <w:rFonts w:ascii="Times New Roman"/>
          <w:b w:val="false"/>
          <w:i w:val="false"/>
          <w:color w:val="000000"/>
          <w:sz w:val="28"/>
        </w:rPr>
        <w:t xml:space="preserve">
      Источниками загрязнения города являются энергетические предприятия и автотранспорт, а также поверхностные стоки с территории неблагоустроенных населенных пунктов и предприятий. Основными загрязнителями атмосферного воздуха являются ТЭЦ-1 и ТЭЦ-2. Выбросы вредных веществ от стационарных источников составили в 1998 году 41,5 тыс. т., в 1999 году - 47,5 тыс. т. </w:t>
      </w:r>
      <w:r>
        <w:br/>
      </w:r>
      <w:r>
        <w:rPr>
          <w:rFonts w:ascii="Times New Roman"/>
          <w:b w:val="false"/>
          <w:i w:val="false"/>
          <w:color w:val="000000"/>
          <w:sz w:val="28"/>
        </w:rPr>
        <w:t xml:space="preserve">
      Основными источниками загрязнения подземных вод являются промышленные районы города. Кроме того, в Карагандинской области продолжается загрязнение подземных вод долины р. Нуры нефтепродуктами, фенолами, стиролами. Из-за загрязнения в аллювиальных отложениях р. Нуры ее поверхностные и подземные воды используются в настоящее время только для технических нужд г. Астаны. </w:t>
      </w:r>
      <w:r>
        <w:br/>
      </w:r>
      <w:r>
        <w:rPr>
          <w:rFonts w:ascii="Times New Roman"/>
          <w:b w:val="false"/>
          <w:i w:val="false"/>
          <w:color w:val="000000"/>
          <w:sz w:val="28"/>
        </w:rPr>
        <w:t xml:space="preserve">
      На территории города имеется один санкционированный накопитель бытовых и производственных отходов. По проектным расчетам, его эксплуатация возможна только до 2010 года. </w:t>
      </w:r>
      <w:r>
        <w:br/>
      </w:r>
      <w:r>
        <w:rPr>
          <w:rFonts w:ascii="Times New Roman"/>
          <w:b w:val="false"/>
          <w:i w:val="false"/>
          <w:color w:val="000000"/>
          <w:sz w:val="28"/>
        </w:rPr>
        <w:t xml:space="preserve">
      С приобретением статуса столицы в г. Астане произошли кардинальные изменения. Построены современные здания и жилые комплексы. Новый облик обрели здания Дома ребенка, Дворца железнодорожников, ЦУМа. Завершено строительство Национального музея, учебного корпуса Евразийского университета, Дома министерств, школы "Мирас", развлекательного комплекса "Синема Сити", жилых микрорайонов "Самал", "Караоткель", "Аль-Фараби". Возведены пятизвездочный отель "Интерконтиненталь", гостиницы, рестораны, торговый центр "Евразия", новая площадь напротив Дома министерств. </w:t>
      </w:r>
      <w:r>
        <w:br/>
      </w:r>
      <w:r>
        <w:rPr>
          <w:rFonts w:ascii="Times New Roman"/>
          <w:b w:val="false"/>
          <w:i w:val="false"/>
          <w:color w:val="000000"/>
          <w:sz w:val="28"/>
        </w:rPr>
        <w:t xml:space="preserve">
      После реконструкции изменился вид зданий Парламента, Правительства, Конгресс-холла, казахского и русского драматических театров, Генеральной прокуратуры и Верховного Суда республики. Любимым местом для прогулок горожан стала преображенная набережная реки Ишим. Заложены мини-парки, создана новая зона отдыха. </w:t>
      </w:r>
      <w:r>
        <w:br/>
      </w:r>
      <w:r>
        <w:rPr>
          <w:rFonts w:ascii="Times New Roman"/>
          <w:b w:val="false"/>
          <w:i w:val="false"/>
          <w:color w:val="000000"/>
          <w:sz w:val="28"/>
        </w:rPr>
        <w:t xml:space="preserve">
      На левобережье реки Ишим построены гостиница "Комфорт", высотное здание Бизнес-центра "Президеншиал Плаз", Дворец приемов.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 Бюджет города </w:t>
      </w:r>
      <w:r>
        <w:br/>
      </w:r>
      <w:r>
        <w:rPr>
          <w:rFonts w:ascii="Times New Roman"/>
          <w:b w:val="false"/>
          <w:i w:val="false"/>
          <w:color w:val="000000"/>
          <w:sz w:val="28"/>
        </w:rPr>
        <w:t xml:space="preserve">
      Доходы бюджета города Астаны в 2000 году характеризовались превышением фактических показателей над плановыми. При плане 21031,7 млн. тенге, доходы составили 21276 млн. тенге, или 101,2%, по сравнению с 1999 годом доходы возросли на 6142,2 млн. тенге.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 Инвестиционная деятельность </w:t>
      </w:r>
      <w:r>
        <w:br/>
      </w:r>
      <w:r>
        <w:rPr>
          <w:rFonts w:ascii="Times New Roman"/>
          <w:b w:val="false"/>
          <w:i w:val="false"/>
          <w:color w:val="000000"/>
          <w:sz w:val="28"/>
        </w:rPr>
        <w:t xml:space="preserve">
      С переносом столицы в 1997 году в г. Астану наблюдается высокий рост инвестиций, направленных на развитие города. Финансирование осуществлялось за счет средств республиканского бюджета, бюджета Административного совета специальной экономической зоны, частных и государственных компаний, международных финансовых организаций и стран-доноров. </w:t>
      </w:r>
      <w:r>
        <w:br/>
      </w:r>
      <w:r>
        <w:rPr>
          <w:rFonts w:ascii="Times New Roman"/>
          <w:b w:val="false"/>
          <w:i w:val="false"/>
          <w:color w:val="000000"/>
          <w:sz w:val="28"/>
        </w:rPr>
        <w:t xml:space="preserve">
      С 1999 года реализуется региональная инвестиционная программа г. Астаны "Городская программа ипотечного кредитования жилищного строительства", в рамках которой местным исполнительным органом осуществлено заимствование на сумму 150 млн. тенге. </w:t>
      </w:r>
      <w:r>
        <w:br/>
      </w:r>
      <w:r>
        <w:rPr>
          <w:rFonts w:ascii="Times New Roman"/>
          <w:b w:val="false"/>
          <w:i w:val="false"/>
          <w:color w:val="000000"/>
          <w:sz w:val="28"/>
        </w:rPr>
        <w:t xml:space="preserve">
      За 2000 год инвестиции в основной капитал достигли 55,9 млрд. тенге, что на 0,3% выше уровня 1999 года. Объем инвестиций в капитальное строительство за счет государственных средств снизился с 52,9% до 43%. При этом доля частных инвестиций возросла с 20,5% до 37,6%. </w:t>
      </w:r>
      <w:r>
        <w:br/>
      </w:r>
      <w:r>
        <w:rPr>
          <w:rFonts w:ascii="Times New Roman"/>
          <w:b w:val="false"/>
          <w:i w:val="false"/>
          <w:color w:val="000000"/>
          <w:sz w:val="28"/>
        </w:rPr>
        <w:t xml:space="preserve">
      В 2000 году введено в действие основных фондов на сумму 44,2 млрд. тенге, что в 2,5 раза больше уровня 1999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1.4. Внешнеэкономическая деятельность </w:t>
      </w:r>
      <w:r>
        <w:br/>
      </w:r>
      <w:r>
        <w:rPr>
          <w:rFonts w:ascii="Times New Roman"/>
          <w:b w:val="false"/>
          <w:i w:val="false"/>
          <w:color w:val="000000"/>
          <w:sz w:val="28"/>
        </w:rPr>
        <w:t xml:space="preserve">
      Объем экспорта в 1995 году составил 405 тыс. долларов США, импорта - 853,7 тыс. долларов. В 2000 году они возросли, соответственно, до 35,5 и 180,8 млн. долларов США. </w:t>
      </w:r>
      <w:r>
        <w:br/>
      </w:r>
      <w:r>
        <w:rPr>
          <w:rFonts w:ascii="Times New Roman"/>
          <w:b w:val="false"/>
          <w:i w:val="false"/>
          <w:color w:val="000000"/>
          <w:sz w:val="28"/>
        </w:rPr>
        <w:t xml:space="preserve">
      За последние два года внешнеэкономическая деятельность характеризовалась превышением импорта над экспортом. </w:t>
      </w:r>
      <w:r>
        <w:br/>
      </w:r>
      <w:r>
        <w:rPr>
          <w:rFonts w:ascii="Times New Roman"/>
          <w:b w:val="false"/>
          <w:i w:val="false"/>
          <w:color w:val="000000"/>
          <w:sz w:val="28"/>
        </w:rPr>
        <w:t xml:space="preserve">
      В 2000 году в структуре экспортных поставок основное место занимали продовольственные товары и сырье для их производства (44,4%), продукция металлургической промышленности (14,8%). В объеме импорта наибольший удельный вес приходился на машины, оборудование и транспортные средства (36,4%), на продукцию химической и связанных с ней отраслей промышленности (19,7%).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Промышленность </w:t>
      </w:r>
      <w:r>
        <w:br/>
      </w:r>
      <w:r>
        <w:rPr>
          <w:rFonts w:ascii="Times New Roman"/>
          <w:b w:val="false"/>
          <w:i w:val="false"/>
          <w:color w:val="000000"/>
          <w:sz w:val="28"/>
        </w:rPr>
        <w:t xml:space="preserve">
      В промышленном секторе г. Астаны за период 1995-2000 гг. произошли существенные изменения. Проводилась реструктуризация и реорганизация недееспособных предприятий, занимающихся выпуском невостребованной и неконкурентоспособной продукции. Увеличилось, в том числе за счет сегментации крупных предприятий, число средних и малых предприятий. </w:t>
      </w:r>
      <w:r>
        <w:br/>
      </w:r>
      <w:r>
        <w:rPr>
          <w:rFonts w:ascii="Times New Roman"/>
          <w:b w:val="false"/>
          <w:i w:val="false"/>
          <w:color w:val="000000"/>
          <w:sz w:val="28"/>
        </w:rPr>
        <w:t xml:space="preserve">
      В структуре промышленного производства на предприятия по производству и распределению электроэнергии, газа и воды приходится 37%, по переработке сельхозпродукции - 35%, на производство неметаллических минеральных продуктов - 10%, прочие отрасли обрабатывающей промышленности - 18%. </w:t>
      </w:r>
      <w:r>
        <w:br/>
      </w:r>
      <w:r>
        <w:rPr>
          <w:rFonts w:ascii="Times New Roman"/>
          <w:b w:val="false"/>
          <w:i w:val="false"/>
          <w:color w:val="000000"/>
          <w:sz w:val="28"/>
        </w:rPr>
        <w:t xml:space="preserve">
      С 1999 года в промышленности наметилась положительная тенденция роста. В 2000 году объем промышленного производства возрос по отношению к уровню 1999 года на 10,2%. Основным фактором, определившим в 2000 году рост промышленного производства, является увеличение выпуска продукции предприятиями по производству и распределению электроэнергии, газа и воды на 8,2%, швейной промышленности - на 69,9%, производство транспортного оборудования - в 7,5 раза. </w:t>
      </w:r>
      <w:r>
        <w:br/>
      </w:r>
      <w:r>
        <w:rPr>
          <w:rFonts w:ascii="Times New Roman"/>
          <w:b w:val="false"/>
          <w:i w:val="false"/>
          <w:color w:val="000000"/>
          <w:sz w:val="28"/>
        </w:rPr>
        <w:t xml:space="preserve">
      АО "Агромаш" возобновило выпуск сеялок и освоило производство жаток, по своим технико-экономическим показателям не уступающих зарубежным аналогам. Четыре крупных предприятия: "ТОО "Поиск", АО "Акмолинский вагоноремонтный завод", ПК "Целингидромаш", ОАО "Астана-Технопарк" - получили заказы в рамках осуществления мер по импортозамещению. </w:t>
      </w:r>
      <w:r>
        <w:br/>
      </w:r>
      <w:r>
        <w:rPr>
          <w:rFonts w:ascii="Times New Roman"/>
          <w:b w:val="false"/>
          <w:i w:val="false"/>
          <w:color w:val="000000"/>
          <w:sz w:val="28"/>
        </w:rPr>
        <w:t xml:space="preserve">
      В рамках городской программы развития промышленности на действующих предприятиях введены в действие новые мощности: лазерный комплекс для резки металлов, линии по производству одноразовой посуды, ПЭТ-преформ для пластиковых бутылок, трейлеров "закусочная на колесах". Запущена линия по розливу вина по европейской рецептуре. Освоено около 100 новых видов продукции. Среди них строительные материалы, продукты питания, товары народного потребления. </w:t>
      </w:r>
      <w:r>
        <w:br/>
      </w:r>
      <w:r>
        <w:rPr>
          <w:rFonts w:ascii="Times New Roman"/>
          <w:b w:val="false"/>
          <w:i w:val="false"/>
          <w:color w:val="000000"/>
          <w:sz w:val="28"/>
        </w:rPr>
        <w:t xml:space="preserve">
      В то же время на предприятиях, связанных с переработкой сельскохозяйственной продукции, наблюдается неполная загрузка производственных мощностей из-за недостатка сырья, низок ассортимент выпускаемой продукции.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Малый и средний бизнес </w:t>
      </w:r>
      <w:r>
        <w:br/>
      </w:r>
      <w:r>
        <w:rPr>
          <w:rFonts w:ascii="Times New Roman"/>
          <w:b w:val="false"/>
          <w:i w:val="false"/>
          <w:color w:val="000000"/>
          <w:sz w:val="28"/>
        </w:rPr>
        <w:t xml:space="preserve">
      Малый бизнес представлен во всех сферах социально-экономической жизни города. Число занятых в сфере малого предпринимательства составляло в 1997 году 13,5 тыс. человек, на сегодня их число превышает 37 тыс. человек. Объем производства продукции (работ, услуг) увеличился с 7,9 млрд. тенге в 1997 году до 25,8 млрд. тенге за 2000 год. С 1997 года платежи в бюджет увеличились в 2,1 раза (с 907 до 1943,7 млн. тенге в 2000 году). </w:t>
      </w:r>
      <w:r>
        <w:br/>
      </w:r>
      <w:r>
        <w:rPr>
          <w:rFonts w:ascii="Times New Roman"/>
          <w:b w:val="false"/>
          <w:i w:val="false"/>
          <w:color w:val="000000"/>
          <w:sz w:val="28"/>
        </w:rPr>
        <w:t xml:space="preserve">
      В отраслевой структуре производства продукции (работ, услуг) субъектами малого бизнеса основную часть занимает торговля - 57,6%. На промышленное производство приходится 16,2%, строительство - 8,6%. </w:t>
      </w:r>
      <w:r>
        <w:br/>
      </w:r>
      <w:r>
        <w:rPr>
          <w:rFonts w:ascii="Times New Roman"/>
          <w:b w:val="false"/>
          <w:i w:val="false"/>
          <w:color w:val="000000"/>
          <w:sz w:val="28"/>
        </w:rPr>
        <w:t xml:space="preserve">
      Сфера услуг и торговли столицы в основном формируется силами малого бизнеса. За 3 года в городе открыты более 400 магазинов, в том числе 394 - на первых этажах жилых массивов, 72 предприятия общественного питания, 125 объектов сферы услуг, 63 аптеки.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1.7. Продовольственное снабжение и потребительский рынок </w:t>
      </w:r>
      <w:r>
        <w:br/>
      </w:r>
      <w:r>
        <w:rPr>
          <w:rFonts w:ascii="Times New Roman"/>
          <w:b w:val="false"/>
          <w:i w:val="false"/>
          <w:color w:val="000000"/>
          <w:sz w:val="28"/>
        </w:rPr>
        <w:t xml:space="preserve">
      Продовольственное снабжение города осуществляется как за счет внутренних ресурсов г. Астаны и Акмолинской области, так и завоза сельскохозяйственного сырья и готовых продуктов из других регионов Казахстана и из-за рубежа. С 1999 года наметилась тенденция снижения доли продовольствия в структуре импорта. </w:t>
      </w:r>
      <w:r>
        <w:br/>
      </w:r>
      <w:r>
        <w:rPr>
          <w:rFonts w:ascii="Times New Roman"/>
          <w:b w:val="false"/>
          <w:i w:val="false"/>
          <w:color w:val="000000"/>
          <w:sz w:val="28"/>
        </w:rPr>
        <w:t xml:space="preserve">
      В общих расходах населения из доли средств, направленных в ноябре 2000 года на приобретение продовольственных товаров, 28,8% было израсходовано на покупку мяса и мясопродуктов против 25,5% в ноябре 1999 года. Затраты населения на приобретение жиров и масла животного возросли на 12,6% при повышении цен на 28,5%. Возросли расходы населения на овощи и фрукты в 1,6 раза при росте цен на них на 13,7%. В 1,8 раза в сопоставимых ценах увеличилась продажа молока и молочных изделий. </w:t>
      </w:r>
      <w:r>
        <w:br/>
      </w:r>
      <w:r>
        <w:rPr>
          <w:rFonts w:ascii="Times New Roman"/>
          <w:b w:val="false"/>
          <w:i w:val="false"/>
          <w:color w:val="000000"/>
          <w:sz w:val="28"/>
        </w:rPr>
        <w:t xml:space="preserve">
      За 2000 год, по сравнению с 1999 годом, объем продажи сельскохозяйственных продуктов на городских рынках возрос в 1,4 раза. </w:t>
      </w:r>
      <w:r>
        <w:br/>
      </w:r>
      <w:r>
        <w:rPr>
          <w:rFonts w:ascii="Times New Roman"/>
          <w:b w:val="false"/>
          <w:i w:val="false"/>
          <w:color w:val="000000"/>
          <w:sz w:val="28"/>
        </w:rPr>
        <w:t xml:space="preserve">
      Значительная часть продовольствия все еще продолжает поступать по импорту. Так, в 2000 году из общего количества потребленного мяса 16% поставлено по импорту, соответственно, молочных продуктов - 26%, масла животного - 12%.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 Производственная инфраструктура </w:t>
      </w:r>
      <w:r>
        <w:br/>
      </w:r>
      <w:r>
        <w:rPr>
          <w:rFonts w:ascii="Times New Roman"/>
          <w:b w:val="false"/>
          <w:i w:val="false"/>
          <w:color w:val="000000"/>
          <w:sz w:val="28"/>
        </w:rPr>
        <w:t xml:space="preserve">
      1.8.1. Транспорт и связь </w:t>
      </w:r>
      <w:r>
        <w:br/>
      </w:r>
      <w:r>
        <w:rPr>
          <w:rFonts w:ascii="Times New Roman"/>
          <w:b w:val="false"/>
          <w:i w:val="false"/>
          <w:color w:val="000000"/>
          <w:sz w:val="28"/>
        </w:rPr>
        <w:t xml:space="preserve">
      Железнодорожная станция Акмола расположена на пересечении магистралей Кокшетау-Караганда и Тобол-Есиль-Ерейментау-Барнаул. Свыше 95% грузопотока узла составляет транзитный грузопоток. Из города Астаны имеются автодорожные выходы с асфальтовым покрытием в Карагандинскую, Павлодарскую, Костанайскую и Северо-Казахстанскую области. </w:t>
      </w:r>
      <w:r>
        <w:br/>
      </w:r>
      <w:r>
        <w:rPr>
          <w:rFonts w:ascii="Times New Roman"/>
          <w:b w:val="false"/>
          <w:i w:val="false"/>
          <w:color w:val="000000"/>
          <w:sz w:val="28"/>
        </w:rPr>
        <w:t xml:space="preserve">
      Из улично-дорожной сети города протяженностью 536 км, асфальтированные и благоустроенные улицы занимают только 216 км. В настоящее время в столице функционирует примерно 17 км ливневой канализации закрытого типа, которая находится в основном в старой части города. </w:t>
      </w:r>
      <w:r>
        <w:br/>
      </w:r>
      <w:r>
        <w:rPr>
          <w:rFonts w:ascii="Times New Roman"/>
          <w:b w:val="false"/>
          <w:i w:val="false"/>
          <w:color w:val="000000"/>
          <w:sz w:val="28"/>
        </w:rPr>
        <w:t xml:space="preserve">
      Основной объем перевозок пассажиров выполняет 6 автобусных, 11 таксомоторных предприятий и АО "Акмолагорэлектротранс". За 2000 год предприятиями автомобильного транспорта перевезено 68,1 млн. пассажиров. Доля перевозок автобусами и маршрутными такси составляет 88%, троллейбусами - 12%. </w:t>
      </w:r>
      <w:r>
        <w:br/>
      </w:r>
      <w:r>
        <w:rPr>
          <w:rFonts w:ascii="Times New Roman"/>
          <w:b w:val="false"/>
          <w:i w:val="false"/>
          <w:color w:val="000000"/>
          <w:sz w:val="28"/>
        </w:rPr>
        <w:t xml:space="preserve">
      В 2000 году всеми видами транспорта перевезено 7,4 млн. т. груза, что на 31,6 больше, чем за 1999 год. Рост достигнут за счет увеличения перевозок грузов железнодорожным транспортом в 1,3 раза. Грузовые перевозки в городе осуществляют двенадцать автотранспортных предприятий. </w:t>
      </w:r>
      <w:r>
        <w:br/>
      </w:r>
      <w:r>
        <w:rPr>
          <w:rFonts w:ascii="Times New Roman"/>
          <w:b w:val="false"/>
          <w:i w:val="false"/>
          <w:color w:val="000000"/>
          <w:sz w:val="28"/>
        </w:rPr>
        <w:t xml:space="preserve">
      Аэропорт столицы относится к классу II-В. Пропускная способность аэровокзала - 400 пассажиров в час. Перевозки грузов воздушным транспортом по-прежнему незначительны и составили в 2000 году 0,1 тыс. т. </w:t>
      </w:r>
      <w:r>
        <w:br/>
      </w:r>
      <w:r>
        <w:rPr>
          <w:rFonts w:ascii="Times New Roman"/>
          <w:b w:val="false"/>
          <w:i w:val="false"/>
          <w:color w:val="000000"/>
          <w:sz w:val="28"/>
        </w:rPr>
        <w:t xml:space="preserve">
      Услуги связи в городе осуществляет ОАО "Астанателеком". Общая емкость сети ГТС составляет 74,9 тыс. номеров, из которых задействовано 65,4 тыс. номеров. Обеспеченность населения услугами телефонной связи составляет 19,7 единиц на 100 жителей. Развиваются новые виды связи: сотовая, транкинговая и другие. В городе действуют семь общедоступных программ телевизионного вещания.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1.8.2. Производство и распределение электрической и тепловой энергии, </w:t>
      </w:r>
      <w:r>
        <w:br/>
      </w:r>
      <w:r>
        <w:rPr>
          <w:rFonts w:ascii="Times New Roman"/>
          <w:b w:val="false"/>
          <w:i w:val="false"/>
          <w:color w:val="000000"/>
          <w:sz w:val="28"/>
        </w:rPr>
        <w:t xml:space="preserve">
             газа и воды </w:t>
      </w:r>
      <w:r>
        <w:br/>
      </w:r>
      <w:r>
        <w:rPr>
          <w:rFonts w:ascii="Times New Roman"/>
          <w:b w:val="false"/>
          <w:i w:val="false"/>
          <w:color w:val="000000"/>
          <w:sz w:val="28"/>
        </w:rPr>
        <w:t xml:space="preserve">
      Суммарная установленная мощность источников электроснабжения г. Астаны ТЭЦ-1 и ТЭЦ-2 составляет 256 МВт. Станции работают параллельно с энергосистемой Казахстана. Для удовлетворения спроса в тепловой и электрической нагрузках существующие электрические и тепловые сети требуют реконструкции и расширения. В городе зачастую возводятся объекты, которые не могут быть подключены к источникам электроснабжения и теплоснабжения ввиду отсутствия или неподготовленности необходимых инженерных коммуникаций. </w:t>
      </w:r>
      <w:r>
        <w:br/>
      </w:r>
      <w:r>
        <w:rPr>
          <w:rFonts w:ascii="Times New Roman"/>
          <w:b w:val="false"/>
          <w:i w:val="false"/>
          <w:color w:val="000000"/>
          <w:sz w:val="28"/>
        </w:rPr>
        <w:t xml:space="preserve">
      Теплоснабжение города обеспечивается двумя ТЭЦ. Их оборудование находится в удовлетворительном состоянии, однако в летний период из-за недостатка градирен происходит снижение выработки электроэнергии. Агрессивные почвы и высокий уровень грунтовых вод требуют расположения большей части теплопроводов над землей. Тепловые коммуникации, проложенные в центре города, громоздки и ухудшают внешний вид столицы. </w:t>
      </w:r>
      <w:r>
        <w:br/>
      </w:r>
      <w:r>
        <w:rPr>
          <w:rFonts w:ascii="Times New Roman"/>
          <w:b w:val="false"/>
          <w:i w:val="false"/>
          <w:color w:val="000000"/>
          <w:sz w:val="28"/>
        </w:rPr>
        <w:t xml:space="preserve">
      Основным источником водоснабжения столицы является Вячеславское водохранилище проектным объемом 410 млн. куб. метров. Вода подается в город по двум водоводам. </w:t>
      </w:r>
      <w:r>
        <w:br/>
      </w:r>
      <w:r>
        <w:rPr>
          <w:rFonts w:ascii="Times New Roman"/>
          <w:b w:val="false"/>
          <w:i w:val="false"/>
          <w:color w:val="000000"/>
          <w:sz w:val="28"/>
        </w:rPr>
        <w:t xml:space="preserve">
      Общее хозяйственно-питьевое и техническое водопотребление обеспечивается за счет: Вячеславского водохранилища - 123,2 тыс. куб.м/сут. (75%), реки Ишим - 39,6 тыс. куб.м/сут. (24%) и подземных вод - 1,2 тыс. куб.м/сут. (1%). </w:t>
      </w:r>
      <w:r>
        <w:br/>
      </w:r>
      <w:r>
        <w:rPr>
          <w:rFonts w:ascii="Times New Roman"/>
          <w:b w:val="false"/>
          <w:i w:val="false"/>
          <w:color w:val="000000"/>
          <w:sz w:val="28"/>
        </w:rPr>
        <w:t xml:space="preserve">
      Дефицит воды в г. Астане покрывается за счет сокращения ее расхода на орошение. В связи с интенсивной загрязненностью поверхностных и подземных вод бассейна р. Нуры возникает необходимость создания устойчивой системы водообеспечения города в бассейнах рек Нура и Ишим. </w:t>
      </w:r>
      <w:r>
        <w:br/>
      </w:r>
      <w:r>
        <w:rPr>
          <w:rFonts w:ascii="Times New Roman"/>
          <w:b w:val="false"/>
          <w:i w:val="false"/>
          <w:color w:val="000000"/>
          <w:sz w:val="28"/>
        </w:rPr>
        <w:t xml:space="preserve">
      Сточные воды в количестве до 100 тыс.куб.м/сут. отводятся на очистные сооружения, включающие комплекс механической и полной биологической очистки, и далее в накопитель сточных вод Талдыколь емкостью 65,6 млн.куб.м. Из-за длительной эксплуатации очистные сооружения нуждаются в реконструкции. </w:t>
      </w:r>
      <w:r>
        <w:br/>
      </w:r>
      <w:r>
        <w:rPr>
          <w:rFonts w:ascii="Times New Roman"/>
          <w:b w:val="false"/>
          <w:i w:val="false"/>
          <w:color w:val="000000"/>
          <w:sz w:val="28"/>
        </w:rPr>
        <w:t xml:space="preserve">
      В 2000 году ГП "Астана Су Арнасы" на охрану и рациональное использование водных ресурсов затратило 47 млн. тенге: проведена реконструкция магистральных сетей, вторичных отстойников, иловых площадок, замена фильтрующего материала.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 Социальное развитие </w:t>
      </w:r>
      <w:r>
        <w:br/>
      </w:r>
      <w:r>
        <w:rPr>
          <w:rFonts w:ascii="Times New Roman"/>
          <w:b w:val="false"/>
          <w:i w:val="false"/>
          <w:color w:val="000000"/>
          <w:sz w:val="28"/>
        </w:rPr>
        <w:t xml:space="preserve">
      1.9.1. Население </w:t>
      </w:r>
      <w:r>
        <w:br/>
      </w:r>
      <w:r>
        <w:rPr>
          <w:rFonts w:ascii="Times New Roman"/>
          <w:b w:val="false"/>
          <w:i w:val="false"/>
          <w:color w:val="000000"/>
          <w:sz w:val="28"/>
        </w:rPr>
        <w:t xml:space="preserve">
      С 1995 по 2000 год численность населения города Астаны возросла на 40,1 тыс. человек, в том числе на 10 тыс. человек в связи с изменением границ города, и составила на 1 января 2001 года 323,9 тыс. человек. От общей численности 64,4% составляет население трудоспособного возраста и 10,2% - лица старше трудоспособного возраста. Доля женщин составляет 53,5%. </w:t>
      </w:r>
      <w:r>
        <w:br/>
      </w:r>
      <w:r>
        <w:rPr>
          <w:rFonts w:ascii="Times New Roman"/>
          <w:b w:val="false"/>
          <w:i w:val="false"/>
          <w:color w:val="000000"/>
          <w:sz w:val="28"/>
        </w:rPr>
        <w:t xml:space="preserve">
      Рост населения произошел в основном за счет межобластной миграции, которая за последние два года составила более 18 тысяч человек. </w:t>
      </w:r>
      <w:r>
        <w:br/>
      </w:r>
      <w:r>
        <w:rPr>
          <w:rFonts w:ascii="Times New Roman"/>
          <w:b w:val="false"/>
          <w:i w:val="false"/>
          <w:color w:val="000000"/>
          <w:sz w:val="28"/>
        </w:rPr>
        <w:t xml:space="preserve">
      Численность занятых в отраслях экономики составила в 1999 году 148,9 тыс. человек и возросла против 1995 года на 24,1%. В промышленности занято 10,8%; социальной инфраструктуре и сфере услуг - 27,2; строительстве - 9,2; транспорте и связи - 9,6; государственном управлении - 10%. Остальная часть трудоспособного населения относится к самостоятельно занятому. За последние пять лет численность занятых в производстве сократилась в связи с перетоком в сферу услуг на 32%.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1.9.2. Уровень жизни </w:t>
      </w:r>
      <w:r>
        <w:br/>
      </w:r>
      <w:r>
        <w:rPr>
          <w:rFonts w:ascii="Times New Roman"/>
          <w:b w:val="false"/>
          <w:i w:val="false"/>
          <w:color w:val="000000"/>
          <w:sz w:val="28"/>
        </w:rPr>
        <w:t xml:space="preserve">
      Денежные доходы населения в среднедушевом исчислении в ноябре 2000 года составили 6729 тенге, против 6050 тенге за аналогичную дату 1999 года. Среднедушевой денежный доход превысил величину прожиточного минимума в 1,7 раза. Денежные доходы населения превысили среднереспубликанский уровень на 76,8%. </w:t>
      </w:r>
      <w:r>
        <w:br/>
      </w:r>
      <w:r>
        <w:rPr>
          <w:rFonts w:ascii="Times New Roman"/>
          <w:b w:val="false"/>
          <w:i w:val="false"/>
          <w:color w:val="000000"/>
          <w:sz w:val="28"/>
        </w:rPr>
        <w:t xml:space="preserve">
      Наблюдается рост среднемесячной заработной платы, которая в сравнении с 1995 годом увеличилась в 2,6 раза и составила в ноябре 2000 года 18791 тенге. Наибольшая среднемесячная заработная плата сохраняется у работников финансовой сферы, транспорта, связи и сферы услуг (гостиницы и рестораны). </w:t>
      </w:r>
      <w:r>
        <w:br/>
      </w:r>
      <w:r>
        <w:rPr>
          <w:rFonts w:ascii="Times New Roman"/>
          <w:b w:val="false"/>
          <w:i w:val="false"/>
          <w:color w:val="000000"/>
          <w:sz w:val="28"/>
        </w:rPr>
        <w:t xml:space="preserve">
      Денежные расходы населения составили в ноябре 2000 года 6725 тенге против 6025 тенге в ноябре 1999 года. На фоне общего снижения удельного веса расходов на приобретение непродовольственных товаров на 3,8% произошло увеличение доли расходов, связанных с оплатой услуг и покупкой продуктов питания, что в целом характеризует удорожание стоимости жизни в г. Астане. </w:t>
      </w:r>
      <w:r>
        <w:br/>
      </w:r>
      <w:r>
        <w:rPr>
          <w:rFonts w:ascii="Times New Roman"/>
          <w:b w:val="false"/>
          <w:i w:val="false"/>
          <w:color w:val="000000"/>
          <w:sz w:val="28"/>
        </w:rPr>
        <w:t xml:space="preserve">
      Возросло количество лиц, проживающих ниже черты бедности. По сравнению с 1999 годом оно увеличилось на 1,3 тыс. человек и достигло в 2000 году 12,2 тыс. человек. Им оказывается адресная социальная помощь, средний размер которой составляет 1012 тенге, и жилищная - в сумме 1365 тенге. </w:t>
      </w:r>
      <w:r>
        <w:br/>
      </w:r>
      <w:r>
        <w:rPr>
          <w:rFonts w:ascii="Times New Roman"/>
          <w:b w:val="false"/>
          <w:i w:val="false"/>
          <w:color w:val="000000"/>
          <w:sz w:val="28"/>
        </w:rPr>
        <w:t xml:space="preserve">
      В настоящее время в городе 32,0 тыс. человек получают пенсии по возрасту, 10,3 тыс. человек - госсоцпособия, 15,1 тыс. человек - спецгоспособия, более 10 тыс. человек - детские и жилищные пособия.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1.9.3. Образование и наука </w:t>
      </w:r>
      <w:r>
        <w:br/>
      </w:r>
      <w:r>
        <w:rPr>
          <w:rFonts w:ascii="Times New Roman"/>
          <w:b w:val="false"/>
          <w:i w:val="false"/>
          <w:color w:val="000000"/>
          <w:sz w:val="28"/>
        </w:rPr>
        <w:t xml:space="preserve">
      В результате реструктуризации системы образования число постоянных дошкольных учреждений с 1995 по 1999 г. сократилось с 69 до 42, а контингент детей, посещающих их - с 9919 до 7559. Все имеющиеся сады переполнены, в то же время охват детей дошкольными учреждениями составляет всего лишь 47%. </w:t>
      </w:r>
      <w:r>
        <w:br/>
      </w:r>
      <w:r>
        <w:rPr>
          <w:rFonts w:ascii="Times New Roman"/>
          <w:b w:val="false"/>
          <w:i w:val="false"/>
          <w:color w:val="000000"/>
          <w:sz w:val="28"/>
        </w:rPr>
        <w:t xml:space="preserve">
      Средние школы переполнены на 16 тысяч учащихся и работают с перегрузкой, в две-три смены. Наполняемость в классах отдельных школ достигает 35-38 детей. </w:t>
      </w:r>
      <w:r>
        <w:br/>
      </w:r>
      <w:r>
        <w:rPr>
          <w:rFonts w:ascii="Times New Roman"/>
          <w:b w:val="false"/>
          <w:i w:val="false"/>
          <w:color w:val="000000"/>
          <w:sz w:val="28"/>
        </w:rPr>
        <w:t xml:space="preserve">
      В 2000 году введена в эксплуатацию детская деревня "SOS Киндердорф" для детей-сирот. В городе функционируют 10 негосударственных организаций среднего и общего образования, в которых учатся 790 детей. </w:t>
      </w:r>
      <w:r>
        <w:br/>
      </w:r>
      <w:r>
        <w:rPr>
          <w:rFonts w:ascii="Times New Roman"/>
          <w:b w:val="false"/>
          <w:i w:val="false"/>
          <w:color w:val="000000"/>
          <w:sz w:val="28"/>
        </w:rPr>
        <w:t xml:space="preserve">
      Количество государственных профессионально-технических школ составляет 5 с контингентом учащихся в них - 1870. В городе имеется 6 государственных и 12 негосударственных колледжей. В 2000 году контингент учащихся в них составил более 3,5 тысяч учащихся.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1.9.4. Здравоохранение </w:t>
      </w:r>
      <w:r>
        <w:br/>
      </w:r>
      <w:r>
        <w:rPr>
          <w:rFonts w:ascii="Times New Roman"/>
          <w:b w:val="false"/>
          <w:i w:val="false"/>
          <w:color w:val="000000"/>
          <w:sz w:val="28"/>
        </w:rPr>
        <w:t xml:space="preserve">
      В области медицинского обслуживания за последние два года в результате реструктуризации количество больничных коек, при неизменном числе лечебных организаций, сократилось с 4,5 тыс. до 4 тыс. </w:t>
      </w:r>
      <w:r>
        <w:br/>
      </w:r>
      <w:r>
        <w:rPr>
          <w:rFonts w:ascii="Times New Roman"/>
          <w:b w:val="false"/>
          <w:i w:val="false"/>
          <w:color w:val="000000"/>
          <w:sz w:val="28"/>
        </w:rPr>
        <w:t xml:space="preserve">
      Объем гарантированной медицинской помощи по городу Астане в 1999 году, включая республиканские и ведомственные структуры, составил 1331,7 млн. тенге, в 2000 году 1821,2 млн. тенге. Продолжается работа по расширению сферы платных услуг населению, объем которых в целом по городу в 2000 году составил около 200 млн. тенге.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1.9.5. Жилищное строительство и рынок жилья </w:t>
      </w:r>
      <w:r>
        <w:br/>
      </w:r>
      <w:r>
        <w:rPr>
          <w:rFonts w:ascii="Times New Roman"/>
          <w:b w:val="false"/>
          <w:i w:val="false"/>
          <w:color w:val="000000"/>
          <w:sz w:val="28"/>
        </w:rPr>
        <w:t xml:space="preserve">
      За последние годы значительно возрос объем инвестиций в жилищное строительство. Если в 1995 году в жилищное строительство было вложено 862,3 млн. тенге и при этом введено 43,9 тыс. кв. метров общей жилой площади, то в 2000 году в жилищное строительство было вложено 10311,3 млн. тенге и введено в эксплуатацию 139,2 тыс. кв. метров. При этом темпы строительства жилья отстают от прироста населения. </w:t>
      </w:r>
      <w:r>
        <w:br/>
      </w:r>
      <w:r>
        <w:rPr>
          <w:rFonts w:ascii="Times New Roman"/>
          <w:b w:val="false"/>
          <w:i w:val="false"/>
          <w:color w:val="000000"/>
          <w:sz w:val="28"/>
        </w:rPr>
        <w:t xml:space="preserve">
      Основной объем строящегося жилья (75,6%) вводится в эксплуатацию государственными организациями. Объем инвестиций населения в жилищное строительство остается низким и составляет около 14% от общего объема введенного жилья.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1.9.6. Культура и спорт </w:t>
      </w:r>
      <w:r>
        <w:br/>
      </w:r>
      <w:r>
        <w:rPr>
          <w:rFonts w:ascii="Times New Roman"/>
          <w:b w:val="false"/>
          <w:i w:val="false"/>
          <w:color w:val="000000"/>
          <w:sz w:val="28"/>
        </w:rPr>
        <w:t xml:space="preserve">
      Сеть учреждений культуры города представлена 3 театрами, 3 дворцами - Конгресс-холл, Дворец "Жастар", Дворец обрядов, 3 музеями, 19 библиотеками, кинотеатром и сетью киноустановок. </w:t>
      </w:r>
      <w:r>
        <w:br/>
      </w:r>
      <w:r>
        <w:rPr>
          <w:rFonts w:ascii="Times New Roman"/>
          <w:b w:val="false"/>
          <w:i w:val="false"/>
          <w:color w:val="000000"/>
          <w:sz w:val="28"/>
        </w:rPr>
        <w:t xml:space="preserve">
      Объекты спорта представлены 2 стадионами, 8 спортивными комплексами, спортивными залами и площадками, которые нуждаются в дальнейшем расширении их количества и повышении качества.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1.9.7. Туризм </w:t>
      </w:r>
      <w:r>
        <w:br/>
      </w:r>
      <w:r>
        <w:rPr>
          <w:rFonts w:ascii="Times New Roman"/>
          <w:b w:val="false"/>
          <w:i w:val="false"/>
          <w:color w:val="000000"/>
          <w:sz w:val="28"/>
        </w:rPr>
        <w:t xml:space="preserve">
      С 1997 года в г. Астане наблюдается значительный рост въездного и внутреннего туризма, выраженный в двукратном увеличении количества обслуженных туристов и в почти десятикратном увеличении объема оказанных услуг. </w:t>
      </w:r>
      <w:r>
        <w:br/>
      </w:r>
      <w:r>
        <w:rPr>
          <w:rFonts w:ascii="Times New Roman"/>
          <w:b w:val="false"/>
          <w:i w:val="false"/>
          <w:color w:val="000000"/>
          <w:sz w:val="28"/>
        </w:rPr>
        <w:t xml:space="preserve">
      На данный момент в Астане действуют 27 туристических фирм. </w:t>
      </w:r>
      <w:r>
        <w:br/>
      </w:r>
      <w:r>
        <w:rPr>
          <w:rFonts w:ascii="Times New Roman"/>
          <w:b w:val="false"/>
          <w:i w:val="false"/>
          <w:color w:val="000000"/>
          <w:sz w:val="28"/>
        </w:rPr>
        <w:t xml:space="preserve">
      Город располагает развитой инфраструктурой туризма: действуют 16 гостиниц различной комфортабельности, объекты культуры, развлекательные комплексы. Функционирует широкая сеть предприятий питания, в том числе около 200 кафе и ресторанов, сферы услуг - парикмахерские, сауны, аптеки и т.д. </w:t>
      </w:r>
      <w:r>
        <w:br/>
      </w:r>
      <w:r>
        <w:rPr>
          <w:rFonts w:ascii="Times New Roman"/>
          <w:b w:val="false"/>
          <w:i w:val="false"/>
          <w:color w:val="000000"/>
          <w:sz w:val="28"/>
        </w:rPr>
        <w:t xml:space="preserve">
      Основным местом отдыха для населения региона является Щучинско- Боровская курортная зона. Здесь расположены 9 крупных санаториев и домов отдыха на 1700 мест, 10 сезонных баз отдыха на 300 мест и дома коттеджного типа на 150 мест. Имеются летние детские оздоровительные лагеря на 500 мест.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1.10. Межрегиональные связи </w:t>
      </w:r>
      <w:r>
        <w:br/>
      </w:r>
      <w:r>
        <w:rPr>
          <w:rFonts w:ascii="Times New Roman"/>
          <w:b w:val="false"/>
          <w:i w:val="false"/>
          <w:color w:val="000000"/>
          <w:sz w:val="28"/>
        </w:rPr>
        <w:t xml:space="preserve">
      В настоящее время в г. Астане работают 95 крупных и средних, а также более 300 малых строительных организаций практически из всех регионов Казахстана. Наибольшее количество строительных фирм и компаний из г. Алматы, Алматинской, Карагандинской, Костанайской, Павлодарской и Акмолинской областей. </w:t>
      </w:r>
      <w:r>
        <w:br/>
      </w:r>
      <w:r>
        <w:rPr>
          <w:rFonts w:ascii="Times New Roman"/>
          <w:b w:val="false"/>
          <w:i w:val="false"/>
          <w:color w:val="000000"/>
          <w:sz w:val="28"/>
        </w:rPr>
        <w:t xml:space="preserve">
      Масштабное строительство потребовало поставки значительных объемов материально-технических ресурсов и комплектующих материалов, что, в свою очередь, вызвало оживление и загрузку предприятий стройиндустрии республики, производящих цемент, кирпич, металлоконструкции, столярные изделия, другие строительные материалы и конструкции, электротехническую и кабельную продукцию. </w:t>
      </w:r>
      <w:r>
        <w:br/>
      </w:r>
      <w:r>
        <w:rPr>
          <w:rFonts w:ascii="Times New Roman"/>
          <w:b w:val="false"/>
          <w:i w:val="false"/>
          <w:color w:val="000000"/>
          <w:sz w:val="28"/>
        </w:rPr>
        <w:t xml:space="preserve">
      Так, благодаря заказам из города Астаны, оживилось производство на заводе "Техол" в городе Темиртау, который поставил основные конструкции на такие объекты, как галерея "Миллениум", сервис-центр малого бизнеса, эллинг, водно-спасательная станция и крытый рынок.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Цели и задачи Программы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Целью данной Программы является реализация комплексных мер по гармоничному развитию г. Астаны как административно-делового центра Казахстана, повышение консолидирующей роли столицы в социально-экономической и духовной жизни страны. </w:t>
      </w:r>
      <w:r>
        <w:br/>
      </w:r>
      <w:r>
        <w:rPr>
          <w:rFonts w:ascii="Times New Roman"/>
          <w:b w:val="false"/>
          <w:i w:val="false"/>
          <w:color w:val="000000"/>
          <w:sz w:val="28"/>
        </w:rPr>
        <w:t xml:space="preserve">
      Расцвет г. Астаны - столицы Республики Казахстан предполагает последовательное и решительное проведение новой экономической политики, направленной на: </w:t>
      </w:r>
      <w:r>
        <w:br/>
      </w:r>
      <w:r>
        <w:rPr>
          <w:rFonts w:ascii="Times New Roman"/>
          <w:b w:val="false"/>
          <w:i w:val="false"/>
          <w:color w:val="000000"/>
          <w:sz w:val="28"/>
        </w:rPr>
        <w:t xml:space="preserve">
      создание делового климата, благоприятствующего развитию частного сектора в области инновации и повышения конкурентоспособности; </w:t>
      </w:r>
      <w:r>
        <w:br/>
      </w:r>
      <w:r>
        <w:rPr>
          <w:rFonts w:ascii="Times New Roman"/>
          <w:b w:val="false"/>
          <w:i w:val="false"/>
          <w:color w:val="000000"/>
          <w:sz w:val="28"/>
        </w:rPr>
        <w:t xml:space="preserve">
      поощрение разработок новейших технологий; </w:t>
      </w:r>
      <w:r>
        <w:br/>
      </w:r>
      <w:r>
        <w:rPr>
          <w:rFonts w:ascii="Times New Roman"/>
          <w:b w:val="false"/>
          <w:i w:val="false"/>
          <w:color w:val="000000"/>
          <w:sz w:val="28"/>
        </w:rPr>
        <w:t xml:space="preserve">
      формирование новых стандартов культуры, образования, здравоохранения, науки, градостроительства, которые найдут применение не только в столице, но и в стране; </w:t>
      </w:r>
      <w:r>
        <w:br/>
      </w:r>
      <w:r>
        <w:rPr>
          <w:rFonts w:ascii="Times New Roman"/>
          <w:b w:val="false"/>
          <w:i w:val="false"/>
          <w:color w:val="000000"/>
          <w:sz w:val="28"/>
        </w:rPr>
        <w:t xml:space="preserve">
      развитие инфраструктуры, необходимой для поддержки промышленности; </w:t>
      </w:r>
      <w:r>
        <w:br/>
      </w:r>
      <w:r>
        <w:rPr>
          <w:rFonts w:ascii="Times New Roman"/>
          <w:b w:val="false"/>
          <w:i w:val="false"/>
          <w:color w:val="000000"/>
          <w:sz w:val="28"/>
        </w:rPr>
        <w:t xml:space="preserve">
      формирование рабочей силы, способной успешно работать в современной быстроменяющейся экономике, основанной на знаниях и информации. </w:t>
      </w:r>
      <w:r>
        <w:br/>
      </w:r>
      <w:r>
        <w:rPr>
          <w:rFonts w:ascii="Times New Roman"/>
          <w:b w:val="false"/>
          <w:i w:val="false"/>
          <w:color w:val="000000"/>
          <w:sz w:val="28"/>
        </w:rPr>
        <w:t xml:space="preserve">
      Обеспечение долгосрочного экономического роста возможно лишь при кардинальной перестройке всей функциональной и градообразующей структуры, системы жизнеобеспечения на базе единого генерального плана и долгосрочной Программы социально-экономического развития города с рациональным использованием огромных финансовых, материальных и людских ресурсов, научно-технического и кадрового потенциала не только города, но и всей страны. </w:t>
      </w:r>
      <w:r>
        <w:br/>
      </w:r>
      <w:r>
        <w:rPr>
          <w:rFonts w:ascii="Times New Roman"/>
          <w:b w:val="false"/>
          <w:i w:val="false"/>
          <w:color w:val="000000"/>
          <w:sz w:val="28"/>
        </w:rPr>
        <w:t xml:space="preserve">
      Функциональная и градообразующие структуры, уровень системы жизнеобеспечения г. Астаны должны соответствовать мировым стандартам современных столичных городов и обеспечивать лучшие условия для жизнедеятельности и производства. Материально-техническая база системы жизнеобеспечения города подлежит полной замене и новой планировке на базе принципиально иных технических, экономических, экологических, архитектурных, организационных решений в соответствии с генпланом города. Такая крупномасштабная и ресурсоемкая проблема нуждается в комплексном долгосрочном программно-целевом решении, начальные этапы которого заложены в настоящей Программе. </w:t>
      </w:r>
      <w:r>
        <w:br/>
      </w:r>
      <w:r>
        <w:rPr>
          <w:rFonts w:ascii="Times New Roman"/>
          <w:b w:val="false"/>
          <w:i w:val="false"/>
          <w:color w:val="000000"/>
          <w:sz w:val="28"/>
        </w:rPr>
        <w:t xml:space="preserve">
      В пятилетней Программе предусматривается создание основы всей многогранной, сложной и крупномасштабной работы в части социально-экономического развития, исходя из будущего внешнего контура и облика города, перспективной функциональной и градообразующей его структуры. </w:t>
      </w:r>
      <w:r>
        <w:br/>
      </w:r>
      <w:r>
        <w:rPr>
          <w:rFonts w:ascii="Times New Roman"/>
          <w:b w:val="false"/>
          <w:i w:val="false"/>
          <w:color w:val="000000"/>
          <w:sz w:val="28"/>
        </w:rPr>
        <w:t xml:space="preserve">
      Данная Программа исходит из того, что генеральный план г. Астаны содержит такие градообразующие структуры, как административный, деловой, научно-образовательный, социально-культурный и бизнес-центры. Задача состоит в наполнении их социально-экономическим содержанием в соответствии с принятой функционально-отраслевой структурой столицы Казахстана. </w:t>
      </w:r>
      <w:r>
        <w:br/>
      </w:r>
      <w:r>
        <w:rPr>
          <w:rFonts w:ascii="Times New Roman"/>
          <w:b w:val="false"/>
          <w:i w:val="false"/>
          <w:color w:val="000000"/>
          <w:sz w:val="28"/>
        </w:rPr>
        <w:t xml:space="preserve">
      Программа предусматривает создание фундамента широко диверсифицированной, эффективно функционирующей и быстро меняющейся социально-экономической системы г. Астаны. При этом функционально-отраслевая структура и производственно-социальная инфраструктура, системы жизнеобеспечения города строго гармонизируются с внешним обликом, со всеми атрибутами, градообразующей структурой и уровнем архитектурно-технических решений. </w:t>
      </w:r>
      <w:r>
        <w:br/>
      </w:r>
      <w:r>
        <w:rPr>
          <w:rFonts w:ascii="Times New Roman"/>
          <w:b w:val="false"/>
          <w:i w:val="false"/>
          <w:color w:val="000000"/>
          <w:sz w:val="28"/>
        </w:rPr>
        <w:t xml:space="preserve">
      Это первый этап достижения конечной цели развития и формирования социально-экономической системы казахстанской столицы, для реализации которой потребуется не менее 30-40 лет. </w:t>
      </w:r>
      <w:r>
        <w:br/>
      </w:r>
      <w:r>
        <w:rPr>
          <w:rFonts w:ascii="Times New Roman"/>
          <w:b w:val="false"/>
          <w:i w:val="false"/>
          <w:color w:val="000000"/>
          <w:sz w:val="28"/>
        </w:rPr>
        <w:t xml:space="preserve">
      Основные задачи вытекают из специфики и содержания цели Программы и предполагают разработку и реализацию комплекса экономических, социальных, политических, экологических, организационных, научно-образовательных и социально-культурных мер, необходимых для достижения этой цели. </w:t>
      </w:r>
      <w:r>
        <w:br/>
      </w:r>
      <w:r>
        <w:rPr>
          <w:rFonts w:ascii="Times New Roman"/>
          <w:b w:val="false"/>
          <w:i w:val="false"/>
          <w:color w:val="000000"/>
          <w:sz w:val="28"/>
        </w:rPr>
        <w:t xml:space="preserve">
      Основными задачами данной Программы являются: </w:t>
      </w:r>
      <w:r>
        <w:br/>
      </w:r>
      <w:r>
        <w:rPr>
          <w:rFonts w:ascii="Times New Roman"/>
          <w:b w:val="false"/>
          <w:i w:val="false"/>
          <w:color w:val="000000"/>
          <w:sz w:val="28"/>
        </w:rPr>
        <w:t xml:space="preserve">
      определение и обоснование функционально-отраслевой (производственной) структуры и приоритетов экономики города; </w:t>
      </w:r>
      <w:r>
        <w:br/>
      </w:r>
      <w:r>
        <w:rPr>
          <w:rFonts w:ascii="Times New Roman"/>
          <w:b w:val="false"/>
          <w:i w:val="false"/>
          <w:color w:val="000000"/>
          <w:sz w:val="28"/>
        </w:rPr>
        <w:t xml:space="preserve">
      определение и обоснование структуры социальной сферы и социальной инфраструктуры города; </w:t>
      </w:r>
      <w:r>
        <w:br/>
      </w:r>
      <w:r>
        <w:rPr>
          <w:rFonts w:ascii="Times New Roman"/>
          <w:b w:val="false"/>
          <w:i w:val="false"/>
          <w:color w:val="000000"/>
          <w:sz w:val="28"/>
        </w:rPr>
        <w:t xml:space="preserve">
      определение и обоснование направления развития и формирования производственной инфраструктуры и систем жизнеобеспечения города; </w:t>
      </w:r>
      <w:r>
        <w:br/>
      </w:r>
      <w:r>
        <w:rPr>
          <w:rFonts w:ascii="Times New Roman"/>
          <w:b w:val="false"/>
          <w:i w:val="false"/>
          <w:color w:val="000000"/>
          <w:sz w:val="28"/>
        </w:rPr>
        <w:t xml:space="preserve">
      определение и обоснование направления развития и формирования перспективных межрегиональных связей г. Астаны; </w:t>
      </w:r>
      <w:r>
        <w:br/>
      </w:r>
      <w:r>
        <w:rPr>
          <w:rFonts w:ascii="Times New Roman"/>
          <w:b w:val="false"/>
          <w:i w:val="false"/>
          <w:color w:val="000000"/>
          <w:sz w:val="28"/>
        </w:rPr>
        <w:t xml:space="preserve">
      обоснование влияния развития г. Астаны на социально-экономическое развитие страны за счет образования мультипликативного эффекта; </w:t>
      </w:r>
      <w:r>
        <w:br/>
      </w:r>
      <w:r>
        <w:rPr>
          <w:rFonts w:ascii="Times New Roman"/>
          <w:b w:val="false"/>
          <w:i w:val="false"/>
          <w:color w:val="000000"/>
          <w:sz w:val="28"/>
        </w:rPr>
        <w:t xml:space="preserve">
      прогнозирование основных показателей социально-экономического развития г. Астаны на период до 2005 г. </w:t>
      </w:r>
      <w:r>
        <w:br/>
      </w:r>
      <w:r>
        <w:rPr>
          <w:rFonts w:ascii="Times New Roman"/>
          <w:b w:val="false"/>
          <w:i w:val="false"/>
          <w:color w:val="000000"/>
          <w:sz w:val="28"/>
        </w:rPr>
        <w:t xml:space="preserve">
      Для решения этих задач в Программе заложены меры, имеющие значение как для реализации текущих задач, так и для перспективы города.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Основные направления социально-экономического развития г. Астаны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Аспекты градостроительной политики </w:t>
      </w:r>
      <w:r>
        <w:br/>
      </w:r>
      <w:r>
        <w:rPr>
          <w:rFonts w:ascii="Times New Roman"/>
          <w:b w:val="false"/>
          <w:i w:val="false"/>
          <w:color w:val="000000"/>
          <w:sz w:val="28"/>
        </w:rPr>
        <w:t xml:space="preserve">
      Градообразующая структура. В среднесрочной перспективе в соответствии с генеральным планом планировки и застройки г. Астаны на его территории будут построены административный, деловой, социально-культурный, научно-образовательный и бизнес-центры, позволяющие создать столичную среду, соответствующую стандартам столиц развитых стран. </w:t>
      </w:r>
      <w:r>
        <w:br/>
      </w:r>
      <w:r>
        <w:rPr>
          <w:rFonts w:ascii="Times New Roman"/>
          <w:b w:val="false"/>
          <w:i w:val="false"/>
          <w:color w:val="000000"/>
          <w:sz w:val="28"/>
        </w:rPr>
        <w:t xml:space="preserve">
      В зоне административного центра будут размещены Резиденция Президента Республики Казахстан, здания Парламента и Правительства страны. </w:t>
      </w:r>
      <w:r>
        <w:br/>
      </w:r>
      <w:r>
        <w:rPr>
          <w:rFonts w:ascii="Times New Roman"/>
          <w:b w:val="false"/>
          <w:i w:val="false"/>
          <w:color w:val="000000"/>
          <w:sz w:val="28"/>
        </w:rPr>
        <w:t xml:space="preserve">
      В деловом центре разместятся офисы компаний, финансовых институтов, торговые центры, гостиницы, мотели, выставочные, ярмарочные залы и др. </w:t>
      </w:r>
      <w:r>
        <w:br/>
      </w:r>
      <w:r>
        <w:rPr>
          <w:rFonts w:ascii="Times New Roman"/>
          <w:b w:val="false"/>
          <w:i w:val="false"/>
          <w:color w:val="000000"/>
          <w:sz w:val="28"/>
        </w:rPr>
        <w:t xml:space="preserve">
      В социально-культурном центре разместятся театры, музеи, зоны отдыха, спортивные и зрелищные сооружения. </w:t>
      </w:r>
      <w:r>
        <w:br/>
      </w:r>
      <w:r>
        <w:rPr>
          <w:rFonts w:ascii="Times New Roman"/>
          <w:b w:val="false"/>
          <w:i w:val="false"/>
          <w:color w:val="000000"/>
          <w:sz w:val="28"/>
        </w:rPr>
        <w:t xml:space="preserve">
      Научно-образовательный центр будут представлять университеты, институты, колледжи, специализированные лицеи и профессиональные школы. </w:t>
      </w:r>
      <w:r>
        <w:br/>
      </w:r>
      <w:r>
        <w:rPr>
          <w:rFonts w:ascii="Times New Roman"/>
          <w:b w:val="false"/>
          <w:i w:val="false"/>
          <w:color w:val="000000"/>
          <w:sz w:val="28"/>
        </w:rPr>
        <w:t xml:space="preserve">
      В бизнес-центре будут представлены субъекты малого и среднего предпринимательства со своими объектами сферы торговли, услуг, выставочными, ярмарочными и иными залами. </w:t>
      </w:r>
      <w:r>
        <w:br/>
      </w:r>
      <w:r>
        <w:rPr>
          <w:rFonts w:ascii="Times New Roman"/>
          <w:b w:val="false"/>
          <w:i w:val="false"/>
          <w:color w:val="000000"/>
          <w:sz w:val="28"/>
        </w:rPr>
        <w:t xml:space="preserve">
      Промышленный пояс разместится на окраине города, а также преимущественно в пригороде. </w:t>
      </w:r>
      <w:r>
        <w:br/>
      </w:r>
      <w:r>
        <w:rPr>
          <w:rFonts w:ascii="Times New Roman"/>
          <w:b w:val="false"/>
          <w:i w:val="false"/>
          <w:color w:val="000000"/>
          <w:sz w:val="28"/>
        </w:rPr>
        <w:t xml:space="preserve">
      Продовольственный пояс будет включать пригородные сельскохозяйственные районы и предприятия пищевой промышленности, размещаемые в черте города. </w:t>
      </w:r>
      <w:r>
        <w:br/>
      </w:r>
      <w:r>
        <w:rPr>
          <w:rFonts w:ascii="Times New Roman"/>
          <w:b w:val="false"/>
          <w:i w:val="false"/>
          <w:color w:val="000000"/>
          <w:sz w:val="28"/>
        </w:rPr>
        <w:t xml:space="preserve">
      Рекреационная зона компактно разместится в пригородной и Щучинско-Боровской зоне. </w:t>
      </w:r>
      <w:r>
        <w:br/>
      </w:r>
      <w:r>
        <w:rPr>
          <w:rFonts w:ascii="Times New Roman"/>
          <w:b w:val="false"/>
          <w:i w:val="false"/>
          <w:color w:val="000000"/>
          <w:sz w:val="28"/>
        </w:rPr>
        <w:t xml:space="preserve">
      Нет необходимости в превращении г. Астаны в многопрофильный большой город с многомиллионным населением. Для г. Астаны это не выгодно со всех точек зрения: занятости, обеспечения жильем, жизненно важными ресурсами, экологии и т.д. </w:t>
      </w:r>
      <w:r>
        <w:br/>
      </w:r>
      <w:r>
        <w:rPr>
          <w:rFonts w:ascii="Times New Roman"/>
          <w:b w:val="false"/>
          <w:i w:val="false"/>
          <w:color w:val="000000"/>
          <w:sz w:val="28"/>
        </w:rPr>
        <w:t xml:space="preserve">
      Население столицы Казахстана в долгосрочной перспективе не должно превышать 500-700 тыс. человек, что составляет 3-4% от будущего населения республики; а в среднесрочной перспективе, т.е. до 2005 года - 380-390 тыс. человек. </w:t>
      </w:r>
      <w:r>
        <w:br/>
      </w:r>
      <w:r>
        <w:rPr>
          <w:rFonts w:ascii="Times New Roman"/>
          <w:b w:val="false"/>
          <w:i w:val="false"/>
          <w:color w:val="000000"/>
          <w:sz w:val="28"/>
        </w:rPr>
        <w:t xml:space="preserve">
      Промышленность будет представлена преимущественно малыми и средними предприятиями, в том числе наукоемких отраслей и отраслей высокой технологии. Не допускается точечная концентрация производства в городе, стимулируется территориальная концентрация производства. Такая стратегия развития промышленности не перевесит административно-деловых функций столицы. </w:t>
      </w:r>
      <w:r>
        <w:br/>
      </w:r>
      <w:r>
        <w:rPr>
          <w:rFonts w:ascii="Times New Roman"/>
          <w:b w:val="false"/>
          <w:i w:val="false"/>
          <w:color w:val="000000"/>
          <w:sz w:val="28"/>
        </w:rPr>
        <w:t xml:space="preserve">
      Экологическое оздоровление городской среды. Решение накопившихся экологических проблем города предусматривается осуществлять за счет перевода системы отопления, снабжения горячей водой и приготовления пищи на использование экологически чистых источников энергии. </w:t>
      </w:r>
      <w:r>
        <w:br/>
      </w:r>
      <w:r>
        <w:rPr>
          <w:rFonts w:ascii="Times New Roman"/>
          <w:b w:val="false"/>
          <w:i w:val="false"/>
          <w:color w:val="000000"/>
          <w:sz w:val="28"/>
        </w:rPr>
        <w:t xml:space="preserve">
      Снижение вредного воздействия транспортных средств на окружающую среду будет основываться на улучшении условий дорожного движения, увеличении количества экологически безопасного автотранспорта, пропаганде экологических знаний среди населения, развитии сферы услуг по обслуживанию транспорта. Намечается строительство скоростных трамвайных путей по основным магистральным артериям города, включая и сообщение с аэропортом, завершение строительства объездной дороги вокруг г. Астаны. </w:t>
      </w:r>
      <w:r>
        <w:br/>
      </w:r>
      <w:r>
        <w:rPr>
          <w:rFonts w:ascii="Times New Roman"/>
          <w:b w:val="false"/>
          <w:i w:val="false"/>
          <w:color w:val="000000"/>
          <w:sz w:val="28"/>
        </w:rPr>
        <w:t xml:space="preserve">
      Расширение и реконструкция существующих очистных сооружений обеспечат полную биологическую очистку стоков, их глубокую доочистку, решение вопросов использования и отвода стоков. Подлежит ликвидации пруд-накопитель Талдыколь в связи с включением его в зону застройки территории города. Предстоит осуществить значительные работы по комплексному эколого-геохимическому обследованию территорий города. </w:t>
      </w:r>
      <w:r>
        <w:br/>
      </w:r>
      <w:r>
        <w:rPr>
          <w:rFonts w:ascii="Times New Roman"/>
          <w:b w:val="false"/>
          <w:i w:val="false"/>
          <w:color w:val="000000"/>
          <w:sz w:val="28"/>
        </w:rPr>
        <w:t xml:space="preserve">
      Создание обширной лесопарковой зоны позволит во многом смягчить такие неблагоприятные природные факторы, как суровые зимние ветры и пыльные бури летом. Предполагается произвести лесопосадки на территории около 25 тыс. гектаров. </w:t>
      </w:r>
      <w:r>
        <w:br/>
      </w:r>
      <w:r>
        <w:rPr>
          <w:rFonts w:ascii="Times New Roman"/>
          <w:b w:val="false"/>
          <w:i w:val="false"/>
          <w:color w:val="000000"/>
          <w:sz w:val="28"/>
        </w:rPr>
        <w:t xml:space="preserve">
      Для озеленения столицы будут применены районированные быстрорастущие породы деревьев, предусматривается дальнейшее расширение площадей газонов на улицах и пустующих территориях города. </w:t>
      </w:r>
      <w:r>
        <w:br/>
      </w:r>
      <w:r>
        <w:rPr>
          <w:rFonts w:ascii="Times New Roman"/>
          <w:b w:val="false"/>
          <w:i w:val="false"/>
          <w:color w:val="000000"/>
          <w:sz w:val="28"/>
        </w:rPr>
        <w:t>
      Благоустройство и озеленение пространств в зоне реки Ишим будет способствовать улучшению экологии, микроклимата прилегающей территории и создаст обширную зону для отдыха населения. Будет произведена работа по расчистке русла и дноуглублению реки Ишим, создана санитарная зона по ее руслу. 
</w:t>
      </w:r>
      <w:r>
        <w:rPr>
          <w:rFonts w:ascii="Times New Roman"/>
          <w:b w:val="false"/>
          <w:i w:val="false"/>
          <w:color w:val="000000"/>
          <w:sz w:val="28"/>
        </w:rPr>
        <w:t xml:space="preserve">
Будут предусмотрены меры по защите территорий от затопления при разработке и реализации проектов детальной планировки левобережной застройки города. 3.2. Основные принципы формирования и развития социально- экономической системы г. Астаны Формирование и развитие социально-экономической системы новой столицы суверенного Казахстана должны осуществляться на основе следующих основополагающих принципов: направленности на конечную цель и этапности становления и развития города; эффективности социально-экономической системы; прогрессивности; высокой конкурентоспособности товаропроизводителей на внутреннем и внешнем рынках; активности модели развития; экологической безопасности производства и потребления товаров, защищенности окружающей среды от загрязнения; лидерства в системе городов и регионов страны. Суть этих принципов состоит в следующем. </w:t>
      </w:r>
      <w:r>
        <w:br/>
      </w:r>
      <w:r>
        <w:rPr>
          <w:rFonts w:ascii="Times New Roman"/>
          <w:b w:val="false"/>
          <w:i w:val="false"/>
          <w:color w:val="000000"/>
          <w:sz w:val="28"/>
        </w:rPr>
        <w:t xml:space="preserve">
      Направленность на конечную цель и этапность становления и развития. Развитие и окончательное становление столицы является долговременным процессом, и он осуществляется только поэтапно, ибо невозможно решить эту задачу одноактным действием. </w:t>
      </w:r>
      <w:r>
        <w:br/>
      </w:r>
      <w:r>
        <w:rPr>
          <w:rFonts w:ascii="Times New Roman"/>
          <w:b w:val="false"/>
          <w:i w:val="false"/>
          <w:color w:val="000000"/>
          <w:sz w:val="28"/>
        </w:rPr>
        <w:t xml:space="preserve">
      В связи с этим каждый этап развития и становления столицы должен быть нацелен на конечные контуры и структуры социально-экономической системы г. Астаны. </w:t>
      </w:r>
      <w:r>
        <w:br/>
      </w:r>
      <w:r>
        <w:rPr>
          <w:rFonts w:ascii="Times New Roman"/>
          <w:b w:val="false"/>
          <w:i w:val="false"/>
          <w:color w:val="000000"/>
          <w:sz w:val="28"/>
        </w:rPr>
        <w:t xml:space="preserve">
      Эффективность социально-экономической системы. Вся социально-экономическая система должна работать прибыльно, состоять из отраслей и производств, производящих продукцию с высокой добавленной стоимостью. Бюджет города будет низкодефицитным, доходы будут покрывать потребности города, вытекающие из Программы его развития как столицы современного типа. </w:t>
      </w:r>
      <w:r>
        <w:br/>
      </w:r>
      <w:r>
        <w:rPr>
          <w:rFonts w:ascii="Times New Roman"/>
          <w:b w:val="false"/>
          <w:i w:val="false"/>
          <w:color w:val="000000"/>
          <w:sz w:val="28"/>
        </w:rPr>
        <w:t xml:space="preserve">
      Прогрессивность. В период до 2005 года из-за слабой платежеспособности потребителей, отсутствия устойчивого роста экономики будут заложены меры, направленные на рациональное использование и реанимацию действующих в городе производственных мощностей, их перепрофилирование с учетом потребностей в основном внутриреспубликанского рынка. </w:t>
      </w:r>
      <w:r>
        <w:br/>
      </w:r>
      <w:r>
        <w:rPr>
          <w:rFonts w:ascii="Times New Roman"/>
          <w:b w:val="false"/>
          <w:i w:val="false"/>
          <w:color w:val="000000"/>
          <w:sz w:val="28"/>
        </w:rPr>
        <w:t xml:space="preserve">
      В то же время, согласно данному принципу, структура экономики будет постепенно наращивать долю производств, выпускающих конечную наукоемкую, высокотехнологичную продукцию в рамках малых и средних предприятий, не допускается производство в городе новой крупнотоннажной и крупногабаритной продукции, экологически "грязных" продуктов. Социально-производственная инфраструктура, система жизнеобеспечения города все больше базируются на передовой технике и прогрессивных технологиях, генерировании передовых научно-технических идей. </w:t>
      </w:r>
      <w:r>
        <w:br/>
      </w:r>
      <w:r>
        <w:rPr>
          <w:rFonts w:ascii="Times New Roman"/>
          <w:b w:val="false"/>
          <w:i w:val="false"/>
          <w:color w:val="000000"/>
          <w:sz w:val="28"/>
        </w:rPr>
        <w:t xml:space="preserve">
      Социальная система все больше будет превращаться в современный научно-образовательный, культурный центр республики с современной системой здравоохранения. </w:t>
      </w:r>
      <w:r>
        <w:br/>
      </w:r>
      <w:r>
        <w:rPr>
          <w:rFonts w:ascii="Times New Roman"/>
          <w:b w:val="false"/>
          <w:i w:val="false"/>
          <w:color w:val="000000"/>
          <w:sz w:val="28"/>
        </w:rPr>
        <w:t xml:space="preserve">
      Высокая конкурентоспособность товаропроизводителей. В условиях глобализации экономики и нарастания международной экономической конкуренции, открытости национальной экономики и высокой либерализации внешнеэкономической деятельности государства столичные товаропроизводители должны быть высоко конкурентными как на внутреннем, так и на внешнем рынке. Для этого они будут ориентированы не столько на рост выпуска отдельных конкурентных товаров, сколько на создание и внедрение самых прогрессивных технологий, широкое использование современных научно-технических достижений. </w:t>
      </w:r>
      <w:r>
        <w:br/>
      </w:r>
      <w:r>
        <w:rPr>
          <w:rFonts w:ascii="Times New Roman"/>
          <w:b w:val="false"/>
          <w:i w:val="false"/>
          <w:color w:val="000000"/>
          <w:sz w:val="28"/>
        </w:rPr>
        <w:t xml:space="preserve">
      Активность модели развития. Товаропроизводителями и научно-техническими учреждениями города проводится активная политика в области научно-технической и технологической разработки и оперативного использования их результатов. Они ориентируются только на передовые идеи и научно-технические разработки, т.е. на высокотехнологичную модернизацию экономики, для которой характерен инновационный тип развития. </w:t>
      </w:r>
      <w:r>
        <w:br/>
      </w:r>
      <w:r>
        <w:rPr>
          <w:rFonts w:ascii="Times New Roman"/>
          <w:b w:val="false"/>
          <w:i w:val="false"/>
          <w:color w:val="000000"/>
          <w:sz w:val="28"/>
        </w:rPr>
        <w:t xml:space="preserve">
      Для этого уже сегодня возникают, а в перспективе будут созданы необходимые условия и ресурсы. Во-первых, экономика страны вступила на путь экономического роста, что создает большие финансовые и материальные возможности, благоприятные условия для широкого использования отечественными товаропроизводителями собственных материалов и сырья. </w:t>
      </w:r>
      <w:r>
        <w:br/>
      </w:r>
      <w:r>
        <w:rPr>
          <w:rFonts w:ascii="Times New Roman"/>
          <w:b w:val="false"/>
          <w:i w:val="false"/>
          <w:color w:val="000000"/>
          <w:sz w:val="28"/>
        </w:rPr>
        <w:t xml:space="preserve">
      Во-вторых, уже есть высокообразованные и профессиональные молодые кадры, обученные в передовых учебных заведениях самых развитых стран мира. Кроме того, уже созданы условия для организации собственных учебных заведений по образцу передовых университетов мира, прежде всего в г. Астане. </w:t>
      </w:r>
      <w:r>
        <w:br/>
      </w:r>
      <w:r>
        <w:rPr>
          <w:rFonts w:ascii="Times New Roman"/>
          <w:b w:val="false"/>
          <w:i w:val="false"/>
          <w:color w:val="000000"/>
          <w:sz w:val="28"/>
        </w:rPr>
        <w:t xml:space="preserve">
      В-третьих, статус столичного города и протекционизм в его развитии, который будет применяться государством, непременно привлекут в столицу в большом количестве молодых образованных, высокопрофессиональных людей с честолюбивыми целями. </w:t>
      </w:r>
      <w:r>
        <w:br/>
      </w:r>
      <w:r>
        <w:rPr>
          <w:rFonts w:ascii="Times New Roman"/>
          <w:b w:val="false"/>
          <w:i w:val="false"/>
          <w:color w:val="000000"/>
          <w:sz w:val="28"/>
        </w:rPr>
        <w:t xml:space="preserve">
      В четвертых, глобальная информационная сеть (Интернет), основанная на новой компьютерной технике, технологии и программных средствах, позволяющая объединить все компьютеризованные рабочие места независимо от континента и места расположения, делает широко доступной для любого бизнеса, включая малый, любые идеи и научные достижения, инновационные проекты и продукты. </w:t>
      </w:r>
      <w:r>
        <w:br/>
      </w:r>
      <w:r>
        <w:rPr>
          <w:rFonts w:ascii="Times New Roman"/>
          <w:b w:val="false"/>
          <w:i w:val="false"/>
          <w:color w:val="000000"/>
          <w:sz w:val="28"/>
        </w:rPr>
        <w:t xml:space="preserve">
      Город Астану в ряд развитых столиц мира выведет только модель активного развития экономики. </w:t>
      </w:r>
      <w:r>
        <w:br/>
      </w:r>
      <w:r>
        <w:rPr>
          <w:rFonts w:ascii="Times New Roman"/>
          <w:b w:val="false"/>
          <w:i w:val="false"/>
          <w:color w:val="000000"/>
          <w:sz w:val="28"/>
        </w:rPr>
        <w:t xml:space="preserve">
      Экологическая безопасность производства и потребления товаров и услуг. Этот принцип реализуется путем развития в городе экологически достаточно чистых производств, выпуска экологически чистых продуктов. Этому требованию в наибольшей мере отвечают предлагаемые высокотехнологичные, наукоемкие производства, отказ от размещения в городе крупных предприятий и промышленных гигантов. </w:t>
      </w:r>
      <w:r>
        <w:br/>
      </w:r>
      <w:r>
        <w:rPr>
          <w:rFonts w:ascii="Times New Roman"/>
          <w:b w:val="false"/>
          <w:i w:val="false"/>
          <w:color w:val="000000"/>
          <w:sz w:val="28"/>
        </w:rPr>
        <w:t xml:space="preserve">
      В тех сферах, которые ныне являются источником загрязнения окружающей среды в городе, используются новые виды сырья, материалов и технологий. Применяются новые способы и средства сбора и вывоза городского мусора, очистки улиц города. </w:t>
      </w:r>
      <w:r>
        <w:br/>
      </w:r>
      <w:r>
        <w:rPr>
          <w:rFonts w:ascii="Times New Roman"/>
          <w:b w:val="false"/>
          <w:i w:val="false"/>
          <w:color w:val="000000"/>
          <w:sz w:val="28"/>
        </w:rPr>
        <w:t xml:space="preserve">
      Продолжится работа по озеленению города и лесонасаждению вокруг него. </w:t>
      </w:r>
      <w:r>
        <w:br/>
      </w:r>
      <w:r>
        <w:rPr>
          <w:rFonts w:ascii="Times New Roman"/>
          <w:b w:val="false"/>
          <w:i w:val="false"/>
          <w:color w:val="000000"/>
          <w:sz w:val="28"/>
        </w:rPr>
        <w:t xml:space="preserve">
      Лидерство г. Астаны в системе городов и регионов страны. Астана займет лидирующие позиции в социально-экономическом развитии, освоении и развитии высокотехнологичных, наукоемких отраслей и производств, новых "прорывных" идей. </w:t>
      </w:r>
      <w:r>
        <w:br/>
      </w:r>
      <w:r>
        <w:rPr>
          <w:rFonts w:ascii="Times New Roman"/>
          <w:b w:val="false"/>
          <w:i w:val="false"/>
          <w:color w:val="000000"/>
          <w:sz w:val="28"/>
        </w:rPr>
        <w:t xml:space="preserve">
      Город Астана в ближайшем будущем начнет функционировать и развиваться в новоиндустриальном (постиндустриальном) режиме и станет полюсом роста.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 Бюджетная политика </w:t>
      </w:r>
      <w:r>
        <w:br/>
      </w:r>
      <w:r>
        <w:rPr>
          <w:rFonts w:ascii="Times New Roman"/>
          <w:b w:val="false"/>
          <w:i w:val="false"/>
          <w:color w:val="000000"/>
          <w:sz w:val="28"/>
        </w:rPr>
        <w:t xml:space="preserve">
      Бюджетная политика будет являться одним из ключевых факторов экономического и политического развития столицы республики. Она становится важнейшим инструментом государственного воздействия на экономику города. </w:t>
      </w:r>
      <w:r>
        <w:br/>
      </w:r>
      <w:r>
        <w:rPr>
          <w:rFonts w:ascii="Times New Roman"/>
          <w:b w:val="false"/>
          <w:i w:val="false"/>
          <w:color w:val="000000"/>
          <w:sz w:val="28"/>
        </w:rPr>
        <w:t xml:space="preserve">
      В области налогово-бюджетной политики города планируется: </w:t>
      </w:r>
      <w:r>
        <w:br/>
      </w:r>
      <w:r>
        <w:rPr>
          <w:rFonts w:ascii="Times New Roman"/>
          <w:b w:val="false"/>
          <w:i w:val="false"/>
          <w:color w:val="000000"/>
          <w:sz w:val="28"/>
        </w:rPr>
        <w:t xml:space="preserve">
      постоянно увеличивать суммы поступлений в бюджет города за счет как расширения налогооблагаемой базы, так и улучшения налогового администрирования и снижения уровня теневой экономики; </w:t>
      </w:r>
      <w:r>
        <w:br/>
      </w:r>
      <w:r>
        <w:rPr>
          <w:rFonts w:ascii="Times New Roman"/>
          <w:b w:val="false"/>
          <w:i w:val="false"/>
          <w:color w:val="000000"/>
          <w:sz w:val="28"/>
        </w:rPr>
        <w:t xml:space="preserve">
      обеспечить реальное увеличение доходной части бюджета города к 2005 году в 1,5 раза по сравнению с 2000 годом; </w:t>
      </w:r>
      <w:r>
        <w:br/>
      </w:r>
      <w:r>
        <w:rPr>
          <w:rFonts w:ascii="Times New Roman"/>
          <w:b w:val="false"/>
          <w:i w:val="false"/>
          <w:color w:val="000000"/>
          <w:sz w:val="28"/>
        </w:rPr>
        <w:t xml:space="preserve">
      финансировать из городского бюджета только те расходы, которые попадают под предметы ведения органов городской власти; </w:t>
      </w:r>
      <w:r>
        <w:br/>
      </w:r>
      <w:r>
        <w:rPr>
          <w:rFonts w:ascii="Times New Roman"/>
          <w:b w:val="false"/>
          <w:i w:val="false"/>
          <w:color w:val="000000"/>
          <w:sz w:val="28"/>
        </w:rPr>
        <w:t xml:space="preserve">
      выпускать муниципальные облигации только под инвестиционные проекты в приоритетных отраслях и производствах, в сфере производственной и социальной инфраструктуры; </w:t>
      </w:r>
      <w:r>
        <w:br/>
      </w:r>
      <w:r>
        <w:rPr>
          <w:rFonts w:ascii="Times New Roman"/>
          <w:b w:val="false"/>
          <w:i w:val="false"/>
          <w:color w:val="000000"/>
          <w:sz w:val="28"/>
        </w:rPr>
        <w:t xml:space="preserve">
      ограничить размер заимствования для финансирования бюджетных программ суммарным долгом, не превышающим 20% годовых доходов, при лимите расходов на их обслуживание не более 15% расходов бюджета; </w:t>
      </w:r>
      <w:r>
        <w:br/>
      </w:r>
      <w:r>
        <w:rPr>
          <w:rFonts w:ascii="Times New Roman"/>
          <w:b w:val="false"/>
          <w:i w:val="false"/>
          <w:color w:val="000000"/>
          <w:sz w:val="28"/>
        </w:rPr>
        <w:t xml:space="preserve">
      обеспечить прозрачность формирования и использования бюджетных средств; </w:t>
      </w:r>
      <w:r>
        <w:br/>
      </w:r>
      <w:r>
        <w:rPr>
          <w:rFonts w:ascii="Times New Roman"/>
          <w:b w:val="false"/>
          <w:i w:val="false"/>
          <w:color w:val="000000"/>
          <w:sz w:val="28"/>
        </w:rPr>
        <w:t xml:space="preserve">
      обеспечить возвратность бюджетных средств заемщиками и контроль за эффективностью их использования. </w:t>
      </w:r>
      <w:r>
        <w:br/>
      </w:r>
      <w:r>
        <w:rPr>
          <w:rFonts w:ascii="Times New Roman"/>
          <w:b w:val="false"/>
          <w:i w:val="false"/>
          <w:color w:val="000000"/>
          <w:sz w:val="28"/>
        </w:rPr>
        <w:t xml:space="preserve">
      Общий размер инвестиций, выделяемых из городского бюджета, к 2005 году должен возрасти в 1,8 раза и составить 44% всех расходов.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 Инвестиционная деятельность </w:t>
      </w:r>
      <w:r>
        <w:br/>
      </w:r>
      <w:r>
        <w:rPr>
          <w:rFonts w:ascii="Times New Roman"/>
          <w:b w:val="false"/>
          <w:i w:val="false"/>
          <w:color w:val="000000"/>
          <w:sz w:val="28"/>
        </w:rPr>
        <w:t xml:space="preserve">
      Ключевым фактором экономического роста являются инвестиции в реальную экономику. </w:t>
      </w:r>
      <w:r>
        <w:br/>
      </w:r>
      <w:r>
        <w:rPr>
          <w:rFonts w:ascii="Times New Roman"/>
          <w:b w:val="false"/>
          <w:i w:val="false"/>
          <w:color w:val="000000"/>
          <w:sz w:val="28"/>
        </w:rPr>
        <w:t xml:space="preserve">
      Основными задачами инвестиционной политики являются: </w:t>
      </w:r>
      <w:r>
        <w:br/>
      </w:r>
      <w:r>
        <w:rPr>
          <w:rFonts w:ascii="Times New Roman"/>
          <w:b w:val="false"/>
          <w:i w:val="false"/>
          <w:color w:val="000000"/>
          <w:sz w:val="28"/>
        </w:rPr>
        <w:t xml:space="preserve">
      разработка и принятие, в пределах своих полномочий, комплекса мер по улучшению делового и инвестиционного климата в городе, создание привлекательных условий для отечественных и иностранных инвесторов; </w:t>
      </w:r>
      <w:r>
        <w:br/>
      </w:r>
      <w:r>
        <w:rPr>
          <w:rFonts w:ascii="Times New Roman"/>
          <w:b w:val="false"/>
          <w:i w:val="false"/>
          <w:color w:val="000000"/>
          <w:sz w:val="28"/>
        </w:rPr>
        <w:t>
      стимулирование частных инвестиций, в том числе прямых иностранных 
</w:t>
      </w:r>
      <w:r>
        <w:rPr>
          <w:rFonts w:ascii="Times New Roman"/>
          <w:b w:val="false"/>
          <w:i w:val="false"/>
          <w:color w:val="000000"/>
          <w:sz w:val="28"/>
        </w:rPr>
        <w:t xml:space="preserve">
инвестиций в приоритетные сферы экономики города; участие государства в финансировании инфраструктуры города. Благоприятный деловой и инвестиционный климат в городе будет создан путем: сохранения социально-политической стабильности в городе; обеспечения открытости и углубления либерализации режимов функционирования экономики в городе; строгого соблюдения и обеспечения неукоснительного исполнения законов; развития производственной и социальной инфраструктуры города; усиления борьбы с коррупцией и организованной преступностью; поддержки конкуренции и создания конкурентной среды; неукоснительного соблюдения международных договоров о защите и гарантии инвестиций на территории города; осуществления политики бездефицитного бюджета, своевременного обслуживания задолженностей; предоставления на льготных условиях земельных участков под создание приоритетных отраслей и производств; снижения и страхования инвестиционного риска. Эти меры сделают вложения в экономику города более выгодными, чем вывоз капитала за границу. Аким города в целях расширения традиционных и вовлечения новых источников инвестиций будет способствовать: привлечению акционерного капитала и развитию рынка ценных бумаг; </w:t>
      </w:r>
      <w:r>
        <w:br/>
      </w:r>
      <w:r>
        <w:rPr>
          <w:rFonts w:ascii="Times New Roman"/>
          <w:b w:val="false"/>
          <w:i w:val="false"/>
          <w:color w:val="000000"/>
          <w:sz w:val="28"/>
        </w:rPr>
        <w:t xml:space="preserve">
      выпуску облигаций местного исполнительного органа, связанного с финансированием региональных инвестиционных проектов; </w:t>
      </w:r>
      <w:r>
        <w:br/>
      </w:r>
      <w:r>
        <w:rPr>
          <w:rFonts w:ascii="Times New Roman"/>
          <w:b w:val="false"/>
          <w:i w:val="false"/>
          <w:color w:val="000000"/>
          <w:sz w:val="28"/>
        </w:rPr>
        <w:t xml:space="preserve">
      формированию и развитию рынка недвижимости, особенно продажи земельных участков; </w:t>
      </w:r>
      <w:r>
        <w:br/>
      </w:r>
      <w:r>
        <w:rPr>
          <w:rFonts w:ascii="Times New Roman"/>
          <w:b w:val="false"/>
          <w:i w:val="false"/>
          <w:color w:val="000000"/>
          <w:sz w:val="28"/>
        </w:rPr>
        <w:t xml:space="preserve">
      направлению средств из всех источников финансирования в размере до 3% валовой добавленной стоимости (ВДС) для инвестирования деятельности малого предпринимательства; </w:t>
      </w:r>
      <w:r>
        <w:br/>
      </w:r>
      <w:r>
        <w:rPr>
          <w:rFonts w:ascii="Times New Roman"/>
          <w:b w:val="false"/>
          <w:i w:val="false"/>
          <w:color w:val="000000"/>
          <w:sz w:val="28"/>
        </w:rPr>
        <w:t xml:space="preserve">
      стимулированию создания и развития в городе совместных предприятий в отраслях наукоемких и высоких технологий с участием иностранного капитала; </w:t>
      </w:r>
      <w:r>
        <w:br/>
      </w:r>
      <w:r>
        <w:rPr>
          <w:rFonts w:ascii="Times New Roman"/>
          <w:b w:val="false"/>
          <w:i w:val="false"/>
          <w:color w:val="000000"/>
          <w:sz w:val="28"/>
        </w:rPr>
        <w:t xml:space="preserve">
      стимулированию прямых иностранных инвестиций, привлечению займов и кредитов международных финансовых институтов и организаций, иностранных государств для развития производственной и социальной инфраструктуры города. </w:t>
      </w:r>
      <w:r>
        <w:br/>
      </w:r>
      <w:r>
        <w:rPr>
          <w:rFonts w:ascii="Times New Roman"/>
          <w:b w:val="false"/>
          <w:i w:val="false"/>
          <w:color w:val="000000"/>
          <w:sz w:val="28"/>
        </w:rPr>
        <w:t xml:space="preserve">
      В целом государство берет на себя инвестирование капиталоемких и непривлекательных для частных инвесторов объектов производственной и социальной инфраструктуры, использует прямое долевое участие в инвестировании и поддержке "жизнеобеспечивающих" отраслей и производств, предоставлении государственных гарантий. Эти меры способствуют снижению рисков и повышению эффективности вложения капитала. </w:t>
      </w:r>
      <w:r>
        <w:br/>
      </w:r>
      <w:r>
        <w:rPr>
          <w:rFonts w:ascii="Times New Roman"/>
          <w:b w:val="false"/>
          <w:i w:val="false"/>
          <w:color w:val="000000"/>
          <w:sz w:val="28"/>
        </w:rPr>
        <w:t xml:space="preserve">
      При этом предполагается четкое разграничение инвестиционных полномочий между республиканскими и городскими органами власти: республиканские органы инвестируют объекты общегосударственного, республиканского значения, а городские - объекты городского значения. </w:t>
      </w:r>
      <w:r>
        <w:br/>
      </w:r>
      <w:r>
        <w:rPr>
          <w:rFonts w:ascii="Times New Roman"/>
          <w:b w:val="false"/>
          <w:i w:val="false"/>
          <w:color w:val="000000"/>
          <w:sz w:val="28"/>
        </w:rPr>
        <w:t xml:space="preserve">
      На период 2001-2005 годы инвестиции в основной капитал возрастут с 68 млрд. тенге в 2001 году до 113 млрд. тенге в 2005 году. При этом размер иностранных инвестиций к 2005 году возрастет в 2 раза и их ежегодный объем составит 150 млн. долларов США. Они будут направлены в основном в сферу услуг, гостиничный и ресторанный бизнес, а также на операции с недвижимостью.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3.5. Внешнеэкономическая деятельность </w:t>
      </w:r>
      <w:r>
        <w:br/>
      </w:r>
      <w:r>
        <w:rPr>
          <w:rFonts w:ascii="Times New Roman"/>
          <w:b w:val="false"/>
          <w:i w:val="false"/>
          <w:color w:val="000000"/>
          <w:sz w:val="28"/>
        </w:rPr>
        <w:t xml:space="preserve">
      Внешнеэкономическая деятельность будет направлена на увеличение экспорта собственной продукции в 2005 г. в сравнении с 2000 г. на 39,9%. Основным продуктом экспорта по-прежнему останутся зерновые культуры и продукты их переработки. Будут приняты меры по сохранению на уровне 1999 года экспорта черных и цветных металлов (металлолома). </w:t>
      </w:r>
      <w:r>
        <w:br/>
      </w:r>
      <w:r>
        <w:rPr>
          <w:rFonts w:ascii="Times New Roman"/>
          <w:b w:val="false"/>
          <w:i w:val="false"/>
          <w:color w:val="000000"/>
          <w:sz w:val="28"/>
        </w:rPr>
        <w:t xml:space="preserve">
      В соответствии с программой экономического развития города Астаны расширяется номенклатура экспортных товаров за счет: </w:t>
      </w:r>
      <w:r>
        <w:br/>
      </w:r>
      <w:r>
        <w:rPr>
          <w:rFonts w:ascii="Times New Roman"/>
          <w:b w:val="false"/>
          <w:i w:val="false"/>
          <w:color w:val="000000"/>
          <w:sz w:val="28"/>
        </w:rPr>
        <w:t xml:space="preserve">
      продукции машиностроения (полувагоны и платформы, сельскохозяйственная техника); </w:t>
      </w:r>
      <w:r>
        <w:br/>
      </w:r>
      <w:r>
        <w:rPr>
          <w:rFonts w:ascii="Times New Roman"/>
          <w:b w:val="false"/>
          <w:i w:val="false"/>
          <w:color w:val="000000"/>
          <w:sz w:val="28"/>
        </w:rPr>
        <w:t xml:space="preserve">
      продукции пищевой промышленности, включая национальные продукты; </w:t>
      </w:r>
      <w:r>
        <w:br/>
      </w:r>
      <w:r>
        <w:rPr>
          <w:rFonts w:ascii="Times New Roman"/>
          <w:b w:val="false"/>
          <w:i w:val="false"/>
          <w:color w:val="000000"/>
          <w:sz w:val="28"/>
        </w:rPr>
        <w:t xml:space="preserve">
      электробытовой техники; </w:t>
      </w:r>
      <w:r>
        <w:br/>
      </w:r>
      <w:r>
        <w:rPr>
          <w:rFonts w:ascii="Times New Roman"/>
          <w:b w:val="false"/>
          <w:i w:val="false"/>
          <w:color w:val="000000"/>
          <w:sz w:val="28"/>
        </w:rPr>
        <w:t xml:space="preserve">
      продукции швейной промышленности, в том числе национальной и спортивной одежды; </w:t>
      </w:r>
      <w:r>
        <w:br/>
      </w:r>
      <w:r>
        <w:rPr>
          <w:rFonts w:ascii="Times New Roman"/>
          <w:b w:val="false"/>
          <w:i w:val="false"/>
          <w:color w:val="000000"/>
          <w:sz w:val="28"/>
        </w:rPr>
        <w:t xml:space="preserve">
      продукции строительной индустрии; </w:t>
      </w:r>
      <w:r>
        <w:br/>
      </w:r>
      <w:r>
        <w:rPr>
          <w:rFonts w:ascii="Times New Roman"/>
          <w:b w:val="false"/>
          <w:i w:val="false"/>
          <w:color w:val="000000"/>
          <w:sz w:val="28"/>
        </w:rPr>
        <w:t xml:space="preserve">
      сувенирных изделий. </w:t>
      </w:r>
      <w:r>
        <w:br/>
      </w:r>
      <w:r>
        <w:rPr>
          <w:rFonts w:ascii="Times New Roman"/>
          <w:b w:val="false"/>
          <w:i w:val="false"/>
          <w:color w:val="000000"/>
          <w:sz w:val="28"/>
        </w:rPr>
        <w:t xml:space="preserve">
      Наиболее вероятными потенциальными рынками сбыта будут Россия и страны Центральной Азии. </w:t>
      </w:r>
      <w:r>
        <w:br/>
      </w:r>
      <w:r>
        <w:rPr>
          <w:rFonts w:ascii="Times New Roman"/>
          <w:b w:val="false"/>
          <w:i w:val="false"/>
          <w:color w:val="000000"/>
          <w:sz w:val="28"/>
        </w:rPr>
        <w:t xml:space="preserve">
      В результате активизации бизнес-центра, а впоследствии технопарка, появляется возможность экспорта новых технологий и товаров, в том числе и в страны дальнего зарубежья. </w:t>
      </w:r>
      <w:r>
        <w:br/>
      </w:r>
      <w:r>
        <w:rPr>
          <w:rFonts w:ascii="Times New Roman"/>
          <w:b w:val="false"/>
          <w:i w:val="false"/>
          <w:color w:val="000000"/>
          <w:sz w:val="28"/>
        </w:rPr>
        <w:t xml:space="preserve">
      Импортные поставки будут в основном представлены продуктами нефтепереработки, оборудованием и машинами, не производимыми отечественной промышленностью.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3.6. Промышленность </w:t>
      </w:r>
      <w:r>
        <w:br/>
      </w:r>
      <w:r>
        <w:rPr>
          <w:rFonts w:ascii="Times New Roman"/>
          <w:b w:val="false"/>
          <w:i w:val="false"/>
          <w:color w:val="000000"/>
          <w:sz w:val="28"/>
        </w:rPr>
        <w:t xml:space="preserve">
      Развитие промышленности на период до 2005 года останется ориентированной преимущественно на отрасли, связанные с обеспечением потребностей столицы. К ним относятся, в первую очередь, переработка сельскохозяйственной продукции и производство строительных материалов и конструкций. </w:t>
      </w:r>
      <w:r>
        <w:br/>
      </w:r>
      <w:r>
        <w:rPr>
          <w:rFonts w:ascii="Times New Roman"/>
          <w:b w:val="false"/>
          <w:i w:val="false"/>
          <w:color w:val="000000"/>
          <w:sz w:val="28"/>
        </w:rPr>
        <w:t xml:space="preserve">
      Однако, начиная с 2001 года, в соответствии с изложенными основными принципами формирования и развития социально-экономической системы г. Астаны должны быть начаты структурные преобразования промышленного производства города, направленные на повышение его эффективности, конкурентоспособности продукции на внутреннем и внешнем рынках. При этом развитие промышленности предполагает ориентацию преимущественно на более мобильные и быстро переориентируемые малые и средние предприятия, для чего потребуется сегментация действующих и создание новых производств.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Пищевая промышленность </w:t>
      </w:r>
      <w:r>
        <w:br/>
      </w:r>
      <w:r>
        <w:rPr>
          <w:rFonts w:ascii="Times New Roman"/>
          <w:b w:val="false"/>
          <w:i w:val="false"/>
          <w:color w:val="000000"/>
          <w:sz w:val="28"/>
        </w:rPr>
        <w:t xml:space="preserve">
      Основной задачей пищевой промышленности является более полное удовлетворение потребностей населения г. Астаны в продуктах питания, расширение ассортимента и объемов производства конечной конкурентоспособной продукции для внутригородского потребления, межрегионального обмена и экспорта. </w:t>
      </w:r>
      <w:r>
        <w:br/>
      </w:r>
      <w:r>
        <w:rPr>
          <w:rFonts w:ascii="Times New Roman"/>
          <w:b w:val="false"/>
          <w:i w:val="false"/>
          <w:color w:val="000000"/>
          <w:sz w:val="28"/>
        </w:rPr>
        <w:t xml:space="preserve">
      Приоритетное развитие получат предприятия по производству продукции повседневного спроса или повышенной степени готовности, а также транспортабельной конечной продукции с удлиненными сроками хранения для межрегионального обмена и экспорта. Первичная переработка сельскохозяйственного сырья организуется с приближением к местам производства сырья. </w:t>
      </w:r>
      <w:r>
        <w:br/>
      </w:r>
      <w:r>
        <w:rPr>
          <w:rFonts w:ascii="Times New Roman"/>
          <w:b w:val="false"/>
          <w:i w:val="false"/>
          <w:color w:val="000000"/>
          <w:sz w:val="28"/>
        </w:rPr>
        <w:t xml:space="preserve">
      В первую очередь, будет создана надежная сырьевая база за счет наращивания производства мяса и молока, другой сельскохозяйственной продукции в пригородной зоне и на территории Акмолинской области. </w:t>
      </w:r>
      <w:r>
        <w:br/>
      </w:r>
      <w:r>
        <w:rPr>
          <w:rFonts w:ascii="Times New Roman"/>
          <w:b w:val="false"/>
          <w:i w:val="false"/>
          <w:color w:val="000000"/>
          <w:sz w:val="28"/>
        </w:rPr>
        <w:t xml:space="preserve">
      В целях увеличения производства конкурентоспособных продуктов питания, расширения их ассортимента и повышения качества, межрегионального обмена и экспорта предусматривается: </w:t>
      </w:r>
      <w:r>
        <w:br/>
      </w:r>
      <w:r>
        <w:rPr>
          <w:rFonts w:ascii="Times New Roman"/>
          <w:b w:val="false"/>
          <w:i w:val="false"/>
          <w:color w:val="000000"/>
          <w:sz w:val="28"/>
        </w:rPr>
        <w:t xml:space="preserve">
      развитие сети минипекарен и кондитерских производств с реализацией собственной продукции, приближенных к местам сосредоточения населения; </w:t>
      </w:r>
      <w:r>
        <w:br/>
      </w:r>
      <w:r>
        <w:rPr>
          <w:rFonts w:ascii="Times New Roman"/>
          <w:b w:val="false"/>
          <w:i w:val="false"/>
          <w:color w:val="000000"/>
          <w:sz w:val="28"/>
        </w:rPr>
        <w:t xml:space="preserve">
      расширение производства высококачественных мясных, молочных и рыбных продуктов повышенной готовности - замороженного мясного фарша, филе из курицы, нарезанной колбасы и других продуктов в герметичной упаковке и мелкой расфасовке, полуфабрикатов, кулинарных изделий; </w:t>
      </w:r>
      <w:r>
        <w:br/>
      </w:r>
      <w:r>
        <w:rPr>
          <w:rFonts w:ascii="Times New Roman"/>
          <w:b w:val="false"/>
          <w:i w:val="false"/>
          <w:color w:val="000000"/>
          <w:sz w:val="28"/>
        </w:rPr>
        <w:t xml:space="preserve">
      повышение удельного веса упакованных и маркированных продуктов - хлеба и хлебобулочных изделий, кондитерских изделий, молочных продуктов, колбасы и мясных полуфабрикатов и др.; </w:t>
      </w:r>
      <w:r>
        <w:br/>
      </w:r>
      <w:r>
        <w:rPr>
          <w:rFonts w:ascii="Times New Roman"/>
          <w:b w:val="false"/>
          <w:i w:val="false"/>
          <w:color w:val="000000"/>
          <w:sz w:val="28"/>
        </w:rPr>
        <w:t xml:space="preserve">
      расширение производства национальных деликатесов (казы, чужука, курта, иремшика, кондитерских изделий и др.) с использованием новых технологий консервирования и упаковки, а также напитков (кумыса) в современной упаковке с национальной и столичной символикой с повышенными сроками хранения; </w:t>
      </w:r>
      <w:r>
        <w:br/>
      </w:r>
      <w:r>
        <w:rPr>
          <w:rFonts w:ascii="Times New Roman"/>
          <w:b w:val="false"/>
          <w:i w:val="false"/>
          <w:color w:val="000000"/>
          <w:sz w:val="28"/>
        </w:rPr>
        <w:t xml:space="preserve">
      освоение производства продукции высокой степени готовности на основе зерна - быстроприготовляемых и порционированных продуктов (порционные быстроприготовляемые каши, сухие завтраки, хлопья, полуфабрикаты для производства в домашних условиях тортов, кексов, печенья, блинчиков и т.п.), в том числе с использованием франчайзинга; </w:t>
      </w:r>
      <w:r>
        <w:br/>
      </w:r>
      <w:r>
        <w:rPr>
          <w:rFonts w:ascii="Times New Roman"/>
          <w:b w:val="false"/>
          <w:i w:val="false"/>
          <w:color w:val="000000"/>
          <w:sz w:val="28"/>
        </w:rPr>
        <w:t xml:space="preserve">
      освоение производства комплекса диетических продуктов питания и продуктов для детского питания на основе разработки собственных технологий и рецептур либо франчайзинга (хлеба и хлебобулочных изделий с использованием заменителей сахара, соли, с низким содержанием углеводов, с добавлением дробленого зерна, повышенным содержанием йода, кондитерских изделий с применением заменителей сахара, яблочным пектином, крекеров и хрустящих хлебцов из низкокалорийных зерновых смесей, молочных продуктов с использованием пахты, диетического творога и ряда других) исходя из потребностей и структуры населения города; </w:t>
      </w:r>
      <w:r>
        <w:br/>
      </w:r>
      <w:r>
        <w:rPr>
          <w:rFonts w:ascii="Times New Roman"/>
          <w:b w:val="false"/>
          <w:i w:val="false"/>
          <w:color w:val="000000"/>
          <w:sz w:val="28"/>
        </w:rPr>
        <w:t xml:space="preserve">
      снижение фактора сезонности в обеспечении населения города продуктами питания и, прежде всего, овощами и фруктами за счет производства быстрозамораживаемой продукции, использования вакуумной упаковки; </w:t>
      </w:r>
      <w:r>
        <w:br/>
      </w:r>
      <w:r>
        <w:rPr>
          <w:rFonts w:ascii="Times New Roman"/>
          <w:b w:val="false"/>
          <w:i w:val="false"/>
          <w:color w:val="000000"/>
          <w:sz w:val="28"/>
        </w:rPr>
        <w:t xml:space="preserve">
      способствование переводу субъектов малого бизнеса, выпускающих алкогольные напитки, на производство слабоалкогольных, безалкогольных напитков и очищенной столовой воды; </w:t>
      </w:r>
      <w:r>
        <w:br/>
      </w:r>
      <w:r>
        <w:rPr>
          <w:rFonts w:ascii="Times New Roman"/>
          <w:b w:val="false"/>
          <w:i w:val="false"/>
          <w:color w:val="000000"/>
          <w:sz w:val="28"/>
        </w:rPr>
        <w:t xml:space="preserve">
      разработка собственных брэндов (запатентованных новых товаров, произведенных по собственной технологии) и их продвижение; </w:t>
      </w:r>
      <w:r>
        <w:br/>
      </w:r>
      <w:r>
        <w:rPr>
          <w:rFonts w:ascii="Times New Roman"/>
          <w:b w:val="false"/>
          <w:i w:val="false"/>
          <w:color w:val="000000"/>
          <w:sz w:val="28"/>
        </w:rPr>
        <w:t xml:space="preserve">
      расширение производства пищевой продукции с символикой г. Астаны; </w:t>
      </w:r>
      <w:r>
        <w:br/>
      </w:r>
      <w:r>
        <w:rPr>
          <w:rFonts w:ascii="Times New Roman"/>
          <w:b w:val="false"/>
          <w:i w:val="false"/>
          <w:color w:val="000000"/>
          <w:sz w:val="28"/>
        </w:rPr>
        <w:t xml:space="preserve">
      расширение номенклатуры и увеличение объемов производства комбинированных кормов с учетом потребностей животноводства, птицеводства, прудового рыбоводства; </w:t>
      </w:r>
      <w:r>
        <w:br/>
      </w:r>
      <w:r>
        <w:rPr>
          <w:rFonts w:ascii="Times New Roman"/>
          <w:b w:val="false"/>
          <w:i w:val="false"/>
          <w:color w:val="000000"/>
          <w:sz w:val="28"/>
        </w:rPr>
        <w:t xml:space="preserve">
      расширение производства продукции в современной таре и упаковке с учетом запросов покупателей по ее расфасовке; </w:t>
      </w:r>
      <w:r>
        <w:br/>
      </w:r>
      <w:r>
        <w:rPr>
          <w:rFonts w:ascii="Times New Roman"/>
          <w:b w:val="false"/>
          <w:i w:val="false"/>
          <w:color w:val="000000"/>
          <w:sz w:val="28"/>
        </w:rPr>
        <w:t xml:space="preserve">
      проведение выставок-ярмарок продукции городских производителей, улучшение рекламы.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Легкая промышленность </w:t>
      </w:r>
      <w:r>
        <w:br/>
      </w:r>
      <w:r>
        <w:rPr>
          <w:rFonts w:ascii="Times New Roman"/>
          <w:b w:val="false"/>
          <w:i w:val="false"/>
          <w:color w:val="000000"/>
          <w:sz w:val="28"/>
        </w:rPr>
        <w:t xml:space="preserve">
      Основным направлением развития легкой промышленности г. Астаны является создание малосерийных быстроперестраивающихся малых и средних производств, предприятий по выполнению индивидуальных заказов населения, способных производить конкурентоспособную продукцию. </w:t>
      </w:r>
      <w:r>
        <w:br/>
      </w:r>
      <w:r>
        <w:rPr>
          <w:rFonts w:ascii="Times New Roman"/>
          <w:b w:val="false"/>
          <w:i w:val="false"/>
          <w:color w:val="000000"/>
          <w:sz w:val="28"/>
        </w:rPr>
        <w:t xml:space="preserve">
      В связи с этим предусматривается: </w:t>
      </w:r>
      <w:r>
        <w:br/>
      </w:r>
      <w:r>
        <w:rPr>
          <w:rFonts w:ascii="Times New Roman"/>
          <w:b w:val="false"/>
          <w:i w:val="false"/>
          <w:color w:val="000000"/>
          <w:sz w:val="28"/>
        </w:rPr>
        <w:t xml:space="preserve">
      сегментация, реструктуризация и перепрофилирование существующих крупных предприятий с выделением производств, способных производить конкурентоспособную продукцию; </w:t>
      </w:r>
      <w:r>
        <w:br/>
      </w:r>
      <w:r>
        <w:rPr>
          <w:rFonts w:ascii="Times New Roman"/>
          <w:b w:val="false"/>
          <w:i w:val="false"/>
          <w:color w:val="000000"/>
          <w:sz w:val="28"/>
        </w:rPr>
        <w:t xml:space="preserve">
      создание при крупных предприятиях на основе сотрудничества с малым предпринимательством подразделений по моделированию трикотажных и швейных изделий; </w:t>
      </w:r>
      <w:r>
        <w:br/>
      </w:r>
      <w:r>
        <w:rPr>
          <w:rFonts w:ascii="Times New Roman"/>
          <w:b w:val="false"/>
          <w:i w:val="false"/>
          <w:color w:val="000000"/>
          <w:sz w:val="28"/>
        </w:rPr>
        <w:t xml:space="preserve">
      реконструкция и модернизация действующих и создание новых производств на основе реализации программы импортозамещения; </w:t>
      </w:r>
      <w:r>
        <w:br/>
      </w:r>
      <w:r>
        <w:rPr>
          <w:rFonts w:ascii="Times New Roman"/>
          <w:b w:val="false"/>
          <w:i w:val="false"/>
          <w:color w:val="000000"/>
          <w:sz w:val="28"/>
        </w:rPr>
        <w:t xml:space="preserve">
      освоение производства швейных, трикотажных изделий, домашней обуви из войлока и др. с национальной символикой, сувенирных изделий для гостей городов Щучинско-Боровской и других курортных зон; </w:t>
      </w:r>
      <w:r>
        <w:br/>
      </w:r>
      <w:r>
        <w:rPr>
          <w:rFonts w:ascii="Times New Roman"/>
          <w:b w:val="false"/>
          <w:i w:val="false"/>
          <w:color w:val="000000"/>
          <w:sz w:val="28"/>
        </w:rPr>
        <w:t xml:space="preserve">
      использование франчайзинга с ориентацией на ведущие транснациональные компании, а также известные зарубежные фирмы и создание экспортоориентированных совместных и иностранных предприятий легкой промышленности города. </w:t>
      </w:r>
      <w:r>
        <w:br/>
      </w:r>
      <w:r>
        <w:rPr>
          <w:rFonts w:ascii="Times New Roman"/>
          <w:b w:val="false"/>
          <w:i w:val="false"/>
          <w:color w:val="000000"/>
          <w:sz w:val="28"/>
        </w:rPr>
        <w:t xml:space="preserve">
      Производство обуви и других изделий из кожи будет развиваться за счет расширения сети малых предприятий индивидуального пошива (изготовления) по заказам населения.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Химическая промышленность </w:t>
      </w:r>
      <w:r>
        <w:br/>
      </w:r>
      <w:r>
        <w:rPr>
          <w:rFonts w:ascii="Times New Roman"/>
          <w:b w:val="false"/>
          <w:i w:val="false"/>
          <w:color w:val="000000"/>
          <w:sz w:val="28"/>
        </w:rPr>
        <w:t xml:space="preserve">
      С учетом потребностей населения города, торговли, развития пищевой, других отраслей промышленности предусматривается создание легкоперестраиваемых малых производств по выпуску изделий промежуточного и конечного потребления из пластмасс - полистирола, полипропилена, полиэтилена, поливинилхлорида, в том числе тароупаковочных материалов. </w:t>
      </w:r>
      <w:r>
        <w:br/>
      </w:r>
      <w:r>
        <w:rPr>
          <w:rFonts w:ascii="Times New Roman"/>
          <w:b w:val="false"/>
          <w:i w:val="false"/>
          <w:color w:val="000000"/>
          <w:sz w:val="28"/>
        </w:rPr>
        <w:t xml:space="preserve">
      Перспективными направлениями для освоения являются производство посуды и предметов домашнего обихода, спортивного инвентаря, канцелярских принадлежностей, игрушек, сувениров, светотехнической аппаратуры, фурнитурных изделий для легкой промышленности, труб из поливинилхлорида и полиэтилена, санитарно-технических деталей и изделий из пластмасс, деталей и комплектующих изделий из синтетических материалов для машиностроения и строительства.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Промышленность строительных материалов </w:t>
      </w:r>
      <w:r>
        <w:br/>
      </w:r>
      <w:r>
        <w:rPr>
          <w:rFonts w:ascii="Times New Roman"/>
          <w:b w:val="false"/>
          <w:i w:val="false"/>
          <w:color w:val="000000"/>
          <w:sz w:val="28"/>
        </w:rPr>
        <w:t xml:space="preserve">
      Промышленность строительных материалов и конструкций с учетом расширения строительных работ в г. Астане сохранит свою ведущую роль, особенно в производстве и поставках железобетонных и бетонных изделий и конструкций, товарного бетона. </w:t>
      </w:r>
      <w:r>
        <w:br/>
      </w:r>
      <w:r>
        <w:rPr>
          <w:rFonts w:ascii="Times New Roman"/>
          <w:b w:val="false"/>
          <w:i w:val="false"/>
          <w:color w:val="000000"/>
          <w:sz w:val="28"/>
        </w:rPr>
        <w:t xml:space="preserve">
      С учетом экологических требований производство других строительных материалов - кирпича, стеновых блоков, строительной керамики, в т.ч. труб, асфальтобетона - будет развиваться в других населенных пунктах Акмолинской области с приближением их к источникам сырья. </w:t>
      </w:r>
      <w:r>
        <w:br/>
      </w:r>
      <w:r>
        <w:rPr>
          <w:rFonts w:ascii="Times New Roman"/>
          <w:b w:val="false"/>
          <w:i w:val="false"/>
          <w:color w:val="000000"/>
          <w:sz w:val="28"/>
        </w:rPr>
        <w:t xml:space="preserve">
      В то же время в промышленной зоне города получат развитие новые производства, ориентированные на обеспечение как потребностей города, так и межрегионального обмена и экспорта: </w:t>
      </w:r>
      <w:r>
        <w:br/>
      </w:r>
      <w:r>
        <w:rPr>
          <w:rFonts w:ascii="Times New Roman"/>
          <w:b w:val="false"/>
          <w:i w:val="false"/>
          <w:color w:val="000000"/>
          <w:sz w:val="28"/>
        </w:rPr>
        <w:t xml:space="preserve">
      бетона и железобетона с керамзитовыми и иными легкими наполнителями из пенобетона; </w:t>
      </w:r>
      <w:r>
        <w:br/>
      </w:r>
      <w:r>
        <w:rPr>
          <w:rFonts w:ascii="Times New Roman"/>
          <w:b w:val="false"/>
          <w:i w:val="false"/>
          <w:color w:val="000000"/>
          <w:sz w:val="28"/>
        </w:rPr>
        <w:t xml:space="preserve">
      отделочных материалов - гранитной, мраморной, силикатной плитки, листов и плит из пластмасс для внутренней отделки и т.п.; </w:t>
      </w:r>
      <w:r>
        <w:br/>
      </w:r>
      <w:r>
        <w:rPr>
          <w:rFonts w:ascii="Times New Roman"/>
          <w:b w:val="false"/>
          <w:i w:val="false"/>
          <w:color w:val="000000"/>
          <w:sz w:val="28"/>
        </w:rPr>
        <w:t xml:space="preserve">
      строительных деталей и конструкций из древесины, алюминия, пластмасс, металлопластика, других композитных материалов; </w:t>
      </w:r>
      <w:r>
        <w:br/>
      </w:r>
      <w:r>
        <w:rPr>
          <w:rFonts w:ascii="Times New Roman"/>
          <w:b w:val="false"/>
          <w:i w:val="false"/>
          <w:color w:val="000000"/>
          <w:sz w:val="28"/>
        </w:rPr>
        <w:t xml:space="preserve">
      сухих строительных смесей; </w:t>
      </w:r>
      <w:r>
        <w:br/>
      </w:r>
      <w:r>
        <w:rPr>
          <w:rFonts w:ascii="Times New Roman"/>
          <w:b w:val="false"/>
          <w:i w:val="false"/>
          <w:color w:val="000000"/>
          <w:sz w:val="28"/>
        </w:rPr>
        <w:t xml:space="preserve">
      эффективных утеплителей на основе отходов ТЭЦ; </w:t>
      </w:r>
      <w:r>
        <w:br/>
      </w:r>
      <w:r>
        <w:rPr>
          <w:rFonts w:ascii="Times New Roman"/>
          <w:b w:val="false"/>
          <w:i w:val="false"/>
          <w:color w:val="000000"/>
          <w:sz w:val="28"/>
        </w:rPr>
        <w:t xml:space="preserve">
      легких клеенных деревянных конструкций. </w:t>
      </w:r>
      <w:r>
        <w:br/>
      </w:r>
      <w:r>
        <w:rPr>
          <w:rFonts w:ascii="Times New Roman"/>
          <w:b w:val="false"/>
          <w:i w:val="false"/>
          <w:color w:val="000000"/>
          <w:sz w:val="28"/>
        </w:rPr>
        <w:t xml:space="preserve">
      Намечаемые работы по строительству и реконструкции автомобильных дорог города и пригородной зоны с учетом особенностей грунтов делают необходимым изучение и опытное строительство участков дорог с использованием новых видов экологически безопасных, устойчивых и экономичных покрытий с применением асбестовой и резиновой крошки, серо-бетона, золы ТЭЦ, фосфорных шлаков и т.д.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Машиностроение и металлообработка </w:t>
      </w:r>
      <w:r>
        <w:br/>
      </w:r>
      <w:r>
        <w:rPr>
          <w:rFonts w:ascii="Times New Roman"/>
          <w:b w:val="false"/>
          <w:i w:val="false"/>
          <w:color w:val="000000"/>
          <w:sz w:val="28"/>
        </w:rPr>
        <w:t xml:space="preserve">
      В среднесрочной и долгосрочной перспективе в отрасли предусматривается повышение эффективности использования имеющегося производственного потенциала за счет более полной загрузки производственных мощностей, освоения новых технологий и выпуска новой конкурентоспособной продукции для внутреннего и внешнего рынков путем: </w:t>
      </w:r>
      <w:r>
        <w:br/>
      </w:r>
      <w:r>
        <w:rPr>
          <w:rFonts w:ascii="Times New Roman"/>
          <w:b w:val="false"/>
          <w:i w:val="false"/>
          <w:color w:val="000000"/>
          <w:sz w:val="28"/>
        </w:rPr>
        <w:t xml:space="preserve">
      организации производства машин и оборудования, входящих в шлейф техники для нового казахстанского трактора Павлодарского тракторного завода, - сеялки точного высева и т.д.; </w:t>
      </w:r>
      <w:r>
        <w:br/>
      </w:r>
      <w:r>
        <w:rPr>
          <w:rFonts w:ascii="Times New Roman"/>
          <w:b w:val="false"/>
          <w:i w:val="false"/>
          <w:color w:val="000000"/>
          <w:sz w:val="28"/>
        </w:rPr>
        <w:t xml:space="preserve">
      переориентации сборочных производств на выпуск новых поколений конкурентоспособной продукции с использованием преимуществ горизонтальной технологической интеграции и кооперации; </w:t>
      </w:r>
      <w:r>
        <w:br/>
      </w:r>
      <w:r>
        <w:rPr>
          <w:rFonts w:ascii="Times New Roman"/>
          <w:b w:val="false"/>
          <w:i w:val="false"/>
          <w:color w:val="000000"/>
          <w:sz w:val="28"/>
        </w:rPr>
        <w:t xml:space="preserve">
      перепрофилирования действующих и создания новых малых и средних предприятий по выпуску конкурентоспособной высокотехнологичной и наукоемкой продукции - новых поколений центробежных насосов, электротехнических изделий, бытовой техники (электрические кофемолки, соковыжималки, электрочайники, кофеварки, утюги и т.д.), в том числе с привлечением известных иностранных компаний и организацией на первом этапе сборочных производств; </w:t>
      </w:r>
      <w:r>
        <w:br/>
      </w:r>
      <w:r>
        <w:rPr>
          <w:rFonts w:ascii="Times New Roman"/>
          <w:b w:val="false"/>
          <w:i w:val="false"/>
          <w:color w:val="000000"/>
          <w:sz w:val="28"/>
        </w:rPr>
        <w:t xml:space="preserve">
      организации освоения выпуска разнообразных изделий из металлов (двери, решетки, бытовые инструменты, садово-огородный инвентарь, спортивные тренажеры и т.д.); </w:t>
      </w:r>
      <w:r>
        <w:br/>
      </w:r>
      <w:r>
        <w:rPr>
          <w:rFonts w:ascii="Times New Roman"/>
          <w:b w:val="false"/>
          <w:i w:val="false"/>
          <w:color w:val="000000"/>
          <w:sz w:val="28"/>
        </w:rPr>
        <w:t xml:space="preserve">
      предусматривается создание производства железнодорожных платформ и грузовых полувагонов на вагоноремонтном заводе с дальнейшим экспортированием в Россию и страны Центральной Азии. </w:t>
      </w:r>
      <w:r>
        <w:br/>
      </w:r>
      <w:r>
        <w:rPr>
          <w:rFonts w:ascii="Times New Roman"/>
          <w:b w:val="false"/>
          <w:i w:val="false"/>
          <w:color w:val="000000"/>
          <w:sz w:val="28"/>
        </w:rPr>
        <w:t xml:space="preserve">
      На предприятиях малого бизнеса будут организованы производства нестандартизированного оборудования, запасных частей и деталей на основе взаимодействия с крупными и средними предприятиями. </w:t>
      </w:r>
      <w:r>
        <w:br/>
      </w:r>
      <w:r>
        <w:rPr>
          <w:rFonts w:ascii="Times New Roman"/>
          <w:b w:val="false"/>
          <w:i w:val="false"/>
          <w:color w:val="000000"/>
          <w:sz w:val="28"/>
        </w:rPr>
        <w:t xml:space="preserve">
      На базе ОАО "Астанатехнопарк" предусматривается производство сельскохозяйственной техники, реализация новых инвестиционных проектов. </w:t>
      </w:r>
      <w:r>
        <w:br/>
      </w:r>
      <w:r>
        <w:rPr>
          <w:rFonts w:ascii="Times New Roman"/>
          <w:b w:val="false"/>
          <w:i w:val="false"/>
          <w:color w:val="000000"/>
          <w:sz w:val="28"/>
        </w:rPr>
        <w:t xml:space="preserve">
      Предполагается восстановление на экологически опасных литейных производствах очистных сооружений, постепенный переход на закупку литых деталей и изделий в других регионах республики. </w:t>
      </w:r>
      <w:r>
        <w:br/>
      </w:r>
      <w:r>
        <w:rPr>
          <w:rFonts w:ascii="Times New Roman"/>
          <w:b w:val="false"/>
          <w:i w:val="false"/>
          <w:color w:val="000000"/>
          <w:sz w:val="28"/>
        </w:rPr>
        <w:t xml:space="preserve">
      Другие отрасли обрабатывающей промышленности города будут развиваться на базе предприятий малого бизнеса с учетом потребностей города и страны в целом. </w:t>
      </w:r>
      <w:r>
        <w:br/>
      </w:r>
      <w:r>
        <w:rPr>
          <w:rFonts w:ascii="Times New Roman"/>
          <w:b w:val="false"/>
          <w:i w:val="false"/>
          <w:color w:val="000000"/>
          <w:sz w:val="28"/>
        </w:rPr>
        <w:t xml:space="preserve">
      Для развития наукоемких и высокотехнологичных производств предусматривается: </w:t>
      </w:r>
      <w:r>
        <w:br/>
      </w:r>
      <w:r>
        <w:rPr>
          <w:rFonts w:ascii="Times New Roman"/>
          <w:b w:val="false"/>
          <w:i w:val="false"/>
          <w:color w:val="000000"/>
          <w:sz w:val="28"/>
        </w:rPr>
        <w:t xml:space="preserve">
      создание центров научно-исследовательских и опытно-конструкторских работ за счет государственного или смешанного финансирования, которое не под силу частным инвесторам; </w:t>
      </w:r>
      <w:r>
        <w:br/>
      </w:r>
      <w:r>
        <w:rPr>
          <w:rFonts w:ascii="Times New Roman"/>
          <w:b w:val="false"/>
          <w:i w:val="false"/>
          <w:color w:val="000000"/>
          <w:sz w:val="28"/>
        </w:rPr>
        <w:t xml:space="preserve">
      использование в пределах своей компетенции системы мер по поддержке привлечения прямых инвестиций, созданию промышленно-финансовых групп, внедрению других форм производственной интеграции, в том числе с иностранным участием; </w:t>
      </w:r>
      <w:r>
        <w:br/>
      </w:r>
      <w:r>
        <w:rPr>
          <w:rFonts w:ascii="Times New Roman"/>
          <w:b w:val="false"/>
          <w:i w:val="false"/>
          <w:color w:val="000000"/>
          <w:sz w:val="28"/>
        </w:rPr>
        <w:t xml:space="preserve">
      оказание финансовой поддержки реализации приоритетных для города проектов за счет средств городского бюджета, прямых государственных инвестиций. </w:t>
      </w:r>
      <w:r>
        <w:br/>
      </w:r>
      <w:r>
        <w:rPr>
          <w:rFonts w:ascii="Times New Roman"/>
          <w:b w:val="false"/>
          <w:i w:val="false"/>
          <w:color w:val="000000"/>
          <w:sz w:val="28"/>
        </w:rPr>
        <w:t xml:space="preserve">
      Реализация намеченных мер по развитию промышленности позволит к 2005 году повысить объем производства промышленной продукции по сравнению с 2000 годом на 75%, в том числе продукции переработки сельскохозяйственных продуктов - на 91%, строительных материалов - на 58%, машиностроения - на 41-45%. Доля малого бизнеса в производстве промышленной продукции достигнет к 2005 году 30-35%.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Создание технологического парка </w:t>
      </w:r>
      <w:r>
        <w:br/>
      </w:r>
      <w:r>
        <w:rPr>
          <w:rFonts w:ascii="Times New Roman"/>
          <w:b w:val="false"/>
          <w:i w:val="false"/>
          <w:color w:val="000000"/>
          <w:sz w:val="28"/>
        </w:rPr>
        <w:t xml:space="preserve">
      Столица страны - город Астана аналогично развитым столицам мира должна иметь национальный комплекс инновационных центров, осуществляющих генерирование, проектирование и внедрение наукоемких и высоких технологий с большой долей интеллектуального труда. Сосредоточение в городе Астане значительного контингента высокообразованных молодых специалистов, получивших качественное образование, позволяет сформировать необходимую "критическую массу интеллектуалов" для инновационного прорыва на мировой рынок высокотехнологичных товаров путем создания на базе ОАО "Астана - Технопарк" центра науки и высоких технологий в форме "технологического парка" или "технополиса". </w:t>
      </w:r>
      <w:r>
        <w:br/>
      </w:r>
      <w:r>
        <w:rPr>
          <w:rFonts w:ascii="Times New Roman"/>
          <w:b w:val="false"/>
          <w:i w:val="false"/>
          <w:color w:val="000000"/>
          <w:sz w:val="28"/>
        </w:rPr>
        <w:t xml:space="preserve">
      Основной целью создания технопарка является организация лизинго-франчайзинговой и промышленной (индустриальной) зоны на территории ОАО "Астана - Технопарк" путем развития новых высокотехнологичных производств, предоставления различного рода услуг предприятиям, относящимся к малому и среднему бизнесу. </w:t>
      </w:r>
      <w:r>
        <w:br/>
      </w:r>
      <w:r>
        <w:rPr>
          <w:rFonts w:ascii="Times New Roman"/>
          <w:b w:val="false"/>
          <w:i w:val="false"/>
          <w:color w:val="000000"/>
          <w:sz w:val="28"/>
        </w:rPr>
        <w:t xml:space="preserve">
      Задачами технопарка являются разработка инновационных продуктов, не имеющих в настоящее время аналогов в республике, внедрение современных технологий в различных отраслях экономики с формированием при ОАО "Астана - Технопарк" соответствующих научных, проектных и опытно-конструкторских подразделений. </w:t>
      </w:r>
      <w:r>
        <w:br/>
      </w:r>
      <w:r>
        <w:rPr>
          <w:rFonts w:ascii="Times New Roman"/>
          <w:b w:val="false"/>
          <w:i w:val="false"/>
          <w:color w:val="000000"/>
          <w:sz w:val="28"/>
        </w:rPr>
        <w:t xml:space="preserve">
      В целях развития информатики и информационных технологий на базе технопарка будут открыты малые инновационные предприятия, занимающиеся выпуском готового программного продукта, а также продвижение на рынок Казахстана услуг, связанных с использованием глобальных информационных ресурсов. </w:t>
      </w:r>
      <w:r>
        <w:br/>
      </w:r>
      <w:r>
        <w:rPr>
          <w:rFonts w:ascii="Times New Roman"/>
          <w:b w:val="false"/>
          <w:i w:val="false"/>
          <w:color w:val="000000"/>
          <w:sz w:val="28"/>
        </w:rPr>
        <w:t xml:space="preserve">
      Создание технопарка позволит ускорить процесс распространения инновационных, мультипликативных волн, что в целом явится мощным толчком научно-технического прогресса во всех сферах экономики Казахстана и будет способствовать выводу страны на уровень среднеразвитых стран мира.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3.7. Малый и средний бизнес </w:t>
      </w:r>
      <w:r>
        <w:br/>
      </w:r>
      <w:r>
        <w:rPr>
          <w:rFonts w:ascii="Times New Roman"/>
          <w:b w:val="false"/>
          <w:i w:val="false"/>
          <w:color w:val="000000"/>
          <w:sz w:val="28"/>
        </w:rPr>
        <w:t xml:space="preserve">
      Малый бизнес в социально-экономическом развитии г. Астаны будет играть значительную роль. Основная его задача заключается в насыщении внутреннего рынка импортозамещающими товарами и услугами, а также в повышении занятости. </w:t>
      </w:r>
      <w:r>
        <w:br/>
      </w:r>
      <w:r>
        <w:rPr>
          <w:rFonts w:ascii="Times New Roman"/>
          <w:b w:val="false"/>
          <w:i w:val="false"/>
          <w:color w:val="000000"/>
          <w:sz w:val="28"/>
        </w:rPr>
        <w:t xml:space="preserve">
      Наибольшее развитие малое предпринимательство получит в отдельных отраслях обрабатывающей промышленности, производстве товаров культурно-бытового назначения и строительных материалов, прикладном ремесленном производстве, сфере услуг, развитии наукоемких и инновационных (венчурных) производств. </w:t>
      </w:r>
      <w:r>
        <w:br/>
      </w:r>
      <w:r>
        <w:rPr>
          <w:rFonts w:ascii="Times New Roman"/>
          <w:b w:val="false"/>
          <w:i w:val="false"/>
          <w:color w:val="000000"/>
          <w:sz w:val="28"/>
        </w:rPr>
        <w:t xml:space="preserve">
      Для решения задач развития малого предпринимательства будет оказано содействие: </w:t>
      </w:r>
      <w:r>
        <w:br/>
      </w:r>
      <w:r>
        <w:rPr>
          <w:rFonts w:ascii="Times New Roman"/>
          <w:b w:val="false"/>
          <w:i w:val="false"/>
          <w:color w:val="000000"/>
          <w:sz w:val="28"/>
        </w:rPr>
        <w:t xml:space="preserve">
      формированию различных форм вертикально интегрированных структур производителей сельскохозяйственного сырья, перерабатывающих предприятий и торговых организаций; </w:t>
      </w:r>
      <w:r>
        <w:br/>
      </w:r>
      <w:r>
        <w:rPr>
          <w:rFonts w:ascii="Times New Roman"/>
          <w:b w:val="false"/>
          <w:i w:val="false"/>
          <w:color w:val="000000"/>
          <w:sz w:val="28"/>
        </w:rPr>
        <w:t xml:space="preserve">
      созданию заготовительных производств, малых перерабатывающих предприятий по выпуску продовольственных товаров, сети фирменных магазинов; </w:t>
      </w:r>
      <w:r>
        <w:br/>
      </w:r>
      <w:r>
        <w:rPr>
          <w:rFonts w:ascii="Times New Roman"/>
          <w:b w:val="false"/>
          <w:i w:val="false"/>
          <w:color w:val="000000"/>
          <w:sz w:val="28"/>
        </w:rPr>
        <w:t xml:space="preserve">
      выделению на льготных условиях помещений на первых и технических этажах жилых зданий и других объектов коммунальной собственности для создания малых производств; </w:t>
      </w:r>
      <w:r>
        <w:br/>
      </w:r>
      <w:r>
        <w:rPr>
          <w:rFonts w:ascii="Times New Roman"/>
          <w:b w:val="false"/>
          <w:i w:val="false"/>
          <w:color w:val="000000"/>
          <w:sz w:val="28"/>
        </w:rPr>
        <w:t xml:space="preserve">
      развитию консультационных центров, консалтинговых и лизинговых фирм, сервис, бизнес-центров и объектов рыночной инфраструктуры для поддержки предпринимательства; </w:t>
      </w:r>
      <w:r>
        <w:br/>
      </w:r>
      <w:r>
        <w:rPr>
          <w:rFonts w:ascii="Times New Roman"/>
          <w:b w:val="false"/>
          <w:i w:val="false"/>
          <w:color w:val="000000"/>
          <w:sz w:val="28"/>
        </w:rPr>
        <w:t xml:space="preserve">
      созданию бизнес-парков, промышленных парков, ремесленных дворов с инфраструктурным обеспечением для сдачи производственных площадей в аренду предпринимателям. </w:t>
      </w:r>
      <w:r>
        <w:br/>
      </w:r>
      <w:r>
        <w:rPr>
          <w:rFonts w:ascii="Times New Roman"/>
          <w:b w:val="false"/>
          <w:i w:val="false"/>
          <w:color w:val="000000"/>
          <w:sz w:val="28"/>
        </w:rPr>
        <w:t xml:space="preserve">
      Для налаживания производства конкурентоспособных промышленных товаров будут созданы бизнес-центры и бизнес-инкубаторы, финансирование которых частично будут осуществляться из городского бюджета. Членам бизнес- инкубаторов предусматривается предоставление на лизинговой основе техники и оборудования, а также транспортных средств. </w:t>
      </w:r>
      <w:r>
        <w:br/>
      </w:r>
      <w:r>
        <w:rPr>
          <w:rFonts w:ascii="Times New Roman"/>
          <w:b w:val="false"/>
          <w:i w:val="false"/>
          <w:color w:val="000000"/>
          <w:sz w:val="28"/>
        </w:rPr>
        <w:t>
      В целях широкого развития в столице ремесленного производства и 
</w:t>
      </w:r>
      <w:r>
        <w:rPr>
          <w:rFonts w:ascii="Times New Roman"/>
          <w:b w:val="false"/>
          <w:i w:val="false"/>
          <w:color w:val="000000"/>
          <w:sz w:val="28"/>
        </w:rPr>
        <w:t xml:space="preserve">
возрождения народных промыслов будет создан специализированный бизнес-центр. Он будет включать три основных комплекса: производственный, выставочный и торговый. Создание данного центра позволит организовать не только мелкосерийное производство сувенирных и других изделий, но и осуществлять оперативное выполнение индивидуальных заказов по желанию покупателя. Для развития предприятий сферы торговли и услуг предусматривается выделение предпринимателям необходимых производственных и офисных помещений. Ожидается рост малых предприятий в сфере услуг и торговли: персональные и коммунальные услуги; образовательные и медицинские услуги; ремонт автомобилей и изделий домашнего пользования; ремонтно-строительные работы; розничная торговля; информационно-консалтинговые услуги; </w:t>
      </w:r>
      <w:r>
        <w:br/>
      </w:r>
      <w:r>
        <w:rPr>
          <w:rFonts w:ascii="Times New Roman"/>
          <w:b w:val="false"/>
          <w:i w:val="false"/>
          <w:color w:val="000000"/>
          <w:sz w:val="28"/>
        </w:rPr>
        <w:t xml:space="preserve">
      услуги в области налогообложения, кредитования, сертификации, стандартизации, проведения маркетинговых исследований, рекламы, дизайна и т.д.. </w:t>
      </w:r>
      <w:r>
        <w:br/>
      </w:r>
      <w:r>
        <w:rPr>
          <w:rFonts w:ascii="Times New Roman"/>
          <w:b w:val="false"/>
          <w:i w:val="false"/>
          <w:color w:val="000000"/>
          <w:sz w:val="28"/>
        </w:rPr>
        <w:t xml:space="preserve">
      Развитие в малом бизнесе наукоемких, инновационных и венчурных производств, применение которых позволит наладить в республике выпуск конкурентоспособной на международных рынках продукции, будет осуществляться на базе технологических парков. На базе данных структур малые инновационные фирмы будут заниматься перспективными научными разработками для их последующего внедрения в серийное производство. </w:t>
      </w:r>
      <w:r>
        <w:br/>
      </w:r>
      <w:r>
        <w:rPr>
          <w:rFonts w:ascii="Times New Roman"/>
          <w:b w:val="false"/>
          <w:i w:val="false"/>
          <w:color w:val="000000"/>
          <w:sz w:val="28"/>
        </w:rPr>
        <w:t xml:space="preserve">
      Реализация основных направлений программы развития малого бизнеса в г. Астане позволит: к 2005 году увеличить объем произведенной продукции (работ, услуг) субъектами малого бизнеса на 25%, довести численность субъектов малого предпринимательства до 14200. К 2005 году количество малых предприятий, приходящихся на 10 тыс. жителей, достигнет 100 единиц. В дальнейшем этот показатель предполагается довести до уровня среднеразвитых стран Восточной Европы - 300-350 единиц.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3.8. Продовольственное снабжение и потребительский рынок </w:t>
      </w:r>
      <w:r>
        <w:br/>
      </w:r>
      <w:r>
        <w:rPr>
          <w:rFonts w:ascii="Times New Roman"/>
          <w:b w:val="false"/>
          <w:i w:val="false"/>
          <w:color w:val="000000"/>
          <w:sz w:val="28"/>
        </w:rPr>
        <w:t xml:space="preserve">
      3.8.1.Продовольственное обеспечение столицы </w:t>
      </w:r>
      <w:r>
        <w:br/>
      </w:r>
      <w:r>
        <w:rPr>
          <w:rFonts w:ascii="Times New Roman"/>
          <w:b w:val="false"/>
          <w:i w:val="false"/>
          <w:color w:val="000000"/>
          <w:sz w:val="28"/>
        </w:rPr>
        <w:t xml:space="preserve">
      В целях надежного продовольственного обеспечения города получат поддержку как предприятия, производящие качественные, конкурентоспособные продукты питания из местного сырья, так и сельхозпроизводители, поставляющие на рынки города экологически чистые, свежие продукты. В целях снижения цен будут проводиться тендерные закупки продовольствия, что создаст конкурентную среду на продовольственном рынке столицы. </w:t>
      </w:r>
      <w:r>
        <w:br/>
      </w:r>
      <w:r>
        <w:rPr>
          <w:rFonts w:ascii="Times New Roman"/>
          <w:b w:val="false"/>
          <w:i w:val="false"/>
          <w:color w:val="000000"/>
          <w:sz w:val="28"/>
        </w:rPr>
        <w:t xml:space="preserve">
      Удовлетворение потребностей населения в продовольствии будет осуществляться за счет: </w:t>
      </w:r>
      <w:r>
        <w:br/>
      </w:r>
      <w:r>
        <w:rPr>
          <w:rFonts w:ascii="Times New Roman"/>
          <w:b w:val="false"/>
          <w:i w:val="false"/>
          <w:color w:val="000000"/>
          <w:sz w:val="28"/>
        </w:rPr>
        <w:t xml:space="preserve">
      использования тех видов продукции сельского хозяйства, для производства которых в области имеются соответствующие природно-климатические условия (хлебопродукты, включая почти все виды круп, маслосемена масличных культур, картофель, овощи корнеплодные и луковичные, капуста, кабачки, тыква, мясо, молоко, яйца); </w:t>
      </w:r>
      <w:r>
        <w:br/>
      </w:r>
      <w:r>
        <w:rPr>
          <w:rFonts w:ascii="Times New Roman"/>
          <w:b w:val="false"/>
          <w:i w:val="false"/>
          <w:color w:val="000000"/>
          <w:sz w:val="28"/>
        </w:rPr>
        <w:t xml:space="preserve">
      закупок части сельскохозяйственной продукции в других регионах республики (мясо, картофель, овощи, бахчевые культуры, фрукты), что обеспечит создание конкурентной среды; </w:t>
      </w:r>
      <w:r>
        <w:br/>
      </w:r>
      <w:r>
        <w:rPr>
          <w:rFonts w:ascii="Times New Roman"/>
          <w:b w:val="false"/>
          <w:i w:val="false"/>
          <w:color w:val="000000"/>
          <w:sz w:val="28"/>
        </w:rPr>
        <w:t xml:space="preserve">
      закупок продовольствия из стран ближнего и дальнего зарубежья (чай, кофе, сахар, фрукты и др.). </w:t>
      </w:r>
      <w:r>
        <w:br/>
      </w:r>
      <w:r>
        <w:rPr>
          <w:rFonts w:ascii="Times New Roman"/>
          <w:b w:val="false"/>
          <w:i w:val="false"/>
          <w:color w:val="000000"/>
          <w:sz w:val="28"/>
        </w:rPr>
        <w:t xml:space="preserve">
      Для улучшения обеспечения продовольственного снабжения населения г. Астаны предусматривается: </w:t>
      </w:r>
      <w:r>
        <w:br/>
      </w:r>
      <w:r>
        <w:rPr>
          <w:rFonts w:ascii="Times New Roman"/>
          <w:b w:val="false"/>
          <w:i w:val="false"/>
          <w:color w:val="000000"/>
          <w:sz w:val="28"/>
        </w:rPr>
        <w:t xml:space="preserve">
      осуществление постоянного мониторинга за производством сельскохозяйственной продукции по регионам близлежащих областей, создание базы данных потенциальных поставщиков сельскохозяйственного сырья на перерабатывающие предприятия; </w:t>
      </w:r>
      <w:r>
        <w:br/>
      </w:r>
      <w:r>
        <w:rPr>
          <w:rFonts w:ascii="Times New Roman"/>
          <w:b w:val="false"/>
          <w:i w:val="false"/>
          <w:color w:val="000000"/>
          <w:sz w:val="28"/>
        </w:rPr>
        <w:t xml:space="preserve">
      оказание содействия созданию вертикально интегрированных объединений сельскохозяйственных производителей, банков, перерабатывающих предприятий, торговли, транспорта, что обеспечит замкнутый цикл производства продовольствия и, следовательно, снижение затрат и цены реализации; </w:t>
      </w:r>
      <w:r>
        <w:br/>
      </w:r>
      <w:r>
        <w:rPr>
          <w:rFonts w:ascii="Times New Roman"/>
          <w:b w:val="false"/>
          <w:i w:val="false"/>
          <w:color w:val="000000"/>
          <w:sz w:val="28"/>
        </w:rPr>
        <w:t xml:space="preserve">
      проведение сезонных ярмарок по продаже сельскохозяйственной продукции в различных районах города; </w:t>
      </w:r>
      <w:r>
        <w:br/>
      </w:r>
      <w:r>
        <w:rPr>
          <w:rFonts w:ascii="Times New Roman"/>
          <w:b w:val="false"/>
          <w:i w:val="false"/>
          <w:color w:val="000000"/>
          <w:sz w:val="28"/>
        </w:rPr>
        <w:t xml:space="preserve">
      осуществление сертификации качества продовольственных товаров, реализуемых в столице. </w:t>
      </w:r>
      <w:r>
        <w:br/>
      </w:r>
      <w:r>
        <w:rPr>
          <w:rFonts w:ascii="Times New Roman"/>
          <w:b w:val="false"/>
          <w:i w:val="false"/>
          <w:color w:val="000000"/>
          <w:sz w:val="28"/>
        </w:rPr>
        <w:t xml:space="preserve">
      Для обеспечения продовольственной безопасности столицы наряду с усилением использования агроэкономического потенциала страны, увеличением объема промышленной переработки сельскохозяйственных продуктов, созданием продовольственного пояса столицы предусматривается производить поставку в столицу импортного продовольствия с целью создания разнообразия ассортимента и конкурентной среды в пределах до 30% от общих объемов его потребления, что соответствует критерию продовольственной независимости.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3.8.2.Потребительский рынок </w:t>
      </w:r>
      <w:r>
        <w:br/>
      </w:r>
      <w:r>
        <w:rPr>
          <w:rFonts w:ascii="Times New Roman"/>
          <w:b w:val="false"/>
          <w:i w:val="false"/>
          <w:color w:val="000000"/>
          <w:sz w:val="28"/>
        </w:rPr>
        <w:t xml:space="preserve">
      По объему среднедушевых денежных доходов и, соответственно, потребительских расходов г. Астана более чем в 1,6 раз превышает среднереспубликанский уровень, и эта тенденция укрепится в ходе реализации настоящей Программы. </w:t>
      </w:r>
      <w:r>
        <w:br/>
      </w:r>
      <w:r>
        <w:rPr>
          <w:rFonts w:ascii="Times New Roman"/>
          <w:b w:val="false"/>
          <w:i w:val="false"/>
          <w:color w:val="000000"/>
          <w:sz w:val="28"/>
        </w:rPr>
        <w:t xml:space="preserve">
      Для обеспечения эффективного функционирования потребительского рынка необходимо: </w:t>
      </w:r>
      <w:r>
        <w:br/>
      </w:r>
      <w:r>
        <w:rPr>
          <w:rFonts w:ascii="Times New Roman"/>
          <w:b w:val="false"/>
          <w:i w:val="false"/>
          <w:color w:val="000000"/>
          <w:sz w:val="28"/>
        </w:rPr>
        <w:t xml:space="preserve">
      создание центров коммерческой информации, различных консультационных центров; маркетинговых центров по изучению спроса и конъюнктуры рынка, в том числе мирового; рекламных агентств; патентных и лицензионных бюро; служб по заключению контрактов; </w:t>
      </w:r>
      <w:r>
        <w:br/>
      </w:r>
      <w:r>
        <w:rPr>
          <w:rFonts w:ascii="Times New Roman"/>
          <w:b w:val="false"/>
          <w:i w:val="false"/>
          <w:color w:val="000000"/>
          <w:sz w:val="28"/>
        </w:rPr>
        <w:t xml:space="preserve">
      создание оптовой торговли на основе предприятий, осуществляющих полный комплекс закупочно-сбытовых операций; </w:t>
      </w:r>
      <w:r>
        <w:br/>
      </w:r>
      <w:r>
        <w:rPr>
          <w:rFonts w:ascii="Times New Roman"/>
          <w:b w:val="false"/>
          <w:i w:val="false"/>
          <w:color w:val="000000"/>
          <w:sz w:val="28"/>
        </w:rPr>
        <w:t xml:space="preserve">
      развитие сети розничной торговли, включающей: торговые центры и комплексы; крупные универсальные магазины, магазины самообслуживания, магазины с традиционными формами продажи товаров - через прилавок, магазины-склады; уличные ярмарки и базары, организующиеся в специально выделенных для этого местах; торговое обслуживание вдоль транспортных магистралей; автоматы для розничной торговли в многолюдных местах. </w:t>
      </w:r>
      <w:r>
        <w:br/>
      </w:r>
      <w:r>
        <w:rPr>
          <w:rFonts w:ascii="Times New Roman"/>
          <w:b w:val="false"/>
          <w:i w:val="false"/>
          <w:color w:val="000000"/>
          <w:sz w:val="28"/>
        </w:rPr>
        <w:t xml:space="preserve">
      При этом должны обеспечиваться: </w:t>
      </w:r>
      <w:r>
        <w:br/>
      </w:r>
      <w:r>
        <w:rPr>
          <w:rFonts w:ascii="Times New Roman"/>
          <w:b w:val="false"/>
          <w:i w:val="false"/>
          <w:color w:val="000000"/>
          <w:sz w:val="28"/>
        </w:rPr>
        <w:t xml:space="preserve">
      защита и расширение внутреннего рынка на основе поддержки отечественных товаропроизводителей; </w:t>
      </w:r>
      <w:r>
        <w:br/>
      </w:r>
      <w:r>
        <w:rPr>
          <w:rFonts w:ascii="Times New Roman"/>
          <w:b w:val="false"/>
          <w:i w:val="false"/>
          <w:color w:val="000000"/>
          <w:sz w:val="28"/>
        </w:rPr>
        <w:t xml:space="preserve">
      формирование конкурентной среды, обеспечивающей устойчивую систему товародвижения и предупреждающей возможные проявления монополизма; </w:t>
      </w:r>
      <w:r>
        <w:br/>
      </w:r>
      <w:r>
        <w:rPr>
          <w:rFonts w:ascii="Times New Roman"/>
          <w:b w:val="false"/>
          <w:i w:val="false"/>
          <w:color w:val="000000"/>
          <w:sz w:val="28"/>
        </w:rPr>
        <w:t>
      усиление контроля за потребительским рынком с позиций соблюдения 
</w:t>
      </w:r>
      <w:r>
        <w:rPr>
          <w:rFonts w:ascii="Times New Roman"/>
          <w:b w:val="false"/>
          <w:i w:val="false"/>
          <w:color w:val="000000"/>
          <w:sz w:val="28"/>
        </w:rPr>
        <w:t xml:space="preserve">
качества реализуемых товаров, уровня обслуживания, норм законодательства и защиты прав потребителей. 3.9. Производственная инфраструктура 3.9.1. Транспорт и связь Целью функционирования и развития транспорта и связи города является удовлетворение потребностей населения, предприятий и организаций г. Астаны в качественных услугах транспорта и связи. В связи с этим главными задачами транспорта и связи города являются: формирование рациональной транспортной системы в городе, его окрестностях и близлежащих районах Акмолинской области, повышения качества транспортных услуг; перенесение транзитных перевозок за территорию города; уменьшение отрицательного экологического воздействия городского автомобильного транспорта; повышение безопасности движения на улицах города; экономическая поддержка городского пассажирского транспорта; расширение сферы услуг систем телекоммуникаций и связи. В целях формирования рациональной транспортной системы города предусматривается: </w:t>
      </w:r>
      <w:r>
        <w:br/>
      </w:r>
      <w:r>
        <w:rPr>
          <w:rFonts w:ascii="Times New Roman"/>
          <w:b w:val="false"/>
          <w:i w:val="false"/>
          <w:color w:val="000000"/>
          <w:sz w:val="28"/>
        </w:rPr>
        <w:t xml:space="preserve">
      укрепить железнодорожные пути, модернизировать связь на участке Астана-Алматы, что сократит время движения в пути пассажирского поезда на 5 часов, позволит расширить "маятниковые" поездки населения этих городов; </w:t>
      </w:r>
      <w:r>
        <w:br/>
      </w:r>
      <w:r>
        <w:rPr>
          <w:rFonts w:ascii="Times New Roman"/>
          <w:b w:val="false"/>
          <w:i w:val="false"/>
          <w:color w:val="000000"/>
          <w:sz w:val="28"/>
        </w:rPr>
        <w:t xml:space="preserve">
      установить прямое пассажирское железнодорожное сообщение Астаны с Семипалатинском, Усть-Каменогорском, Кызылордой, Атырау и Актау; </w:t>
      </w:r>
      <w:r>
        <w:br/>
      </w:r>
      <w:r>
        <w:rPr>
          <w:rFonts w:ascii="Times New Roman"/>
          <w:b w:val="false"/>
          <w:i w:val="false"/>
          <w:color w:val="000000"/>
          <w:sz w:val="28"/>
        </w:rPr>
        <w:t xml:space="preserve">
      увеличить пригородные пассажирские перевозки электропоездами в направлениях на Щучинско-Боровскую курортную зону, Кокшетау, Петропавловск, Караганду; </w:t>
      </w:r>
      <w:r>
        <w:br/>
      </w:r>
      <w:r>
        <w:rPr>
          <w:rFonts w:ascii="Times New Roman"/>
          <w:b w:val="false"/>
          <w:i w:val="false"/>
          <w:color w:val="000000"/>
          <w:sz w:val="28"/>
        </w:rPr>
        <w:t xml:space="preserve">
      закончить реконструкцию автомагистрали Алматы-Караганда-Астана- Щучинск-Кокшетау с подъездами к Боровской курортной зоне; </w:t>
      </w:r>
      <w:r>
        <w:br/>
      </w:r>
      <w:r>
        <w:rPr>
          <w:rFonts w:ascii="Times New Roman"/>
          <w:b w:val="false"/>
          <w:i w:val="false"/>
          <w:color w:val="000000"/>
          <w:sz w:val="28"/>
        </w:rPr>
        <w:t xml:space="preserve">
      построить автомобильный мост через р. Ишим для организации ускоренного сообщения между железнодорожным вокзалом и аэропортом и два моста через р. Ишим в направлении город-левобережье Ишима; </w:t>
      </w:r>
      <w:r>
        <w:br/>
      </w:r>
      <w:r>
        <w:rPr>
          <w:rFonts w:ascii="Times New Roman"/>
          <w:b w:val="false"/>
          <w:i w:val="false"/>
          <w:color w:val="000000"/>
          <w:sz w:val="28"/>
        </w:rPr>
        <w:t xml:space="preserve">
      завершить строительство международного аэропорта; </w:t>
      </w:r>
      <w:r>
        <w:br/>
      </w:r>
      <w:r>
        <w:rPr>
          <w:rFonts w:ascii="Times New Roman"/>
          <w:b w:val="false"/>
          <w:i w:val="false"/>
          <w:color w:val="000000"/>
          <w:sz w:val="28"/>
        </w:rPr>
        <w:t xml:space="preserve">
      расширить местные авиалинии за счет малой авиации и вертолетов; </w:t>
      </w:r>
      <w:r>
        <w:br/>
      </w:r>
      <w:r>
        <w:rPr>
          <w:rFonts w:ascii="Times New Roman"/>
          <w:b w:val="false"/>
          <w:i w:val="false"/>
          <w:color w:val="000000"/>
          <w:sz w:val="28"/>
        </w:rPr>
        <w:t xml:space="preserve">
      построить городской аэровокзальный комплекс пропускной способностью 400 пасс./час; </w:t>
      </w:r>
      <w:r>
        <w:br/>
      </w:r>
      <w:r>
        <w:rPr>
          <w:rFonts w:ascii="Times New Roman"/>
          <w:b w:val="false"/>
          <w:i w:val="false"/>
          <w:color w:val="000000"/>
          <w:sz w:val="28"/>
        </w:rPr>
        <w:t xml:space="preserve">
      провести проектирование кольцевой автодороги в рамках границ санитарной зоны г. Астаны; </w:t>
      </w:r>
      <w:r>
        <w:br/>
      </w:r>
      <w:r>
        <w:rPr>
          <w:rFonts w:ascii="Times New Roman"/>
          <w:b w:val="false"/>
          <w:i w:val="false"/>
          <w:color w:val="000000"/>
          <w:sz w:val="28"/>
        </w:rPr>
        <w:t xml:space="preserve">
      провести реконструкцию и благоустройство улично-дорожной сети города в пределах 300 км; </w:t>
      </w:r>
      <w:r>
        <w:br/>
      </w:r>
      <w:r>
        <w:rPr>
          <w:rFonts w:ascii="Times New Roman"/>
          <w:b w:val="false"/>
          <w:i w:val="false"/>
          <w:color w:val="000000"/>
          <w:sz w:val="28"/>
        </w:rPr>
        <w:t xml:space="preserve">
      предусмотреть расширение систем ливневой канализации закрытого типа на пониженных участках города; </w:t>
      </w:r>
      <w:r>
        <w:br/>
      </w:r>
      <w:r>
        <w:rPr>
          <w:rFonts w:ascii="Times New Roman"/>
          <w:b w:val="false"/>
          <w:i w:val="false"/>
          <w:color w:val="000000"/>
          <w:sz w:val="28"/>
        </w:rPr>
        <w:t xml:space="preserve">
      организовать специальный парк микроавтобусов для дополнительного качественного обслуживания населения города; </w:t>
      </w:r>
      <w:r>
        <w:br/>
      </w:r>
      <w:r>
        <w:rPr>
          <w:rFonts w:ascii="Times New Roman"/>
          <w:b w:val="false"/>
          <w:i w:val="false"/>
          <w:color w:val="000000"/>
          <w:sz w:val="28"/>
        </w:rPr>
        <w:t xml:space="preserve">
      провести исследования и начать прокладку новых маршрутов электротранспорта в городе и за его пределами в рамках кольцевой объездной автодороги. </w:t>
      </w:r>
      <w:r>
        <w:br/>
      </w:r>
      <w:r>
        <w:rPr>
          <w:rFonts w:ascii="Times New Roman"/>
          <w:b w:val="false"/>
          <w:i w:val="false"/>
          <w:color w:val="000000"/>
          <w:sz w:val="28"/>
        </w:rPr>
        <w:t xml:space="preserve">
      В целях уменьшения отрицательного экологического воздействия городского автомобильного транспорта предусматривается: </w:t>
      </w:r>
      <w:r>
        <w:br/>
      </w:r>
      <w:r>
        <w:rPr>
          <w:rFonts w:ascii="Times New Roman"/>
          <w:b w:val="false"/>
          <w:i w:val="false"/>
          <w:color w:val="000000"/>
          <w:sz w:val="28"/>
        </w:rPr>
        <w:t xml:space="preserve">
      рассредоточить автотранспортные предприятия на окраинах и за внешними границами санитарной зоны города; </w:t>
      </w:r>
      <w:r>
        <w:br/>
      </w:r>
      <w:r>
        <w:rPr>
          <w:rFonts w:ascii="Times New Roman"/>
          <w:b w:val="false"/>
          <w:i w:val="false"/>
          <w:color w:val="000000"/>
          <w:sz w:val="28"/>
        </w:rPr>
        <w:t xml:space="preserve">
      упорядочить размещение автозаправочных станций по территории города с учетом экологических требований и усилить контроль по продаже экологически чистых видов топлива и смазочных материалов; </w:t>
      </w:r>
      <w:r>
        <w:br/>
      </w:r>
      <w:r>
        <w:rPr>
          <w:rFonts w:ascii="Times New Roman"/>
          <w:b w:val="false"/>
          <w:i w:val="false"/>
          <w:color w:val="000000"/>
          <w:sz w:val="28"/>
        </w:rPr>
        <w:t xml:space="preserve">
      привести парк автомобилей предприятий, организаций и населения города в соответствие с экологическими требованиями; </w:t>
      </w:r>
      <w:r>
        <w:br/>
      </w:r>
      <w:r>
        <w:rPr>
          <w:rFonts w:ascii="Times New Roman"/>
          <w:b w:val="false"/>
          <w:i w:val="false"/>
          <w:color w:val="000000"/>
          <w:sz w:val="28"/>
        </w:rPr>
        <w:t xml:space="preserve">
      упорядочить систему стоянок автомобилей на улицах и площадях города, особенно около крупных торговых центров и рынков с инженерным обеспечением; </w:t>
      </w:r>
      <w:r>
        <w:br/>
      </w:r>
      <w:r>
        <w:rPr>
          <w:rFonts w:ascii="Times New Roman"/>
          <w:b w:val="false"/>
          <w:i w:val="false"/>
          <w:color w:val="000000"/>
          <w:sz w:val="28"/>
        </w:rPr>
        <w:t xml:space="preserve">
      обеспечить дальнейшее развитие наземного электротранспорта в городе за счет строительства новых троллейбусных линий и реконструкции существующих, строительства сквозной трамвайной линии город-левобережье Ишима. </w:t>
      </w:r>
      <w:r>
        <w:br/>
      </w:r>
      <w:r>
        <w:rPr>
          <w:rFonts w:ascii="Times New Roman"/>
          <w:b w:val="false"/>
          <w:i w:val="false"/>
          <w:color w:val="000000"/>
          <w:sz w:val="28"/>
        </w:rPr>
        <w:t xml:space="preserve">
      В целях безопасности движения на улицах города будет реализован проект автоматизированной системы управления (АСУ) движением "Город" и создан единый центральный диспетчерский пункт сопровождения городского пассажирского транспорта; </w:t>
      </w:r>
      <w:r>
        <w:br/>
      </w:r>
      <w:r>
        <w:rPr>
          <w:rFonts w:ascii="Times New Roman"/>
          <w:b w:val="false"/>
          <w:i w:val="false"/>
          <w:color w:val="000000"/>
          <w:sz w:val="28"/>
        </w:rPr>
        <w:t xml:space="preserve">
      организованы и построены крупные автостоянки при въезде в город для стороннего и транзитного автотранспорта. </w:t>
      </w:r>
      <w:r>
        <w:br/>
      </w:r>
      <w:r>
        <w:rPr>
          <w:rFonts w:ascii="Times New Roman"/>
          <w:b w:val="false"/>
          <w:i w:val="false"/>
          <w:color w:val="000000"/>
          <w:sz w:val="28"/>
        </w:rPr>
        <w:t xml:space="preserve">
      В целях переноса транзитных перевозок за территории города предусматривается строительство: </w:t>
      </w:r>
      <w:r>
        <w:br/>
      </w:r>
      <w:r>
        <w:rPr>
          <w:rFonts w:ascii="Times New Roman"/>
          <w:b w:val="false"/>
          <w:i w:val="false"/>
          <w:color w:val="000000"/>
          <w:sz w:val="28"/>
        </w:rPr>
        <w:t xml:space="preserve">
      участка Северного и Восточного транзитных автодорожных обходов; </w:t>
      </w:r>
      <w:r>
        <w:br/>
      </w:r>
      <w:r>
        <w:rPr>
          <w:rFonts w:ascii="Times New Roman"/>
          <w:b w:val="false"/>
          <w:i w:val="false"/>
          <w:color w:val="000000"/>
          <w:sz w:val="28"/>
        </w:rPr>
        <w:t xml:space="preserve">
      железнодорожного обхода (24 км); </w:t>
      </w:r>
      <w:r>
        <w:br/>
      </w:r>
      <w:r>
        <w:rPr>
          <w:rFonts w:ascii="Times New Roman"/>
          <w:b w:val="false"/>
          <w:i w:val="false"/>
          <w:color w:val="000000"/>
          <w:sz w:val="28"/>
        </w:rPr>
        <w:t xml:space="preserve">
      грузового терминала на ст. Сороковая. </w:t>
      </w:r>
      <w:r>
        <w:br/>
      </w:r>
      <w:r>
        <w:rPr>
          <w:rFonts w:ascii="Times New Roman"/>
          <w:b w:val="false"/>
          <w:i w:val="false"/>
          <w:color w:val="000000"/>
          <w:sz w:val="28"/>
        </w:rPr>
        <w:t xml:space="preserve">
      Для поддержки и обновления городского пассажирского транспорта города необходимо вести поиск средств на покупку 100 автобусов, 100 микроавтобусов и 40 троллейбусов. </w:t>
      </w:r>
      <w:r>
        <w:br/>
      </w:r>
      <w:r>
        <w:rPr>
          <w:rFonts w:ascii="Times New Roman"/>
          <w:b w:val="false"/>
          <w:i w:val="false"/>
          <w:color w:val="000000"/>
          <w:sz w:val="28"/>
        </w:rPr>
        <w:t xml:space="preserve">
      В целях расширения сферы качественных услуг систем телекоммуникаций и связи требуется: </w:t>
      </w:r>
      <w:r>
        <w:br/>
      </w:r>
      <w:r>
        <w:rPr>
          <w:rFonts w:ascii="Times New Roman"/>
          <w:b w:val="false"/>
          <w:i w:val="false"/>
          <w:color w:val="000000"/>
          <w:sz w:val="28"/>
        </w:rPr>
        <w:t xml:space="preserve">
      довести уровень цифровых телекоммуникационных сетей города до 100%; </w:t>
      </w:r>
      <w:r>
        <w:br/>
      </w:r>
      <w:r>
        <w:rPr>
          <w:rFonts w:ascii="Times New Roman"/>
          <w:b w:val="false"/>
          <w:i w:val="false"/>
          <w:color w:val="000000"/>
          <w:sz w:val="28"/>
        </w:rPr>
        <w:t xml:space="preserve">
      продолжить реализацию проекта по установке универсальных таксофонов со смарт-карточной технологией; </w:t>
      </w:r>
      <w:r>
        <w:br/>
      </w:r>
      <w:r>
        <w:rPr>
          <w:rFonts w:ascii="Times New Roman"/>
          <w:b w:val="false"/>
          <w:i w:val="false"/>
          <w:color w:val="000000"/>
          <w:sz w:val="28"/>
        </w:rPr>
        <w:t xml:space="preserve">
      расширить возможности спутниковой системы "ДАМА"; </w:t>
      </w:r>
      <w:r>
        <w:br/>
      </w:r>
      <w:r>
        <w:rPr>
          <w:rFonts w:ascii="Times New Roman"/>
          <w:b w:val="false"/>
          <w:i w:val="false"/>
          <w:color w:val="000000"/>
          <w:sz w:val="28"/>
        </w:rPr>
        <w:t xml:space="preserve">
      завершить строительство Международного центра коммутаций (МЦК); </w:t>
      </w:r>
      <w:r>
        <w:br/>
      </w:r>
      <w:r>
        <w:rPr>
          <w:rFonts w:ascii="Times New Roman"/>
          <w:b w:val="false"/>
          <w:i w:val="false"/>
          <w:color w:val="000000"/>
          <w:sz w:val="28"/>
        </w:rPr>
        <w:t xml:space="preserve">
      довести уровень телефонизации населения города до 30 ед. на 100 жителей за счет модернизации сети; </w:t>
      </w:r>
      <w:r>
        <w:br/>
      </w:r>
      <w:r>
        <w:rPr>
          <w:rFonts w:ascii="Times New Roman"/>
          <w:b w:val="false"/>
          <w:i w:val="false"/>
          <w:color w:val="000000"/>
          <w:sz w:val="28"/>
        </w:rPr>
        <w:t xml:space="preserve">
      проводить социально взвешенную, гибкую тарифную и инвестиционную политику для развития систем связи города и формирования конкурентной среды с учетом демонополизации.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3.9.2. Производство и распределение электрической и тепловой энергии, </w:t>
      </w:r>
      <w:r>
        <w:br/>
      </w:r>
      <w:r>
        <w:rPr>
          <w:rFonts w:ascii="Times New Roman"/>
          <w:b w:val="false"/>
          <w:i w:val="false"/>
          <w:color w:val="000000"/>
          <w:sz w:val="28"/>
        </w:rPr>
        <w:t xml:space="preserve">
             газа и воды </w:t>
      </w:r>
      <w:r>
        <w:br/>
      </w:r>
      <w:r>
        <w:rPr>
          <w:rFonts w:ascii="Times New Roman"/>
          <w:b w:val="false"/>
          <w:i w:val="false"/>
          <w:color w:val="000000"/>
          <w:sz w:val="28"/>
        </w:rPr>
        <w:t xml:space="preserve">
      С учетом потребностей города и экологических требований развитие отрасли предусматривает: </w:t>
      </w:r>
      <w:r>
        <w:br/>
      </w:r>
      <w:r>
        <w:rPr>
          <w:rFonts w:ascii="Times New Roman"/>
          <w:b w:val="false"/>
          <w:i w:val="false"/>
          <w:color w:val="000000"/>
          <w:sz w:val="28"/>
        </w:rPr>
        <w:t xml:space="preserve">
      развитие распределительных тепловых и электрических сетей; </w:t>
      </w:r>
      <w:r>
        <w:br/>
      </w:r>
      <w:r>
        <w:rPr>
          <w:rFonts w:ascii="Times New Roman"/>
          <w:b w:val="false"/>
          <w:i w:val="false"/>
          <w:color w:val="000000"/>
          <w:sz w:val="28"/>
        </w:rPr>
        <w:t xml:space="preserve">
      реализацию энергосберегающих мероприятий во всех сферах жизнедеятельности; </w:t>
      </w:r>
      <w:r>
        <w:br/>
      </w:r>
      <w:r>
        <w:rPr>
          <w:rFonts w:ascii="Times New Roman"/>
          <w:b w:val="false"/>
          <w:i w:val="false"/>
          <w:color w:val="000000"/>
          <w:sz w:val="28"/>
        </w:rPr>
        <w:t xml:space="preserve">
      строительство нового газопровода из города Ишим (Россия) через города Петропавловск, Кокшетау с присоединением г. Караганды. </w:t>
      </w:r>
      <w:r>
        <w:br/>
      </w:r>
      <w:r>
        <w:rPr>
          <w:rFonts w:ascii="Times New Roman"/>
          <w:b w:val="false"/>
          <w:i w:val="false"/>
          <w:color w:val="000000"/>
          <w:sz w:val="28"/>
        </w:rPr>
        <w:t xml:space="preserve">
      Применение комбинированных источников тепла повысит эффективность использования топливно-энергетических ресурсов, позволит уменьшить экологически вредные выбросы и нагрузку на окружающую среду. </w:t>
      </w:r>
      <w:r>
        <w:br/>
      </w:r>
      <w:r>
        <w:rPr>
          <w:rFonts w:ascii="Times New Roman"/>
          <w:b w:val="false"/>
          <w:i w:val="false"/>
          <w:color w:val="000000"/>
          <w:sz w:val="28"/>
        </w:rPr>
        <w:t xml:space="preserve">
      Учитывая близость месторождений угля, предполагается его дальнейшее использование с возможным переходом на газ, исходя из приоритетности решения экологических проблем региона. Использование электрической энергии для отопления следует рассматривать как крайнюю меру из-за высокой стоимости данного вида энергии. Строительство индивидуальных, районных, квартальных котельных возможно с целью обеспечения надежности энергоснабжения. </w:t>
      </w:r>
      <w:r>
        <w:br/>
      </w:r>
      <w:r>
        <w:rPr>
          <w:rFonts w:ascii="Times New Roman"/>
          <w:b w:val="false"/>
          <w:i w:val="false"/>
          <w:color w:val="000000"/>
          <w:sz w:val="28"/>
        </w:rPr>
        <w:t>
      Развитие инженерных сетей предполагается с учетом местных условий, использованием энергоэффективных технологий (изоляции, способов прокладки и т.д.), обеспечением высокого качества и надежности предоставления товарной продукции. 
</w:t>
      </w:r>
      <w:r>
        <w:rPr>
          <w:rFonts w:ascii="Times New Roman"/>
          <w:b w:val="false"/>
          <w:i w:val="false"/>
          <w:color w:val="000000"/>
          <w:sz w:val="28"/>
        </w:rPr>
        <w:t xml:space="preserve">
Основой реализации энергосберегающих мероприятий станет внедрение современной системы учета энергоресурсов. Перевод экономики города на энергосберегающий режим, использование современных технологий в области энергетики позволит: максимально эффективно использовать существующие источники энергии; сократить выбросы в атмосферу; снизить дополнительные расходы на прокладку и эксплуатацию энергетических сетей города. В области водоснабжения города предусматривается: строительство третьей нитки водовода от Вячеславского водохранилища; строительство сооружений по переброске воды из канала Иртыш-Караганда в верховье реки Ишим; организация полного водомерного учета потребления воды абонентами и населением; внедрение новых технологий по безтраншейной (кротовой) прокладке трубопроводов в застроенной части города; реконструкция сетей водоснабжения и водоотведения; реконструкция и модернизация существующих канализационных станций перекачки; решение вопроса утилизации подсушенного осадка с иловых площадок станции аэрации города; </w:t>
      </w:r>
      <w:r>
        <w:br/>
      </w:r>
      <w:r>
        <w:rPr>
          <w:rFonts w:ascii="Times New Roman"/>
          <w:b w:val="false"/>
          <w:i w:val="false"/>
          <w:color w:val="000000"/>
          <w:sz w:val="28"/>
        </w:rPr>
        <w:t xml:space="preserve">
      использование воды накопителя - испарителя Талдыколь на нужды города: орошение, полив улиц и зеленых насаждений, стройиндустрию; </w:t>
      </w:r>
      <w:r>
        <w:br/>
      </w:r>
      <w:r>
        <w:rPr>
          <w:rFonts w:ascii="Times New Roman"/>
          <w:b w:val="false"/>
          <w:i w:val="false"/>
          <w:color w:val="000000"/>
          <w:sz w:val="28"/>
        </w:rPr>
        <w:t xml:space="preserve">
      рассмотрение возможности использования в качестве резервного источника водообеспечения столицы поверхностных (р. Шерубай-Нура и Селетинского водохранилища) и подземных (месторождения Акмолинское, Рождественское, Нуринское и др.) вод.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 Социальное развитие </w:t>
      </w:r>
      <w:r>
        <w:br/>
      </w:r>
      <w:r>
        <w:rPr>
          <w:rFonts w:ascii="Times New Roman"/>
          <w:b w:val="false"/>
          <w:i w:val="false"/>
          <w:color w:val="000000"/>
          <w:sz w:val="28"/>
        </w:rPr>
        <w:t xml:space="preserve">
      3.10.1. Население </w:t>
      </w:r>
      <w:r>
        <w:br/>
      </w:r>
      <w:r>
        <w:rPr>
          <w:rFonts w:ascii="Times New Roman"/>
          <w:b w:val="false"/>
          <w:i w:val="false"/>
          <w:color w:val="000000"/>
          <w:sz w:val="28"/>
        </w:rPr>
        <w:t xml:space="preserve">
      Предусматривается ограничить численность постоянного населения столицы в долгосрочной перспективе в пределах 500-700 тыс. чел., а до 2005 года - 380-390 тыс. чел. Основными источниками роста населения столицы предполагаются естественный прирост населения и регулируемая миграция из других регионов республики. В 2005 году коэффициент рождаемости (количество родившихся на 1000 чел. населения) составит 14, смертности (количество умерших на 1000 чел. населения) - 9,8, естественного прироста населения - 4,2. </w:t>
      </w:r>
      <w:r>
        <w:br/>
      </w:r>
      <w:r>
        <w:rPr>
          <w:rFonts w:ascii="Times New Roman"/>
          <w:b w:val="false"/>
          <w:i w:val="false"/>
          <w:color w:val="000000"/>
          <w:sz w:val="28"/>
        </w:rPr>
        <w:t xml:space="preserve">
      Регулируемая миграция населения должна приобрести иной экономический и социальный смысл. Рост столицы будет обеспечен путем концентрации в ней наиболее активного населения за счет привлечения в столицу преимущественно хорошо обученной, высокопрофессиональной молодежи из других регионов республики.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3.10.2. Уровень жизни </w:t>
      </w:r>
      <w:r>
        <w:br/>
      </w:r>
      <w:r>
        <w:rPr>
          <w:rFonts w:ascii="Times New Roman"/>
          <w:b w:val="false"/>
          <w:i w:val="false"/>
          <w:color w:val="000000"/>
          <w:sz w:val="28"/>
        </w:rPr>
        <w:t xml:space="preserve">
      Социальное развитие столицы будет ориентировано на создание условий и предпосылок для повышения уровня и качества жизни населения, которые заключаются в росте доходов населения, снижении безработицы, доступности социальной инфраструктуры, информации, обеспечении прав человека, повышении степени социальной защищенности населения, улучшении культурных, национальных и религиозных отношений. </w:t>
      </w:r>
      <w:r>
        <w:br/>
      </w:r>
      <w:r>
        <w:rPr>
          <w:rFonts w:ascii="Times New Roman"/>
          <w:b w:val="false"/>
          <w:i w:val="false"/>
          <w:color w:val="000000"/>
          <w:sz w:val="28"/>
        </w:rPr>
        <w:t xml:space="preserve">
      Предусматривается увеличение количества рабочих мест во всех отраслях экономической деятельности за счет расширения действующих и открытия новых производств в виде малых и средних предприятий, увеличения на их базе количества занятых. Основная доля занятых будет приходиться на сферу обслуживания. Уровень официальной безработицы составит не более 3-4%. </w:t>
      </w:r>
      <w:r>
        <w:br/>
      </w:r>
      <w:r>
        <w:rPr>
          <w:rFonts w:ascii="Times New Roman"/>
          <w:b w:val="false"/>
          <w:i w:val="false"/>
          <w:color w:val="000000"/>
          <w:sz w:val="28"/>
        </w:rPr>
        <w:t xml:space="preserve">
      Предполагается уменьшение числа лиц, проживающих ниже черты бедности. Денежные доходы населения возрастут в 1,9 раза.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3.10.3. Образование и наука </w:t>
      </w:r>
      <w:r>
        <w:br/>
      </w:r>
      <w:r>
        <w:rPr>
          <w:rFonts w:ascii="Times New Roman"/>
          <w:b w:val="false"/>
          <w:i w:val="false"/>
          <w:color w:val="000000"/>
          <w:sz w:val="28"/>
        </w:rPr>
        <w:t xml:space="preserve">
      Предусматривается развитие нового содержания образования как сферы, формирующей человеческие ресурсы, способные освоить технологии XXI века и обеспечить будущее процветание Казахстана. </w:t>
      </w:r>
      <w:r>
        <w:br/>
      </w:r>
      <w:r>
        <w:rPr>
          <w:rFonts w:ascii="Times New Roman"/>
          <w:b w:val="false"/>
          <w:i w:val="false"/>
          <w:color w:val="000000"/>
          <w:sz w:val="28"/>
        </w:rPr>
        <w:t xml:space="preserve">
      Число организаций дошкольного и среднего общего образования будет увеличиваться в соответствии с ростом населения и достигнет установленных нормативов. Будет достигнут полный охват детей школьного возраста обязательным общим средним образованием. Предусматривается обязательная предшкольная подготовка 5-6 летних детей. </w:t>
      </w:r>
      <w:r>
        <w:br/>
      </w:r>
      <w:r>
        <w:rPr>
          <w:rFonts w:ascii="Times New Roman"/>
          <w:b w:val="false"/>
          <w:i w:val="false"/>
          <w:color w:val="000000"/>
          <w:sz w:val="28"/>
        </w:rPr>
        <w:t xml:space="preserve">
      Планируется строительство не менее 5 средних школ, а также возведение пристроек к 5 средним школам и немецкому гуманитарно-образовательному комплексу. Намечается открытие филиала Республиканской школы-интерната с углубленным изучением казахского языка и литературы для одаренных детей республики. </w:t>
      </w:r>
      <w:r>
        <w:br/>
      </w:r>
      <w:r>
        <w:rPr>
          <w:rFonts w:ascii="Times New Roman"/>
          <w:b w:val="false"/>
          <w:i w:val="false"/>
          <w:color w:val="000000"/>
          <w:sz w:val="28"/>
        </w:rPr>
        <w:t xml:space="preserve">
      Предусматривается открытие детского дома для детей-сирот и детей, оставшихся без попечения родителей, школы-интерната для детей с ограниченными возможностями в развитии. Предполагается дальнейшее расширение сети организаций дошкольного и среднего общего образования, в том числе с государственным языком обучения. </w:t>
      </w:r>
      <w:r>
        <w:br/>
      </w:r>
      <w:r>
        <w:rPr>
          <w:rFonts w:ascii="Times New Roman"/>
          <w:b w:val="false"/>
          <w:i w:val="false"/>
          <w:color w:val="000000"/>
          <w:sz w:val="28"/>
        </w:rPr>
        <w:t xml:space="preserve">
      Дальнейшее развитие получат негосударственные организации образования, наличие которых позволяет реализовать право граждан на свободу выбора учебного заведения и образовательной программы. </w:t>
      </w:r>
      <w:r>
        <w:br/>
      </w:r>
      <w:r>
        <w:rPr>
          <w:rFonts w:ascii="Times New Roman"/>
          <w:b w:val="false"/>
          <w:i w:val="false"/>
          <w:color w:val="000000"/>
          <w:sz w:val="28"/>
        </w:rPr>
        <w:t xml:space="preserve">
      Будет сохранена и получит дальнейшее развитие сеть учебных заведений начального и среднего профессионального образования путем реорганизации средней общеобразовательной (профильной) школы "Ориентир" в профессиональную школу, перепрофилирования аграрно-технического колледжа в колледж экономики, технологии и стандартизации пищевых производств. </w:t>
      </w:r>
      <w:r>
        <w:br/>
      </w:r>
      <w:r>
        <w:rPr>
          <w:rFonts w:ascii="Times New Roman"/>
          <w:b w:val="false"/>
          <w:i w:val="false"/>
          <w:color w:val="000000"/>
          <w:sz w:val="28"/>
        </w:rPr>
        <w:t xml:space="preserve">
      Предполагается организация и подготовка квалифицированных рабочих и специалистов со средним профессиональным образованием с казахским языком обучения. </w:t>
      </w:r>
      <w:r>
        <w:br/>
      </w:r>
      <w:r>
        <w:rPr>
          <w:rFonts w:ascii="Times New Roman"/>
          <w:b w:val="false"/>
          <w:i w:val="false"/>
          <w:color w:val="000000"/>
          <w:sz w:val="28"/>
        </w:rPr>
        <w:t xml:space="preserve">
      Предусматривается расширение приема учащихся в профессиональные школы и колледжи за счет городского бюджета. </w:t>
      </w:r>
      <w:r>
        <w:br/>
      </w:r>
      <w:r>
        <w:rPr>
          <w:rFonts w:ascii="Times New Roman"/>
          <w:b w:val="false"/>
          <w:i w:val="false"/>
          <w:color w:val="000000"/>
          <w:sz w:val="28"/>
        </w:rPr>
        <w:t xml:space="preserve">
      Получит дальнейшее развитие укрепление связей между наукой и производством. В рамках этой политики предполагается создание организационной структуры, представляющей собой учебный научно- производственный комплекс (университет-технопарк), сочетающий в себе традиционный образовательный процесс и предпринимательство, научные исследования, инновационную деятельность. </w:t>
      </w:r>
      <w:r>
        <w:br/>
      </w:r>
      <w:r>
        <w:rPr>
          <w:rFonts w:ascii="Times New Roman"/>
          <w:b w:val="false"/>
          <w:i w:val="false"/>
          <w:color w:val="000000"/>
          <w:sz w:val="28"/>
        </w:rPr>
        <w:t xml:space="preserve">
      Предусматривается создание в столице научных центров биологического и аграрного профиля, в частности, создание ботанического сада. </w:t>
      </w:r>
      <w:r>
        <w:br/>
      </w:r>
      <w:r>
        <w:rPr>
          <w:rFonts w:ascii="Times New Roman"/>
          <w:b w:val="false"/>
          <w:i w:val="false"/>
          <w:color w:val="000000"/>
          <w:sz w:val="28"/>
        </w:rPr>
        <w:t xml:space="preserve">
      Новые научные центры будут способствовать притоку подготовленных высококвалифицированных научных и педагогических кадров. </w:t>
      </w:r>
      <w:r>
        <w:br/>
      </w:r>
      <w:r>
        <w:rPr>
          <w:rFonts w:ascii="Times New Roman"/>
          <w:b w:val="false"/>
          <w:i w:val="false"/>
          <w:color w:val="000000"/>
          <w:sz w:val="28"/>
        </w:rPr>
        <w:t xml:space="preserve">
      Предполагается расширение сети диссертационных советов по специальностям, необходимым для развития научно-технического потенциала столицы.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3.10.4. Здравоохранение </w:t>
      </w:r>
      <w:r>
        <w:br/>
      </w:r>
      <w:r>
        <w:rPr>
          <w:rFonts w:ascii="Times New Roman"/>
          <w:b w:val="false"/>
          <w:i w:val="false"/>
          <w:color w:val="000000"/>
          <w:sz w:val="28"/>
        </w:rPr>
        <w:t xml:space="preserve">
      Развитие системы здравоохранения позволит сохранить и последовательно повысить уровень доступности медицинской помощи, обеспечить профилактическую направленность отрасли, ее соответствие современным требованиям и рыночным условиям общества. </w:t>
      </w:r>
      <w:r>
        <w:br/>
      </w:r>
      <w:r>
        <w:rPr>
          <w:rFonts w:ascii="Times New Roman"/>
          <w:b w:val="false"/>
          <w:i w:val="false"/>
          <w:color w:val="000000"/>
          <w:sz w:val="28"/>
        </w:rPr>
        <w:t xml:space="preserve">
      Предусматривается дальнейшее совершенствование системы медицинского обслуживания населения столицы, которое должно быть обеспечено качественной и в полном объеме медицинской помощью независимо от форм собственности учреждений здравоохранения. </w:t>
      </w:r>
      <w:r>
        <w:br/>
      </w:r>
      <w:r>
        <w:rPr>
          <w:rFonts w:ascii="Times New Roman"/>
          <w:b w:val="false"/>
          <w:i w:val="false"/>
          <w:color w:val="000000"/>
          <w:sz w:val="28"/>
        </w:rPr>
        <w:t xml:space="preserve">
      Приоритетными направлениями развития системы здравоохранения столицы предполагаются: </w:t>
      </w:r>
      <w:r>
        <w:br/>
      </w:r>
      <w:r>
        <w:rPr>
          <w:rFonts w:ascii="Times New Roman"/>
          <w:b w:val="false"/>
          <w:i w:val="false"/>
          <w:color w:val="000000"/>
          <w:sz w:val="28"/>
        </w:rPr>
        <w:t xml:space="preserve">
      обеспечение населения первичной медико-санитарной помощью; </w:t>
      </w:r>
      <w:r>
        <w:br/>
      </w:r>
      <w:r>
        <w:rPr>
          <w:rFonts w:ascii="Times New Roman"/>
          <w:b w:val="false"/>
          <w:i w:val="false"/>
          <w:color w:val="000000"/>
          <w:sz w:val="28"/>
        </w:rPr>
        <w:t xml:space="preserve">
      развитие института врачей общей практики, семейных врачей, деятельности семейных врачебных амбулаторий; </w:t>
      </w:r>
      <w:r>
        <w:br/>
      </w:r>
      <w:r>
        <w:rPr>
          <w:rFonts w:ascii="Times New Roman"/>
          <w:b w:val="false"/>
          <w:i w:val="false"/>
          <w:color w:val="000000"/>
          <w:sz w:val="28"/>
        </w:rPr>
        <w:t xml:space="preserve">
      укрепление материально-технической базы здравоохранения, внедрение современных технологий профилактики, диагностики и лечения; </w:t>
      </w:r>
      <w:r>
        <w:br/>
      </w:r>
      <w:r>
        <w:rPr>
          <w:rFonts w:ascii="Times New Roman"/>
          <w:b w:val="false"/>
          <w:i w:val="false"/>
          <w:color w:val="000000"/>
          <w:sz w:val="28"/>
        </w:rPr>
        <w:t xml:space="preserve">
      переориентация финансирования здравоохранения с дорогостоящей стационарной помощи на амбулаторно-поликлиническую; </w:t>
      </w:r>
      <w:r>
        <w:br/>
      </w:r>
      <w:r>
        <w:rPr>
          <w:rFonts w:ascii="Times New Roman"/>
          <w:b w:val="false"/>
          <w:i w:val="false"/>
          <w:color w:val="000000"/>
          <w:sz w:val="28"/>
        </w:rPr>
        <w:t xml:space="preserve">
      усиление работы по профилактике и снижению инфекционной заболеваемости, сертификации города как территории, свободной от социально значимых заболеваний; </w:t>
      </w:r>
      <w:r>
        <w:br/>
      </w:r>
      <w:r>
        <w:rPr>
          <w:rFonts w:ascii="Times New Roman"/>
          <w:b w:val="false"/>
          <w:i w:val="false"/>
          <w:color w:val="000000"/>
          <w:sz w:val="28"/>
        </w:rPr>
        <w:t xml:space="preserve">
      совершенствование системы медицинского образования и развитие медицинской науки на базе Медицинской академии; </w:t>
      </w:r>
      <w:r>
        <w:br/>
      </w:r>
      <w:r>
        <w:rPr>
          <w:rFonts w:ascii="Times New Roman"/>
          <w:b w:val="false"/>
          <w:i w:val="false"/>
          <w:color w:val="000000"/>
          <w:sz w:val="28"/>
        </w:rPr>
        <w:t xml:space="preserve">
      развитие международного сотрудничества и привлечение иностранных инвестиций в здравоохранение; </w:t>
      </w:r>
      <w:r>
        <w:br/>
      </w:r>
      <w:r>
        <w:rPr>
          <w:rFonts w:ascii="Times New Roman"/>
          <w:b w:val="false"/>
          <w:i w:val="false"/>
          <w:color w:val="000000"/>
          <w:sz w:val="28"/>
        </w:rPr>
        <w:t xml:space="preserve">
      формирование системы здорового образа жизни; </w:t>
      </w:r>
      <w:r>
        <w:br/>
      </w:r>
      <w:r>
        <w:rPr>
          <w:rFonts w:ascii="Times New Roman"/>
          <w:b w:val="false"/>
          <w:i w:val="false"/>
          <w:color w:val="000000"/>
          <w:sz w:val="28"/>
        </w:rPr>
        <w:t xml:space="preserve">
      обеспечение санитарно-эпидемиологического благополучия населения столицы. </w:t>
      </w:r>
      <w:r>
        <w:br/>
      </w:r>
      <w:r>
        <w:rPr>
          <w:rFonts w:ascii="Times New Roman"/>
          <w:b w:val="false"/>
          <w:i w:val="false"/>
          <w:color w:val="000000"/>
          <w:sz w:val="28"/>
        </w:rPr>
        <w:t xml:space="preserve">
      В рамках программы развития здравоохранения планируется строительство новой городской станции скорой помощи, открытие муниципальной больницы для малообеспеченных граждан, трех клинико-диагностических поликлиник на базе железнодорожной больницы, республиканской клинической больницы и детской поликлиники N 5, хосписа на 50 коек, кризисного центра и больницы сестринского ухода на 50 коек. </w:t>
      </w:r>
      <w:r>
        <w:br/>
      </w:r>
      <w:r>
        <w:rPr>
          <w:rFonts w:ascii="Times New Roman"/>
          <w:b w:val="false"/>
          <w:i w:val="false"/>
          <w:color w:val="000000"/>
          <w:sz w:val="28"/>
        </w:rPr>
        <w:t xml:space="preserve">
      Объем гарантированной медицинской помощи населению в 2005 году составит 2273,7 млн. тенге.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3.10.5. Жилищное строительство и рынок жилья </w:t>
      </w:r>
      <w:r>
        <w:br/>
      </w:r>
      <w:r>
        <w:rPr>
          <w:rFonts w:ascii="Times New Roman"/>
          <w:b w:val="false"/>
          <w:i w:val="false"/>
          <w:color w:val="000000"/>
          <w:sz w:val="28"/>
        </w:rPr>
        <w:t xml:space="preserve">
      Развитие Астаны как столичного города предполагает осуществление не только административных и деловых функций, но и достижение высокого уровня и качества жизни населения, условий его проживания. В соответствии с этим приоритетное развитие в столице получит жилищное строительство. </w:t>
      </w:r>
      <w:r>
        <w:br/>
      </w:r>
      <w:r>
        <w:rPr>
          <w:rFonts w:ascii="Times New Roman"/>
          <w:b w:val="false"/>
          <w:i w:val="false"/>
          <w:color w:val="000000"/>
          <w:sz w:val="28"/>
        </w:rPr>
        <w:t xml:space="preserve">
      Застройка города будет производиться согласно генеральному плану развития с учетом рекомендаций архитектурно-градостроительного совета. </w:t>
      </w:r>
      <w:r>
        <w:br/>
      </w:r>
      <w:r>
        <w:rPr>
          <w:rFonts w:ascii="Times New Roman"/>
          <w:b w:val="false"/>
          <w:i w:val="false"/>
          <w:color w:val="000000"/>
          <w:sz w:val="28"/>
        </w:rPr>
        <w:t xml:space="preserve">
      Основными направлениями жилищной политики в столице предполагаются: </w:t>
      </w:r>
      <w:r>
        <w:br/>
      </w:r>
      <w:r>
        <w:rPr>
          <w:rFonts w:ascii="Times New Roman"/>
          <w:b w:val="false"/>
          <w:i w:val="false"/>
          <w:color w:val="000000"/>
          <w:sz w:val="28"/>
        </w:rPr>
        <w:t xml:space="preserve">
      предпочтительное строительство нового жилья повышенной комфортности с учетом климатических условий города и уровнем благоустройства, соответствующего международным стандартам; </w:t>
      </w:r>
      <w:r>
        <w:br/>
      </w:r>
      <w:r>
        <w:rPr>
          <w:rFonts w:ascii="Times New Roman"/>
          <w:b w:val="false"/>
          <w:i w:val="false"/>
          <w:color w:val="000000"/>
          <w:sz w:val="28"/>
        </w:rPr>
        <w:t xml:space="preserve">
      повышение разнообразия видов жилья, предлагаемого населению (многоэтажные дома, коттеджи, дома индивидуальной застройки) с учетом потребностей и благосостояния населения; </w:t>
      </w:r>
      <w:r>
        <w:br/>
      </w:r>
      <w:r>
        <w:rPr>
          <w:rFonts w:ascii="Times New Roman"/>
          <w:b w:val="false"/>
          <w:i w:val="false"/>
          <w:color w:val="000000"/>
          <w:sz w:val="28"/>
        </w:rPr>
        <w:t xml:space="preserve">
      рациональное сочетание ведомственного, муниципального и частного индивидуального жилья; </w:t>
      </w:r>
      <w:r>
        <w:br/>
      </w:r>
      <w:r>
        <w:rPr>
          <w:rFonts w:ascii="Times New Roman"/>
          <w:b w:val="false"/>
          <w:i w:val="false"/>
          <w:color w:val="000000"/>
          <w:sz w:val="28"/>
        </w:rPr>
        <w:t xml:space="preserve">
      формирование цивилизованного рынка жилья, становление и развитие риэлтерского бизнеса. </w:t>
      </w:r>
      <w:r>
        <w:br/>
      </w:r>
      <w:r>
        <w:rPr>
          <w:rFonts w:ascii="Times New Roman"/>
          <w:b w:val="false"/>
          <w:i w:val="false"/>
          <w:color w:val="000000"/>
          <w:sz w:val="28"/>
        </w:rPr>
        <w:t xml:space="preserve">
      Предусматривается проведение инвентаризации наличного жилищного фонда города с целью выявления и сноса домов старой застройки, не соответствующих современным требованиям. В результате инвентаризации целесообразно выявить дома, которые после реконструкции могут быть использованы как муниципальное жилье для малообеспеченных, социально уязвимых граждан и для временного проживания граждан, переселенных из жилых домов старой застройки, подлежащих капитальному ремонту или модернизации. </w:t>
      </w:r>
      <w:r>
        <w:br/>
      </w:r>
      <w:r>
        <w:rPr>
          <w:rFonts w:ascii="Times New Roman"/>
          <w:b w:val="false"/>
          <w:i w:val="false"/>
          <w:color w:val="000000"/>
          <w:sz w:val="28"/>
        </w:rPr>
        <w:t xml:space="preserve">
      На жилищное строительство будет направлено от 6,6 в 2001 году до 7,2 млрд. тенге в 2005 году при ежегодном вводе не менее 130 тыс. кв. м жилья. </w:t>
      </w:r>
      <w:r>
        <w:br/>
      </w:r>
      <w:r>
        <w:rPr>
          <w:rFonts w:ascii="Times New Roman"/>
          <w:b w:val="false"/>
          <w:i w:val="false"/>
          <w:color w:val="000000"/>
          <w:sz w:val="28"/>
        </w:rPr>
        <w:t xml:space="preserve">
      При финансировании жилищного строительства будет осуществлен постепенный переход от средств республиканского бюджета к собственным средствам предприятий и организаций, средствам населения, иностранным инвестициям. Дальнейшее развитие получит долгосрочное ипотечное кредитование индивидуального жилищного строительства на льготных условиях, а также система строительных сбережений. Программой жилищного строительства предусмотрено совершенствование механизма ипотечного кредитования, создание условий для привлечения дополнительных инвестиционных средств. </w:t>
      </w:r>
      <w:r>
        <w:br/>
      </w:r>
      <w:r>
        <w:rPr>
          <w:rFonts w:ascii="Times New Roman"/>
          <w:b w:val="false"/>
          <w:i w:val="false"/>
          <w:color w:val="000000"/>
          <w:sz w:val="28"/>
        </w:rPr>
        <w:t xml:space="preserve">
      Дополнительными источниками финансирования жилищного строительства могут быть средства, полученные от: </w:t>
      </w:r>
      <w:r>
        <w:br/>
      </w:r>
      <w:r>
        <w:rPr>
          <w:rFonts w:ascii="Times New Roman"/>
          <w:b w:val="false"/>
          <w:i w:val="false"/>
          <w:color w:val="000000"/>
          <w:sz w:val="28"/>
        </w:rPr>
        <w:t xml:space="preserve">
      продажи освобождающихся после сноса жилых домов земельных площадок; </w:t>
      </w:r>
      <w:r>
        <w:br/>
      </w:r>
      <w:r>
        <w:rPr>
          <w:rFonts w:ascii="Times New Roman"/>
          <w:b w:val="false"/>
          <w:i w:val="false"/>
          <w:color w:val="000000"/>
          <w:sz w:val="28"/>
        </w:rPr>
        <w:t xml:space="preserve">
      выпуска муниципальных ценных бумаг специально под строительство жилья.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3.10.6. Культура и спорт </w:t>
      </w:r>
      <w:r>
        <w:br/>
      </w:r>
      <w:r>
        <w:rPr>
          <w:rFonts w:ascii="Times New Roman"/>
          <w:b w:val="false"/>
          <w:i w:val="false"/>
          <w:color w:val="000000"/>
          <w:sz w:val="28"/>
        </w:rPr>
        <w:t xml:space="preserve">
      Предусматривается формирование единого культурно-информационного пространства города, отражающего культурную самобытность столицы, возрождение и развитие казахской культуры, всех других национальных культур, пропаганда и распространение культурно-духовных ценностей народов Казахстана. </w:t>
      </w:r>
      <w:r>
        <w:br/>
      </w:r>
      <w:r>
        <w:rPr>
          <w:rFonts w:ascii="Times New Roman"/>
          <w:b w:val="false"/>
          <w:i w:val="false"/>
          <w:color w:val="000000"/>
          <w:sz w:val="28"/>
        </w:rPr>
        <w:t xml:space="preserve">
      Будет осуществлена программа поддержки талантливой молодежи. Продолжено проведение традиционного фестиваля-конкурса творческой молодежи "Шабыт". </w:t>
      </w:r>
      <w:r>
        <w:br/>
      </w:r>
      <w:r>
        <w:rPr>
          <w:rFonts w:ascii="Times New Roman"/>
          <w:b w:val="false"/>
          <w:i w:val="false"/>
          <w:color w:val="000000"/>
          <w:sz w:val="28"/>
        </w:rPr>
        <w:t xml:space="preserve">
      Предусматривается развитие сети культурных и спортивных организаций. Предполагается строительство государственной филармонии с центральным залом на 2000-2500 мест, государственного цирка с современным манежем на 2500 мест, зоопарка круглогодичного действия, аквапарка на берегу реки Ишим, выставочного центра. Предусматривается создание ботанического сада и дендрария, дальнейшее развитие этномемориального парка, строительство нового парка "Жеруйык", реконструкция Дворца "Жастар", центрального парка культуры к отдыха. </w:t>
      </w:r>
      <w:r>
        <w:br/>
      </w:r>
      <w:r>
        <w:rPr>
          <w:rFonts w:ascii="Times New Roman"/>
          <w:b w:val="false"/>
          <w:i w:val="false"/>
          <w:color w:val="000000"/>
          <w:sz w:val="28"/>
        </w:rPr>
        <w:t xml:space="preserve">
      В целях формирования здорового и активного образа жизни будут построены комплекс футбольных полей в городском парке, ипподром, велосипедный трек, конно-спортивный комплекс, теннисные корты, тренажерные залы, гребной канал, ледовый дворец спорта и лыжная база с лыжероллерной трассой.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3.10.7. Туризм </w:t>
      </w:r>
      <w:r>
        <w:br/>
      </w:r>
      <w:r>
        <w:rPr>
          <w:rFonts w:ascii="Times New Roman"/>
          <w:b w:val="false"/>
          <w:i w:val="false"/>
          <w:color w:val="000000"/>
          <w:sz w:val="28"/>
        </w:rPr>
        <w:t xml:space="preserve">
      Стратегической целью развития туризма является создание привлекательного туристского имиджа г. Астаны, формирование конкурентоспособной туристско-рекреационной отрасли столицы. </w:t>
      </w:r>
      <w:r>
        <w:br/>
      </w:r>
      <w:r>
        <w:rPr>
          <w:rFonts w:ascii="Times New Roman"/>
          <w:b w:val="false"/>
          <w:i w:val="false"/>
          <w:color w:val="000000"/>
          <w:sz w:val="28"/>
        </w:rPr>
        <w:t xml:space="preserve">
      Сосредоточение в Астане правительственных учреждений и дипломатического корпуса, представительств деловых и финансовых структур обуславливает проведение бизнес-форумов, конференций и симпозиумов с участием представителей различных государств, в связи с чем является актуальным строительство выставочного экспозиционно-ярмарочного комплекса. </w:t>
      </w:r>
      <w:r>
        <w:br/>
      </w:r>
      <w:r>
        <w:rPr>
          <w:rFonts w:ascii="Times New Roman"/>
          <w:b w:val="false"/>
          <w:i w:val="false"/>
          <w:color w:val="000000"/>
          <w:sz w:val="28"/>
        </w:rPr>
        <w:t xml:space="preserve">
      Предусматривается проведение ежегодной туристской выставки в г. Астане, участие в основных международных туристских выставках, издание и распространение за рубежом высококачественных рекламных материалов, путеводителей, создание WЕВ-сайта столицы и крупных туристических фирм в глобальной сети Интернет. </w:t>
      </w:r>
      <w:r>
        <w:br/>
      </w:r>
      <w:r>
        <w:rPr>
          <w:rFonts w:ascii="Times New Roman"/>
          <w:b w:val="false"/>
          <w:i w:val="false"/>
          <w:color w:val="000000"/>
          <w:sz w:val="28"/>
        </w:rPr>
        <w:t xml:space="preserve">
      Основными направлениями развития туристической деятельности в г. Астане являются: </w:t>
      </w:r>
      <w:r>
        <w:br/>
      </w:r>
      <w:r>
        <w:rPr>
          <w:rFonts w:ascii="Times New Roman"/>
          <w:b w:val="false"/>
          <w:i w:val="false"/>
          <w:color w:val="000000"/>
          <w:sz w:val="28"/>
        </w:rPr>
        <w:t xml:space="preserve">
      экологический туризм, при котором дополнительным фактором привлечения туристов может стать сафари-туризм, орнитологический, флористический туризм, пребывание иностранных туристов в условиях "кочевого быта", охота, рыбалка. Перспективы развития экологического туризма обусловлены близостью Щучинско-Боровской курортной зоны, заповедника "Кургальджино", в связи с чем предусматривается создание инфраструктуры охотничьих угодий; </w:t>
      </w:r>
      <w:r>
        <w:br/>
      </w:r>
      <w:r>
        <w:rPr>
          <w:rFonts w:ascii="Times New Roman"/>
          <w:b w:val="false"/>
          <w:i w:val="false"/>
          <w:color w:val="000000"/>
          <w:sz w:val="28"/>
        </w:rPr>
        <w:t xml:space="preserve">
      внутренний познавательный туризм и отдых, объектами которого будут новый архитектурный облик столицы, современные культурные учреждения, живописные окрестности города. </w:t>
      </w:r>
      <w:r>
        <w:br/>
      </w:r>
      <w:r>
        <w:rPr>
          <w:rFonts w:ascii="Times New Roman"/>
          <w:b w:val="false"/>
          <w:i w:val="false"/>
          <w:color w:val="000000"/>
          <w:sz w:val="28"/>
        </w:rPr>
        <w:t xml:space="preserve">
      В Щучинско-Боровской курортной зоне предусматривается строительство санаториев, домов отдыха и детских оздоровительных лагерей, соответствующих современным международным стандартам. </w:t>
      </w:r>
      <w:r>
        <w:br/>
      </w:r>
      <w:r>
        <w:rPr>
          <w:rFonts w:ascii="Times New Roman"/>
          <w:b w:val="false"/>
          <w:i w:val="false"/>
          <w:color w:val="000000"/>
          <w:sz w:val="28"/>
        </w:rPr>
        <w:t xml:space="preserve">
      Будет продолжено формирование сети недорогих гостиниц средней вместимости, отвечающих платежным возможностям основной массы населения, придорожных мотелей и кемпингов у въезда в город для удобства транзитных пассажиров. </w:t>
      </w:r>
      <w:r>
        <w:br/>
      </w:r>
      <w:r>
        <w:rPr>
          <w:rFonts w:ascii="Times New Roman"/>
          <w:b w:val="false"/>
          <w:i w:val="false"/>
          <w:color w:val="000000"/>
          <w:sz w:val="28"/>
        </w:rPr>
        <w:t xml:space="preserve">
      Предусматривается строительство специализированного комплексного туристского центра, включающего в себя 3-звездочную муниципальную гостиницу, информационный центр, центр по обучению специалистов туристического и гостиничного бизнеса, экскурсоводов, гидов-переводчиков.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Межрегиональные экономические связи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Постепенная переориентация промышленности столицы на приоритетное развитие отраслей, связанных с обеспечением его продовольствием и современными строительными материалами, а также перевод других отраслей на нематериалоемкие высокие технологии будут сопровождаться определенным снижением зависимости от поставок сырья и материалов из других регионов республики и по импорту. Сохранятся и будут нарастать поставки в г. Астану сырья и материалов для строительства, выпуск которых в городе и области экономически нецелесообразен. </w:t>
      </w:r>
      <w:r>
        <w:br/>
      </w:r>
      <w:r>
        <w:rPr>
          <w:rFonts w:ascii="Times New Roman"/>
          <w:b w:val="false"/>
          <w:i w:val="false"/>
          <w:color w:val="000000"/>
          <w:sz w:val="28"/>
        </w:rPr>
        <w:t xml:space="preserve">
      В то же время развитие новых производств потребует налаживания новых связей, основанных на рыночных принципах выбора более конкурентоспособных поставщиков и видов продукции. </w:t>
      </w:r>
      <w:r>
        <w:br/>
      </w:r>
      <w:r>
        <w:rPr>
          <w:rFonts w:ascii="Times New Roman"/>
          <w:b w:val="false"/>
          <w:i w:val="false"/>
          <w:color w:val="000000"/>
          <w:sz w:val="28"/>
        </w:rPr>
        <w:t xml:space="preserve">
      Развитие г. Астаны приведет к определенному изменению и расширению хозяйственно-экономических связей столицы с другими регионами страны, изменению географии и номенклатуры экспорта и импорта. </w:t>
      </w:r>
      <w:r>
        <w:br/>
      </w:r>
      <w:r>
        <w:rPr>
          <w:rFonts w:ascii="Times New Roman"/>
          <w:b w:val="false"/>
          <w:i w:val="false"/>
          <w:color w:val="000000"/>
          <w:sz w:val="28"/>
        </w:rPr>
        <w:t xml:space="preserve">
      Формируются новые мультипликативные тенденции и система региональных и межрегиональных связей в направлении оптимизации производительных сил страны под влиянием градостроительных и экономических процессов, осуществляемых в столице. </w:t>
      </w:r>
      <w:r>
        <w:br/>
      </w:r>
      <w:r>
        <w:rPr>
          <w:rFonts w:ascii="Times New Roman"/>
          <w:b w:val="false"/>
          <w:i w:val="false"/>
          <w:color w:val="000000"/>
          <w:sz w:val="28"/>
        </w:rPr>
        <w:t xml:space="preserve">
      Усиление межрегиональных экономических связей обуславливается новым политическим и экономико-географическим влиянием столицы на экономику страны. Эти процессы проявляются в формировании новых региональных схем торгово-экономических взаимоотношений, установлении прямых связей и поставок, которые будут далее интенсивно развиваться в связи с большими объемами строительства на левобережной части и реконструкции существующей части города. </w:t>
      </w:r>
      <w:r>
        <w:br/>
      </w:r>
      <w:r>
        <w:rPr>
          <w:rFonts w:ascii="Times New Roman"/>
          <w:b w:val="false"/>
          <w:i w:val="false"/>
          <w:color w:val="000000"/>
          <w:sz w:val="28"/>
        </w:rPr>
        <w:t xml:space="preserve">
      В соответствии с требованиями по комплексной застройке территории и обеспечению современного архитектурно-художественного облика столицы необходимо наращивание объемов выпуска, освоение производства новых высококачественных строительных материалов и изделий на базе существующих предприятий Казахстана: </w:t>
      </w:r>
      <w:r>
        <w:br/>
      </w:r>
      <w:r>
        <w:rPr>
          <w:rFonts w:ascii="Times New Roman"/>
          <w:b w:val="false"/>
          <w:i w:val="false"/>
          <w:color w:val="000000"/>
          <w:sz w:val="28"/>
        </w:rPr>
        <w:t xml:space="preserve">
      цемента на предприятиях Восточно-Казахстанской, Карагандинской и Южно-Казахстанской областей; </w:t>
      </w:r>
      <w:r>
        <w:br/>
      </w:r>
      <w:r>
        <w:rPr>
          <w:rFonts w:ascii="Times New Roman"/>
          <w:b w:val="false"/>
          <w:i w:val="false"/>
          <w:color w:val="000000"/>
          <w:sz w:val="28"/>
        </w:rPr>
        <w:t xml:space="preserve">
      облицовочного и декоративного кирпича на базе существующих кирпичных заводов в городах Семипалатинске, Караганде и Рудном; </w:t>
      </w:r>
      <w:r>
        <w:br/>
      </w:r>
      <w:r>
        <w:rPr>
          <w:rFonts w:ascii="Times New Roman"/>
          <w:b w:val="false"/>
          <w:i w:val="false"/>
          <w:color w:val="000000"/>
          <w:sz w:val="28"/>
        </w:rPr>
        <w:t xml:space="preserve">
      мрамора, гранита на предприятиях Акмолинской области; </w:t>
      </w:r>
      <w:r>
        <w:br/>
      </w:r>
      <w:r>
        <w:rPr>
          <w:rFonts w:ascii="Times New Roman"/>
          <w:b w:val="false"/>
          <w:i w:val="false"/>
          <w:color w:val="000000"/>
          <w:sz w:val="28"/>
        </w:rPr>
        <w:t xml:space="preserve">
      новых высококачественных марок битума на Павлодарском нефтеперерабатывающем заводе для строительства и реконструкции автомобильных дорог; </w:t>
      </w:r>
      <w:r>
        <w:br/>
      </w:r>
      <w:r>
        <w:rPr>
          <w:rFonts w:ascii="Times New Roman"/>
          <w:b w:val="false"/>
          <w:i w:val="false"/>
          <w:color w:val="000000"/>
          <w:sz w:val="28"/>
        </w:rPr>
        <w:t xml:space="preserve">
      сортового металлопроката и других видов материалов из металла, необходимых для строительства, основная часть которых в настоящее время завозится из России; </w:t>
      </w:r>
      <w:r>
        <w:br/>
      </w:r>
      <w:r>
        <w:rPr>
          <w:rFonts w:ascii="Times New Roman"/>
          <w:b w:val="false"/>
          <w:i w:val="false"/>
          <w:color w:val="000000"/>
          <w:sz w:val="28"/>
        </w:rPr>
        <w:t xml:space="preserve">
      труб больших диаметров для строительства водопроводных и канализационных сетей; </w:t>
      </w:r>
      <w:r>
        <w:br/>
      </w:r>
      <w:r>
        <w:rPr>
          <w:rFonts w:ascii="Times New Roman"/>
          <w:b w:val="false"/>
          <w:i w:val="false"/>
          <w:color w:val="000000"/>
          <w:sz w:val="28"/>
        </w:rPr>
        <w:t xml:space="preserve">
      расширенного ассортимента кабельной продукции на предприятиях гг. Семипалатинска, Павлодара и Талдыкоргана; </w:t>
      </w:r>
      <w:r>
        <w:br/>
      </w:r>
      <w:r>
        <w:rPr>
          <w:rFonts w:ascii="Times New Roman"/>
          <w:b w:val="false"/>
          <w:i w:val="false"/>
          <w:color w:val="000000"/>
          <w:sz w:val="28"/>
        </w:rPr>
        <w:t xml:space="preserve">
      высококачественного линолеума и других напольных покрытий на бездействующих ныне заводах по выпуску линолеума в гг. Степногорске и Караганде. </w:t>
      </w:r>
      <w:r>
        <w:br/>
      </w:r>
      <w:r>
        <w:rPr>
          <w:rFonts w:ascii="Times New Roman"/>
          <w:b w:val="false"/>
          <w:i w:val="false"/>
          <w:color w:val="000000"/>
          <w:sz w:val="28"/>
        </w:rPr>
        <w:t xml:space="preserve">
      Одновременно будут расширяться объемы и номенклатура продукции, работ и услуг, предлагаемых предприятиями и организациями г. Астаны для межрегионального обмена и экспорта. </w:t>
      </w:r>
      <w:r>
        <w:br/>
      </w:r>
      <w:r>
        <w:rPr>
          <w:rFonts w:ascii="Times New Roman"/>
          <w:b w:val="false"/>
          <w:i w:val="false"/>
          <w:color w:val="000000"/>
          <w:sz w:val="28"/>
        </w:rPr>
        <w:t xml:space="preserve">
      Освоение в г. Астане производства новых прогрессивных видов строительных материалов, деталей и конструкций (из алюминия, пластмасс, металлопластиков, древесины) позволит расширить номенклатуру и объемы поставок продукции в другие регионы республики и на экспорт. </w:t>
      </w:r>
      <w:r>
        <w:br/>
      </w:r>
      <w:r>
        <w:rPr>
          <w:rFonts w:ascii="Times New Roman"/>
          <w:b w:val="false"/>
          <w:i w:val="false"/>
          <w:color w:val="000000"/>
          <w:sz w:val="28"/>
        </w:rPr>
        <w:t xml:space="preserve">
      В среднесрочной перспективе предусматривается восстановление производства полистирола различного назначения в г. Актау и полипропилена в г. Атырау, что создаст возможности для ускоренного развития в г. Астане на основе малого предпринимательства производств продукции промежуточного и конечного потребления из пластмасс. Избыток такой продукции может поставляться в другие регионы республики и на экспорт в Россию и страны Центральной Азии. </w:t>
      </w:r>
      <w:r>
        <w:br/>
      </w:r>
      <w:r>
        <w:rPr>
          <w:rFonts w:ascii="Times New Roman"/>
          <w:b w:val="false"/>
          <w:i w:val="false"/>
          <w:color w:val="000000"/>
          <w:sz w:val="28"/>
        </w:rPr>
        <w:t xml:space="preserve">
      Особое значение для развития межрегиональных связей и наращивания экспорта приобретает намечаемое создание в г. Астане технопарков и центра лазерных технологий. Столица республики получит возможность распространения, в т.ч. на экспорт, наукоемких и высоких технологий и продукции. </w:t>
      </w:r>
      <w:r>
        <w:br/>
      </w:r>
      <w:r>
        <w:rPr>
          <w:rFonts w:ascii="Times New Roman"/>
          <w:b w:val="false"/>
          <w:i w:val="false"/>
          <w:color w:val="000000"/>
          <w:sz w:val="28"/>
        </w:rPr>
        <w:t xml:space="preserve">
      Реализация намечаемых мероприятий создаст новый имидж столицы как центра распространения инноваций, высоких, наукоемких технологий и продукции. </w:t>
      </w:r>
      <w:r>
        <w:br/>
      </w:r>
      <w:r>
        <w:rPr>
          <w:rFonts w:ascii="Times New Roman"/>
          <w:b w:val="false"/>
          <w:i w:val="false"/>
          <w:color w:val="000000"/>
          <w:sz w:val="28"/>
        </w:rPr>
        <w:t xml:space="preserve">
      Развитие города окажет существенное влияние на экономику страны в целом и создаст соответствующий мультипликативный эффект в экономике страны за счет покупки и продаж: </w:t>
      </w:r>
      <w:r>
        <w:br/>
      </w:r>
      <w:r>
        <w:rPr>
          <w:rFonts w:ascii="Times New Roman"/>
          <w:b w:val="false"/>
          <w:i w:val="false"/>
          <w:color w:val="000000"/>
          <w:sz w:val="28"/>
        </w:rPr>
        <w:t xml:space="preserve">
      сырья, материалов и оборудования; </w:t>
      </w:r>
      <w:r>
        <w:br/>
      </w:r>
      <w:r>
        <w:rPr>
          <w:rFonts w:ascii="Times New Roman"/>
          <w:b w:val="false"/>
          <w:i w:val="false"/>
          <w:color w:val="000000"/>
          <w:sz w:val="28"/>
        </w:rPr>
        <w:t xml:space="preserve">
      товаров длительного пользования; </w:t>
      </w:r>
      <w:r>
        <w:br/>
      </w:r>
      <w:r>
        <w:rPr>
          <w:rFonts w:ascii="Times New Roman"/>
          <w:b w:val="false"/>
          <w:i w:val="false"/>
          <w:color w:val="000000"/>
          <w:sz w:val="28"/>
        </w:rPr>
        <w:t xml:space="preserve">
      продовольствия, медикаментов и других предметов. </w:t>
      </w:r>
      <w:r>
        <w:br/>
      </w:r>
      <w:r>
        <w:rPr>
          <w:rFonts w:ascii="Times New Roman"/>
          <w:b w:val="false"/>
          <w:i w:val="false"/>
          <w:color w:val="000000"/>
          <w:sz w:val="28"/>
        </w:rPr>
        <w:t xml:space="preserve">
      Это, в свою очередь, приведет к росту количества новых рабочих мест и занятости населения, росту прибыли отечественных предприятий, поставляющих свою продукцию в г. Астану. </w:t>
      </w:r>
      <w:r>
        <w:br/>
      </w:r>
      <w:r>
        <w:rPr>
          <w:rFonts w:ascii="Times New Roman"/>
          <w:b w:val="false"/>
          <w:i w:val="false"/>
          <w:color w:val="000000"/>
          <w:sz w:val="28"/>
        </w:rPr>
        <w:t xml:space="preserve">
      Расширение поставок продукции предприятий г. Астаны в другие регионы приведет к лучшему удовлетворению спроса населения и развитию конкуренции, за счет чего снизятся цены товаров и услуг на рынке.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Для выполнения Программы на республиканском уровне будет разработан План мероприятий по ее реализации, предусматривающий поэтапное исполнение намеченных мероприятий. Комплексность мероприятий позволит максимально координировать деятельность и концентрировать возможности республиканских и местных органов власти и управления. Эффективность механизма реализации Программы предполагается обеспечить целенаправленными и согласованными действиями по всем направлениям систем жизнеобеспечения г. Астаны. </w:t>
      </w:r>
      <w:r>
        <w:br/>
      </w:r>
      <w:r>
        <w:rPr>
          <w:rFonts w:ascii="Times New Roman"/>
          <w:b w:val="false"/>
          <w:i w:val="false"/>
          <w:color w:val="000000"/>
          <w:sz w:val="28"/>
        </w:rPr>
        <w:t xml:space="preserve">
      Кроме этого, конкретные меры и механизмы реализации Программы найдут отражение в региональных и отраслевых программах, предусматривающих развитие столицы Казахстана.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На реализацию Государственной программы социально-экономического развития г. Астаны до 2005 года будут использованы средства республиканского, местного бюджетов и населения, иностранные и отечественные инвестиции, гранты и займы международных организаций. </w:t>
      </w:r>
      <w:r>
        <w:br/>
      </w:r>
      <w:r>
        <w:rPr>
          <w:rFonts w:ascii="Times New Roman"/>
          <w:b w:val="false"/>
          <w:i w:val="false"/>
          <w:color w:val="000000"/>
          <w:sz w:val="28"/>
        </w:rPr>
        <w:t xml:space="preserve">
      Расчетная потребность в средствах республиканского и местного бюджетов на реализацию данной Программы на 2001-2005 годы составляет 255 млрд. тенге. Конкретный объем средств, выделяемых из республиканского и местного бюджетов, будет определяться исходя из возможностей на соответствующий год. Объем иностранных инвестиций к 2005 году по сравнению с 2001 г. может возрасти в 2 раза, и их ежегодный объем ожидается в размере до 150 млн. долларов США. Они будут направляться в основном в сферу услуг, гостиничный и ресторанный бизнес, а также в операции с недвижимостью. </w:t>
      </w:r>
      <w:r>
        <w:br/>
      </w:r>
      <w:r>
        <w:rPr>
          <w:rFonts w:ascii="Times New Roman"/>
          <w:b w:val="false"/>
          <w:i w:val="false"/>
          <w:color w:val="000000"/>
          <w:sz w:val="28"/>
        </w:rPr>
        <w:t xml:space="preserve">
      Общий объем инвестиций в основной капитал за 2001-2005 годы, включая иностранные инвестиции, средства предприятий и организаций, а также населения, составит 452 млрд. тенге.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результате реализации мер Государственной программы социально- экономического развития г. Астаны "Расцвет Астаны - расцвет Казахстана" на период до 2005 года будут заложены основы для ускоренного социально- экономического развития г. Астаны как столицы суверенного Казахстана с соответствующей функционально-отраслевой структурой и производственно- социальной инфраструктурой, жизнеобеспечивающей системой, градообразующей структурой и высоким уровнем архитектурно-технических решений. </w:t>
      </w:r>
      <w:r>
        <w:br/>
      </w:r>
      <w:r>
        <w:rPr>
          <w:rFonts w:ascii="Times New Roman"/>
          <w:b w:val="false"/>
          <w:i w:val="false"/>
          <w:color w:val="000000"/>
          <w:sz w:val="28"/>
        </w:rPr>
        <w:t>
      В городе сформируется гармонично развитая столичная среда, которая 
</w:t>
      </w:r>
      <w:r>
        <w:rPr>
          <w:rFonts w:ascii="Times New Roman"/>
          <w:b w:val="false"/>
          <w:i w:val="false"/>
          <w:color w:val="000000"/>
          <w:sz w:val="28"/>
        </w:rPr>
        <w:t xml:space="preserve">
позволит обеспечить не только осуществление административных и деловых функций, но и достижение высокого уровня качества жизни и благосостояния населения, а также будет способствовать развитию и процветанию всех регионов страны путем укрепления межрегиональных интеграционных связей. * Справочно: курс тенге к доллару США в среднем за 2000 год (оценка) - 142,4. (Специалисты: Склярова И.В., Абрамова Т.М.)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