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b10c" w14:textId="5f8b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2001 года N 579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представлением Правительства Республики Казахстан, подготовленным согласно статье 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от 8 декабря 1993 года, и учитывая мнения представительных и исполнительных органов города Алматы и Алматинской области,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Алматы, включив в городскую черту часть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 Карасайского района Алматинской области (согласно приложению)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 158,4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 Указу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 апреля 2001 г. N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Экспликация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части земель Алматинской области, передаваемой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административные границы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!Всего!     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 района     !(га) !__________________________________________________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!пашня ! в том   !многолетние!пастбища!итого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      ! числе   !насаждения !        !сельско-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 !орошаемая!           !        !хозяйственных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 !         !           !        !угодий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    !  3  !   4  !    5    !     6     !    7   !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Карасайский  158,4   71,5   37,8       51,1        6,3     128,9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лесополосы  !  прочие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 !     10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5,0     !    24,5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