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0302" w14:textId="5a8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12 мая 2000 года N 392 и признании утратившими силу пунктов 1 и 2 Указа Президента Республики Казахстан от 30 ноября 2000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2001 года N 710.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24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N 2733 "О Президенте Республики Казахстан"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пункты 1 и 2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ноября 2000 года N 492 "Вопросы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национальной безопасности Республики Казахстан привести ранее принятые решения в соответствие с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Склярова И.В.)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