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2ad5" w14:textId="4d62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формировании и использовании Национального фонда Республики Казахстан за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2002 года N 867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января 2001 года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Национального фонда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о формировании и использовании Национального фонда Республики Казахстан за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до 20 мая 2002 года обеспечить опубликование информации об Отчете о формировании и использовании Национального фонда Республики Казахстан за 2001 год и результатах проведения внешнего аудита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от 7 мая 2002 года N 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Отчет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формировании и использовании Национального фонда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 за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Раздел 1. Отчет о поступлениях и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Национального фонда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 !                                                     !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                   !  (тыс.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        2       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  Денежные средства Фонда на начало отчетного периода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всего: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   Поступление всего:                                      197353993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Подоходный налог с юридических лиц                       67777053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налог на добавленную стоимость                              16859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налог на сверхприбыль                       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бонусы                                                      72291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роялти                                                   20662540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доля Республики Казахстан по разделу продукции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заключенным контрактам    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официальные трансферты                      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инвестиционные доходы от управления Фондом               10096227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иные поступления и доходы, не запрещенные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законодательством Республики Казахстан                   98729023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   Использование всего:                                      7546324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компенсация потерь бюджетов                               7509108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целевые трансферты        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покрытие расходов, связанных с управлением Фондом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проведением ежегодного внешнего аудита                    37216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   Денежные средства Фонда на конец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всего:                                                  189807669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Раздел 2. Отчет о деятельности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 по доверительному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Национальным фондом Республики Казахстан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Отчет о результатах доверительного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Национальным фондом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!                                                     !  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                                   !  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Рыночная стоимость активов Фонда на начало отчетного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Доходы по операциям Фонда:                                  10096227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доходы от изменения текущей стоимости ценных бумаг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финансовых инструментов                               2373152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доходы от купли-продажи ценных бумаг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финансовых инструментов                                      1450448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доходы в виде дивидендов по акциям                   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доходы в виде вознаграждения                                  809180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положительная курсовая разница, возникшая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изменения валютного курса                                    5463447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2.6. доходы по активам, переданным во внешнее управление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Расходы по управлению Фондом: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расходы от изменения текущей стоимости ценных бумаг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финансовых инструментов                       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расходы от купли-продажи ценных бумаг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финансовых инструментов      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отрицательная курсовая разница, возникшая в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изменения валютного курса                         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Рыночная стоимость активов Фонда на конец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периода:                                                    187221885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Раздел 3. Иные данные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Национальным фондом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Источники формирования Национального фонда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доля поступлений в Национальный фонд Республики Казахстан (далее - Фонд) за период его функционирования была сформирована за счет средств от продажи государственной доли в товариществе с ограниченной ответственностью "Совместное предприятие "Тенгизшевройл", сумма которых с учетом капитализации составила 674378570,70 доллара США. Кроме того, с момента функционирования Фонда по состоянию на 1 января 2002 года на счет Фонда в национальной валюте поступило 88528,7 млн. тенге. Национальным Банком Республики Казахстан периодически проводилась конвертация поступающих тенге в доллары США, которые были зачислены на счет Фонда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утверждены годовые объемы поступлений налогов и иных обязательных платежей в бюджет от организаций сырьевого сектора на 2001 год в сумме 82257689 тыс. тенге, в том числе в доход республиканского бюджета 51765715 тыс. тенге и местных бюджетов 30491974 тыс. тенге. По состоянию на 1 января 2002 года фактически от организаций сырьевого сектора поступило 163477326 тыс. тенге, в том числе зачислено в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бюджет - 47155542 тыс. тенге и местные бюджеты - 27793041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тенге. В результате сумма поступлений в Фонд от организаций сырьевого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сектора составила 88528743 тыс. тенге. Компенсация республиканского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местных бюджетов возмещена из Фонда в полном объеме и составила 7509108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Актюбинской                        - 2632185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Атырауской                         -   74850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             - 1141049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              - 1840223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Карагандинской                     -  412491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Мангистауской                      - 1408310.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Структура поступлений средств в Фонд по видам налогов в целом за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характеризуется следующими показателями: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Вид налоговых платежей             !    Сумма     ! Доля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 (тыс. тенге) !общем объеме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               !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Подоходный налог с юридических лиц                 48679078         54,99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Подоходный налог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удерживаемый у источника выплаты                    4625192          5,22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Подоходный налог с юридических лиц-нерезидентов,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удерживаемый у источника выплаты                   14472783         16,35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подоходный налог с юридических лиц           67777053         76,56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 на добавленную стоимость                        16859          0,02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Бонусы                                                72291          0,08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Роялти                                             20662540         23,34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(без учета компенсации)                      88528743         100,0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поступлениях в Фонд от организаций сырьевого сектора основную часть - 54,99 % занимает подоходный налог с юридических лиц, затем роялти, доля которых составляет 23,34 % общей суммы поступлений, и подоходный налог с юридических лиц-нерезидентов, удерживаемый у источника выплаты, в сумме 14472783 тыс. тенге или 16,35 % общей суммы поступлений. Доля подоходного налога с юридических лиц-резидентов, удерживаемого у источника выплаты, составила в общей сумме поступлений 5,22 %, бонусов - 0,08 % и налога на добавленную стоимость (далее - НДС) - 0,02 %.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подоходного налога с юридических лиц-организаций сырьевого сектора утвержден в размере 60411610 тыс. тенге, фактически поступило 104010265 тыс. тенге, что составило 172,2 %. Перечислено в Фонд подоходного налога в виде сверхплановых платежей 48679078 тыс. тенге. Не выполнен план по подоходному налогу с юридических лиц-организаций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сырьевого сектора Актюбинской, Восточно-Казахстанской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областями, в связи с чем компенсация потерь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и местных бюджетов по этому виду налога составила 5280423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тенге. Анализ выполнения плана подоходного налога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характеризуется следующими показателями: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 Подоходный налог с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     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    !   План    !   Факт   !  Отклон. !Поступило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          !          !          !в Нац.фонд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"СНПС-Актобемунайгаз"     3569700       1535184    -2034516    198729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"Донской ГОК"             1180000       1050964     -129036    189282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области              4749700       2586148    -2163552    388011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"СП "Тенгизшевройл"      20725864      42590018   21864154  21545143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"Казахойл-Эмба"           2956966       4108118    1151152   1470163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области             23682830      46698136   23015306  23015306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"Казцинк"                 5045000       4670159    -374841    566208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области              5045000       4670159    -374841    566208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"Карачаганак Петр. Опер.Б.В."  253000             0    -253000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области               253000             0    -253000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"Казахмыс"               10450000      12324210    1874210   2227733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области             10450000      12324210    1874210   2227733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ОАО "Харрикейн Кумколь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Мунай"                        4997580      10065893    5068313   5068313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ЗАО "Тургай Петролеум"        2363500       3972525    1609025   1609025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области              7361080      14038418    6677338   6677338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"Мангистаумунайгаз"       3250000      14228532   10978532  10978532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"Узеньмунайгаз"           4553188       8397850    3844662   4825950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"Каражанбасмунай"         1066812       1066813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по области              8870000      23693195   14823195  15804482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поступлений            60411610     104010266   43598656  48679078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выполнен план подоходного налога открытым акционерным обществом "СНПС-Актобемунайгаз" на 2034516 тыс. тенге в результате отнесения затрат данным предприятием по строительству на вычеты по заключенному контракту. Также не выполнен план подоходного налога с юридических лиц открытым акционерным обществом "Казцинк" на 374841 тыс. тенге в связи со снижением экспортных цен на цинк с 1049 $/т до 772 $/т.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Подоходный налог с юридических лиц-резидентов, удерживаемый у источника выплаты, поступил в сумме 4625192 тыс. тенге, который полностью зачислен в Фонд в виде сверхплановых платежей. Аналогично зачислен в Фонд подоходный налог с юридических лиц-нерезидентов, удерживаемый у источника выплаты, в размере 14472783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НДС утвержден только для Актюбинской области (открытое акционерное общество "Донской горно-обогатительный комбинат") в размере 233000 тыс. тенге, фактический объем поступлений НДС составил 169238 тыс.тенге, или 72,6 %, в том числе зачислено в Фонд 16859 тыс. тенге. Недопоступило НДС на сумму 63762 тыс. тенге в связи с переходом с 1 июля 2001 года на взимание НДС по принципу "страны назначения" по товарообороту с Россией. Сумма компенсации в республиканский бюджет составила 80621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бонусам утвержден в размере 149700 тыс. тенге, в том числе открытому акционерному обществу "Казахойл-Эмба" и закрытому акционерному обществу "Тургай Петролеум" по 74850 тыс. тенге. Фактически поступило только от закрытого акционерного общества "Тургай Петролеум" 147141 тыс. тенге, в том числе зачислено в Фонд 72291 тыс. тенге. В связи с невыполнением плана объема добычи по контракту поступлений бонусов от открытого акционерного общества "Казахойл-Эмба" не было, поэтому компенсация потерь Атырауской области составила 74850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роялти от организаций сырьевого сектора утвержден в размере 18601686 тыс. тенге, фактически поступило 38778236 тыс. тенге, что составило 208,5 %. Перечислено в Фонд роялти в виде сверхплановых платежей 20662540 тыс. тенге. Компенсация потерь республиканского бюджета возмещена в размере 485990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поступлений доли Республики Казахстан по заключенным контрактам доведен только по Западно-Казахстанской области в размере 2861693 тыс. тенге. Фактически поступило по этому виду платежа 1274470 тыс. тенге, или 44,5 %. В связи с неурегулированностью с Россией механизма взимания НДС недопоступило в бюджет Западно-Казахстанской области 1 587 223 тыс. тенге, которые компенсированы из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счета Фонда за отчетный период произведены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7509107631,83 тенге перечислены в республиканский и местные бюджеты в виде компенсации потерь (разница между утвержденными и фактическими суммами поступлений налогов и иных обязательных платежей от организаций сырьевого сектора), в том числе в республиканский - 4710173888,36 тенге и в местные бюджеты - 2798933743,47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37216032,45 тенге перечислены Национальному Банку Республики Казахстан в виде вознаграждений за управление Фондом в соответствии с Договором о доверительном управлении, одобренным постановлением Правительства Республики Казахстан от 18 мая 2001 года N 655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Кроме того, за четвертый квартал 2001 года начислено к оплате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комиссионное вознаграждение Национальному Банку Республики Казахстан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доверительное управление Фондом в сумме 35226 тыс. тенге,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советника - 826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