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e211" w14:textId="faf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осовобождении от должностей некоторых председателей коллегий и судей областных и приравненных к ним судов, а также назначении и освобождении от должностей некоторых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2002 года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пунктами 3, 5 статьи 31, подпунктами 1), 5), 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1, подпунктом 2) пункта 4 статьи 34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коллегии                Есбергенова Улана Сагынышовича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гражданским делам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города Астаны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Зыряновского районного         Тукеева Кайрата Жахангеровича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занимаемых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областного суда                Малахова Валерия Викторовича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областного суда                Сергиенко Сергея Викторовича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Рудненского                    Бережную Светлану Порфирьевну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Казалинского                   Жылгелдиева Торебека Жылгелдиулы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судебной                Смолина Анатолия Сергеевича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уголовным                в связи с избранием на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 областного суда               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Петропавловского               Тазиеву Жамилю Султановну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   по собственному желанию;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Тайыншинского                  Сергазина Марата Магжановича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 по собственному желанию;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