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41d2" w14:textId="a564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2002 года N 939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изменения в следующие указы Президента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Указ Президента Республики Казахстан от 22 января 1999 года N 29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дальнейшей оптимизации системы государственных органов Республики Казахстан" (САПП Республики Казахстан, 1999 г., N 1, ст.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1 к названному Указу исключить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"Администрация Президента Республики Казахстан 331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аппарат специального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Президента Республики Казахстан на космодроме "Байконур" 6";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утратил силу Указом Президента РК от 31.03.2004.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1327 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признать утратившим силу Указ Президента Республики Казахстан от 8 мая 2002 года N 868 </w:t>
      </w:r>
      <w:r>
        <w:rPr>
          <w:rFonts w:ascii="Times New Roman"/>
          <w:b w:val="false"/>
          <w:i w:val="false"/>
          <w:color w:val="000000"/>
          <w:sz w:val="28"/>
        </w:rPr>
        <w:t xml:space="preserve">U020868_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Указ Президента Республики Казахстан от 11 февраля 2002 года N 806".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Указом Президента РК от 31.03.2004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1327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Правительству Республики Казахстан увеличить лимит штатной численности аппаратов акимов областей, городов Астаны и Алматы за счет сокращения лимита штатной численности территориальных органов Министерства культуры, информации и общественного согласия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Указ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