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257d" w14:textId="24d2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составе Высшего Судебного Совета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апреля 2003 года N 1069. Утратил силу Указом Президента Республики Казахстан от 21 ноября 2008 года N 696.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 Утратил силу Указом Президента РК от 21.11.2008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696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республиканской печати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изложении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82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Казахстан, пунктом 1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36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 Республики Казахстан от 25 декабря 2000 года "О судебной системе и статусе судей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28 мая 2001 года "О Высшем Судебном Совете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состав Высшего Судебного Совета Республики Казахстан, образованного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15 октября 2001 года N 702, внести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Высшего Судебного Совета Республики Казахстан Нарикбаева Максута Султановича - ректора Казахского гуманитарно-юридического университета;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членами Высшего Судебного Совета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Рогова Игоря Ивановича - заместителя Руководителя Администрации Президента Республики Казахстан - заведующего Государственно-правовым отделом, освободив его от обязанностей Председателя Высшего Судебного Совета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Жумабекова Оналсына Исламовича - Министра юстиции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Тургараева Бекета - председателя Северо-Казахстанского областного суда, председателя Союза судей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Высшего Судебного Совета Республики Казахстан Кима Г.В.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